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B5DF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2D2433EF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60E93568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6DB2D1F6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002DBBE3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758DAE21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575E30CF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538350FC" w14:textId="77777777" w:rsidR="000936A8" w:rsidRPr="00244660" w:rsidRDefault="000936A8" w:rsidP="000936A8">
      <w:pPr>
        <w:spacing w:after="160" w:line="256" w:lineRule="auto"/>
        <w:rPr>
          <w:sz w:val="28"/>
          <w:szCs w:val="28"/>
        </w:rPr>
      </w:pPr>
    </w:p>
    <w:p w14:paraId="6FC6C0F1" w14:textId="77777777" w:rsidR="000936A8" w:rsidRPr="00244660" w:rsidRDefault="000936A8" w:rsidP="000936A8">
      <w:pPr>
        <w:spacing w:after="160" w:line="256" w:lineRule="auto"/>
        <w:ind w:firstLine="426"/>
        <w:rPr>
          <w:sz w:val="28"/>
          <w:szCs w:val="28"/>
        </w:rPr>
      </w:pPr>
    </w:p>
    <w:p w14:paraId="36E4BEE2" w14:textId="77777777" w:rsidR="000936A8" w:rsidRPr="00244660" w:rsidRDefault="000936A8" w:rsidP="000936A8">
      <w:pPr>
        <w:spacing w:after="160" w:line="256" w:lineRule="auto"/>
        <w:ind w:firstLine="426"/>
        <w:rPr>
          <w:sz w:val="28"/>
          <w:szCs w:val="28"/>
        </w:rPr>
      </w:pPr>
    </w:p>
    <w:p w14:paraId="007BBC26" w14:textId="77777777" w:rsidR="000936A8" w:rsidRPr="00244660" w:rsidRDefault="000936A8" w:rsidP="000936A8">
      <w:pPr>
        <w:spacing w:after="160" w:line="256" w:lineRule="auto"/>
        <w:ind w:firstLine="426"/>
        <w:rPr>
          <w:sz w:val="28"/>
          <w:szCs w:val="28"/>
        </w:rPr>
      </w:pPr>
    </w:p>
    <w:p w14:paraId="25ED9B54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b/>
          <w:sz w:val="28"/>
          <w:szCs w:val="28"/>
        </w:rPr>
      </w:pPr>
      <w:r w:rsidRPr="00244660">
        <w:rPr>
          <w:b/>
          <w:sz w:val="28"/>
          <w:szCs w:val="28"/>
        </w:rPr>
        <w:t>ПОЛОЖЕНИЕ</w:t>
      </w:r>
    </w:p>
    <w:p w14:paraId="276CAEB9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b/>
          <w:sz w:val="28"/>
          <w:szCs w:val="28"/>
        </w:rPr>
      </w:pPr>
      <w:r w:rsidRPr="00244660">
        <w:rPr>
          <w:b/>
          <w:sz w:val="28"/>
          <w:szCs w:val="28"/>
        </w:rPr>
        <w:t>о проведении Межрегионального конкурса</w:t>
      </w:r>
    </w:p>
    <w:p w14:paraId="0F77BFF2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b/>
          <w:sz w:val="28"/>
          <w:szCs w:val="28"/>
        </w:rPr>
      </w:pPr>
      <w:r w:rsidRPr="00244660">
        <w:rPr>
          <w:b/>
          <w:sz w:val="28"/>
          <w:szCs w:val="28"/>
        </w:rPr>
        <w:t>«Покори университет!»</w:t>
      </w:r>
    </w:p>
    <w:p w14:paraId="000B62C0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4FD80194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2CC17834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152D1BD7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7E91BC60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37F4B4B3" w14:textId="77777777" w:rsidR="000936A8" w:rsidRDefault="000936A8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4D0D1A0F" w14:textId="77777777" w:rsidR="00AD6264" w:rsidRDefault="00AD6264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0AADA12C" w14:textId="77777777" w:rsidR="00AD6264" w:rsidRDefault="00AD6264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420CC1CB" w14:textId="77777777" w:rsidR="00AD6264" w:rsidRDefault="00AD6264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7E73540C" w14:textId="77777777" w:rsidR="00AD6264" w:rsidRDefault="00AD6264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296C3F41" w14:textId="77777777" w:rsidR="00AD6264" w:rsidRPr="00244660" w:rsidRDefault="00AD6264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41C4FA63" w14:textId="77777777" w:rsidR="000936A8" w:rsidRPr="00244660" w:rsidRDefault="000936A8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</w:p>
    <w:p w14:paraId="3CC68D1E" w14:textId="710EEF92" w:rsidR="000936A8" w:rsidRPr="00244660" w:rsidRDefault="00AD6264" w:rsidP="000936A8">
      <w:pPr>
        <w:spacing w:after="160" w:line="25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Сыктывкар – 2023</w:t>
      </w:r>
      <w:r w:rsidR="000936A8" w:rsidRPr="00244660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3314986"/>
        <w:docPartObj>
          <w:docPartGallery w:val="Table of Contents"/>
          <w:docPartUnique/>
        </w:docPartObj>
      </w:sdtPr>
      <w:sdtEndPr/>
      <w:sdtContent>
        <w:p w14:paraId="282099FB" w14:textId="77777777" w:rsidR="000936A8" w:rsidRPr="00244660" w:rsidRDefault="000936A8" w:rsidP="000936A8">
          <w:pPr>
            <w:pStyle w:val="ad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244660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05C0031C" w14:textId="77777777" w:rsidR="000936A8" w:rsidRPr="00244660" w:rsidRDefault="000936A8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r w:rsidRPr="00244660">
            <w:rPr>
              <w:sz w:val="28"/>
              <w:szCs w:val="28"/>
            </w:rPr>
            <w:fldChar w:fldCharType="begin"/>
          </w:r>
          <w:r w:rsidRPr="00244660">
            <w:rPr>
              <w:sz w:val="28"/>
              <w:szCs w:val="28"/>
            </w:rPr>
            <w:instrText xml:space="preserve"> TOC \o "1-3" \h \z \u </w:instrText>
          </w:r>
          <w:r w:rsidRPr="00244660">
            <w:rPr>
              <w:sz w:val="28"/>
              <w:szCs w:val="28"/>
            </w:rPr>
            <w:fldChar w:fldCharType="separate"/>
          </w:r>
          <w:hyperlink r:id="rId9" w:anchor="_Toc122523393" w:history="1">
            <w:r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1. Общие положения</w:t>
            </w:r>
            <w:r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_Toc122523393 \h </w:instrText>
            </w:r>
            <w:r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3</w:t>
            </w:r>
            <w:r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244033E" w14:textId="77777777" w:rsidR="000936A8" w:rsidRPr="00244660" w:rsidRDefault="00B110B3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0" w:anchor="_Toc122523394" w:history="1">
            <w:r w:rsidR="000936A8"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2. Сроки и порядок проведения Конкурса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_Toc122523394 \h </w:instrTex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4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763D3298" w14:textId="77777777" w:rsidR="000936A8" w:rsidRPr="00244660" w:rsidRDefault="00B110B3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1" w:anchor="_Toc122523395" w:history="1">
            <w:r w:rsidR="000936A8"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3. Порядок и правила дистанционного участия в конкурсе.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_Toc122523395 \h </w:instrTex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4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4CADF97" w14:textId="77777777" w:rsidR="000936A8" w:rsidRPr="00244660" w:rsidRDefault="00B110B3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2" w:anchor="_Toc122523396" w:history="1">
            <w:r w:rsidR="000936A8"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4. Порядок очного участия в конкурсе.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_Toc122523396 \h </w:instrTex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7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5F06CC3" w14:textId="77777777" w:rsidR="000936A8" w:rsidRPr="00244660" w:rsidRDefault="00B110B3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3" w:anchor="_Toc122523397" w:history="1">
            <w:r w:rsidR="000936A8"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5. Подведение итогов Конкурса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_Toc122523397 \h </w:instrTex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7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3894490" w14:textId="77777777" w:rsidR="000936A8" w:rsidRPr="00244660" w:rsidRDefault="00B110B3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4" w:anchor="_Toc122523398" w:history="1">
            <w:r w:rsidR="000936A8"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6. Организационно-методическое обеспечение Конкурса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_Toc122523398 \h </w:instrTex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8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4182C59" w14:textId="77777777" w:rsidR="000936A8" w:rsidRPr="00244660" w:rsidRDefault="00B110B3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5" w:anchor="_Toc122523399" w:history="1">
            <w:r w:rsidR="000936A8"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  <w:t>7. Заключительные положения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_Toc122523399 \h </w:instrTex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9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E69F241" w14:textId="77777777" w:rsidR="000936A8" w:rsidRPr="00244660" w:rsidRDefault="00B110B3" w:rsidP="000936A8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r:id="rId16" w:anchor="_Toc122523400" w:history="1">
            <w:r w:rsidR="000936A8" w:rsidRPr="00244660">
              <w:rPr>
                <w:rStyle w:val="a9"/>
                <w:rFonts w:eastAsiaTheme="minorHAnsi"/>
                <w:noProof/>
                <w:color w:val="auto"/>
                <w:sz w:val="28"/>
                <w:szCs w:val="28"/>
              </w:rPr>
              <w:t>Приложение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tab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instrText xml:space="preserve"> PAGEREF _Toc122523400 \h </w:instrTex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6264">
              <w:rPr>
                <w:rStyle w:val="a9"/>
                <w:noProof/>
                <w:webHidden/>
                <w:color w:val="auto"/>
                <w:sz w:val="28"/>
                <w:szCs w:val="28"/>
              </w:rPr>
              <w:t>10</w:t>
            </w:r>
            <w:r w:rsidR="000936A8" w:rsidRPr="00244660">
              <w:rPr>
                <w:rStyle w:val="a9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17F69A0" w14:textId="77777777" w:rsidR="000936A8" w:rsidRPr="00244660" w:rsidRDefault="000936A8" w:rsidP="000936A8">
          <w:pPr>
            <w:spacing w:line="360" w:lineRule="auto"/>
            <w:ind w:firstLine="709"/>
            <w:rPr>
              <w:sz w:val="28"/>
              <w:szCs w:val="28"/>
            </w:rPr>
          </w:pPr>
          <w:r w:rsidRPr="00244660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003F9F1" w14:textId="77777777" w:rsidR="000936A8" w:rsidRPr="00244660" w:rsidRDefault="000936A8" w:rsidP="000936A8">
      <w:pPr>
        <w:spacing w:line="360" w:lineRule="auto"/>
        <w:ind w:firstLine="709"/>
        <w:rPr>
          <w:rFonts w:eastAsiaTheme="minorHAnsi"/>
          <w:b/>
          <w:bCs/>
          <w:kern w:val="32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br w:type="page"/>
      </w:r>
      <w:bookmarkStart w:id="0" w:name="_Toc122523393"/>
    </w:p>
    <w:p w14:paraId="33984BB9" w14:textId="77777777" w:rsidR="000936A8" w:rsidRPr="00244660" w:rsidRDefault="000936A8" w:rsidP="000936A8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Общие положения</w:t>
      </w:r>
      <w:bookmarkEnd w:id="0"/>
    </w:p>
    <w:p w14:paraId="749DC262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1.1. Межрегиональный конкурс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Покори университет!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 xml:space="preserve"> (далее - Конкурс) проводится среди выпускников общеобразовательных организаций и учреждений среднего профессионального образования. </w:t>
      </w:r>
    </w:p>
    <w:p w14:paraId="633730E2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1.2. Организатором Конкурса является ФГБОУ </w:t>
      </w:r>
      <w:proofErr w:type="gramStart"/>
      <w:r w:rsidRPr="00244660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244660">
        <w:rPr>
          <w:rFonts w:eastAsiaTheme="minorHAnsi"/>
          <w:sz w:val="28"/>
          <w:szCs w:val="28"/>
          <w:lang w:eastAsia="en-US"/>
        </w:rPr>
        <w:t xml:space="preserve">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Сыктывкарский государственный университет имени Питирима Сорокина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 xml:space="preserve"> (далее - СГУ им. Питирима Сорокина).</w:t>
      </w:r>
    </w:p>
    <w:p w14:paraId="575B3953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1.3. Основными целями Конкурса являются:</w:t>
      </w:r>
    </w:p>
    <w:p w14:paraId="61B2FC38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1.3.1. выявление и поддержка одаренных детей в Республике Коми и других субъектах Российской Федерации;</w:t>
      </w:r>
    </w:p>
    <w:p w14:paraId="2A82CCBB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1.3.2. выявление лучших выпускников среди обучающихся общеобразовательных и профессиональных образовательных организаций;</w:t>
      </w:r>
    </w:p>
    <w:p w14:paraId="76F4FA5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1.3.3. профессиональная ориентация молодежи.</w:t>
      </w:r>
    </w:p>
    <w:p w14:paraId="2F350F0F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1.4. Конкурс проводится по следующим конкурсным направлениям, соответствующим направлениям подготовки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>, объявленным для приема на обучение в 2023 году:</w:t>
      </w:r>
    </w:p>
    <w:p w14:paraId="218F8D7D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русский язык;</w:t>
      </w:r>
    </w:p>
    <w:p w14:paraId="1B33C27D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математика;</w:t>
      </w:r>
    </w:p>
    <w:p w14:paraId="2BB8F33A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обществознание;</w:t>
      </w:r>
    </w:p>
    <w:p w14:paraId="7157CC4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история;</w:t>
      </w:r>
    </w:p>
    <w:p w14:paraId="5045130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биология;</w:t>
      </w:r>
    </w:p>
    <w:p w14:paraId="04F75C18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химия;</w:t>
      </w:r>
    </w:p>
    <w:p w14:paraId="2094BDD1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география;</w:t>
      </w:r>
    </w:p>
    <w:p w14:paraId="0542BE2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живопись;</w:t>
      </w:r>
    </w:p>
    <w:p w14:paraId="6C851BE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физика;</w:t>
      </w:r>
    </w:p>
    <w:p w14:paraId="498D63C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информатика и ИКТ;</w:t>
      </w:r>
    </w:p>
    <w:p w14:paraId="5039E64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литература;</w:t>
      </w:r>
    </w:p>
    <w:p w14:paraId="5843AD25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- английский язык;</w:t>
      </w:r>
    </w:p>
    <w:p w14:paraId="37565A9B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коми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 xml:space="preserve"> язык.</w:t>
      </w:r>
    </w:p>
    <w:p w14:paraId="06DEB0F2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lastRenderedPageBreak/>
        <w:t>1.5. Настоящее положение утверждается приказом СГУ им. Питирима Сорокина и действительно только на период приемной кампании 2023 года.</w:t>
      </w:r>
    </w:p>
    <w:p w14:paraId="2836F614" w14:textId="77777777" w:rsidR="000936A8" w:rsidRPr="00244660" w:rsidRDefault="000936A8" w:rsidP="000936A8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Toc122523394"/>
      <w:r w:rsidRPr="00244660">
        <w:rPr>
          <w:rFonts w:ascii="Times New Roman" w:eastAsiaTheme="minorHAnsi" w:hAnsi="Times New Roman" w:cs="Times New Roman"/>
          <w:sz w:val="28"/>
          <w:szCs w:val="28"/>
          <w:lang w:eastAsia="en-US"/>
        </w:rPr>
        <w:t>2. Сроки и порядок проведения Конкурса</w:t>
      </w:r>
      <w:bookmarkEnd w:id="1"/>
    </w:p>
    <w:p w14:paraId="5F8B1FA7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2.1. Конкурс проводится в смешанном формате: очно для участников из города Сыктывкара и ближайших муниципальных образований и дистанционно на платформе </w:t>
      </w:r>
      <w:r w:rsidRPr="00244660">
        <w:rPr>
          <w:rFonts w:eastAsiaTheme="minorHAnsi"/>
          <w:sz w:val="28"/>
          <w:szCs w:val="28"/>
          <w:lang w:val="en-US" w:eastAsia="en-US"/>
        </w:rPr>
        <w:t>Moodle</w:t>
      </w:r>
      <w:r w:rsidRPr="00244660">
        <w:rPr>
          <w:rFonts w:eastAsiaTheme="minorHAnsi"/>
          <w:sz w:val="28"/>
          <w:szCs w:val="28"/>
          <w:lang w:eastAsia="en-US"/>
        </w:rPr>
        <w:t xml:space="preserve"> СГУ им. Питирима Сорокина для участников из отдаленных муниципалитетов, других регионов и стран.</w:t>
      </w:r>
    </w:p>
    <w:p w14:paraId="774A20F5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23 января – 19 февраля 2023 г. - регистрация участников па официальном сайте СГУ им. Питирима Сорокина https://syktsu.ru.</w:t>
      </w:r>
    </w:p>
    <w:p w14:paraId="71DF484B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25 февраля 2023 г. – прохождение конкурсных испытаний в соответствии с выбранными направлениями.</w:t>
      </w:r>
    </w:p>
    <w:p w14:paraId="1DE557AA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Не позднее 13 марта – подведение итогов конкурса, и награждение победителей.</w:t>
      </w:r>
    </w:p>
    <w:p w14:paraId="0260D653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Принимаются к участию заявки от одного претендента не более чем по трем конкурсным направлениям.</w:t>
      </w:r>
    </w:p>
    <w:p w14:paraId="580ADF28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Регистрационные материалы участников конкурса размещаются на защищенных серверах корпоративной вычислительной сети СГУ им. Питирима Сорокина с соблюдением требований информационной безопасности.</w:t>
      </w:r>
    </w:p>
    <w:p w14:paraId="341FD36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2.2. Начало и окончание всех мероприятий Конкурса указывается по московскому времени.</w:t>
      </w:r>
    </w:p>
    <w:p w14:paraId="43FF01E5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2.3. Работы участников не рецензируются, не копируются, не сканируются и не высылаются участникам или иным лицам. Апелляция конкурсных работ не предусмотрена.</w:t>
      </w:r>
    </w:p>
    <w:p w14:paraId="28F88D5A" w14:textId="77777777" w:rsidR="000936A8" w:rsidRPr="00244660" w:rsidRDefault="000936A8" w:rsidP="000936A8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Toc122523395"/>
      <w:r w:rsidRPr="0024466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Порядок и правила дистанционного участия в конкурсе.</w:t>
      </w:r>
      <w:bookmarkEnd w:id="2"/>
    </w:p>
    <w:p w14:paraId="62538365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3.1. Участник Конкурса должен зарегистрироваться на сайте СГУ им. Питирима Сорокина https://syktsu.ru в разделе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Покори университет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>.</w:t>
      </w:r>
    </w:p>
    <w:p w14:paraId="38E4A165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3.2. Каждый участник регистрируется только один раз.</w:t>
      </w:r>
    </w:p>
    <w:p w14:paraId="36106227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3.3. После регистрации участник получает индивидуальный логин и пароль для входа в личный кабинет.</w:t>
      </w:r>
    </w:p>
    <w:p w14:paraId="2D92506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3.4. Функции личного кабинета участника Конкурса:</w:t>
      </w:r>
    </w:p>
    <w:p w14:paraId="612452C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lastRenderedPageBreak/>
        <w:t>3.4.1. хранение данных об участнике, в том числе его регистрационного номера;</w:t>
      </w:r>
    </w:p>
    <w:p w14:paraId="49881BF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3.4.2. регистрация и последующее участие в конкурсных заданиях;</w:t>
      </w:r>
    </w:p>
    <w:p w14:paraId="05A6C39B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3.4.3. решение заданий первого этапа с возможностью прикрепления файлов.</w:t>
      </w:r>
    </w:p>
    <w:p w14:paraId="69AACD1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3.5. Конкурсные задания доступны только в личном кабинете.</w:t>
      </w:r>
    </w:p>
    <w:p w14:paraId="588B3656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Оргкомитет Конкурса не рассылает задания участникам.</w:t>
      </w:r>
    </w:p>
    <w:p w14:paraId="6FB05D8D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3.6. К оформлению решений заданий первого этапа предъявляются следующие требования:</w:t>
      </w:r>
    </w:p>
    <w:p w14:paraId="5C01E208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3.6.1. На выполнение заданий и отправку решений участнику отводится 90 минут.</w:t>
      </w:r>
    </w:p>
    <w:p w14:paraId="4F4937D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3.6.2. Рукописные части работы (при их наличии), в том числе чертежи и рисунки, необходимо выполнить разборчиво ручкой с пастой синего или черного цвета.</w:t>
      </w:r>
    </w:p>
    <w:p w14:paraId="46EFA192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3.6.3. Для отправки принимаются следующие форматы файлов: PDF (</w:t>
      </w:r>
      <w:r w:rsidRPr="00244660">
        <w:rPr>
          <w:rFonts w:eastAsiaTheme="minorHAnsi"/>
          <w:sz w:val="28"/>
          <w:szCs w:val="28"/>
          <w:lang w:val="en-US" w:eastAsia="en-US"/>
        </w:rPr>
        <w:t>Portable</w:t>
      </w:r>
      <w:r w:rsidRPr="00244660">
        <w:rPr>
          <w:rFonts w:eastAsiaTheme="minorHAnsi"/>
          <w:sz w:val="28"/>
          <w:szCs w:val="28"/>
          <w:lang w:eastAsia="en-US"/>
        </w:rPr>
        <w:t xml:space="preserve"> </w:t>
      </w:r>
      <w:r w:rsidRPr="00244660">
        <w:rPr>
          <w:rFonts w:eastAsiaTheme="minorHAnsi"/>
          <w:sz w:val="28"/>
          <w:szCs w:val="28"/>
          <w:lang w:val="en-US" w:eastAsia="en-US"/>
        </w:rPr>
        <w:t>Document</w:t>
      </w:r>
      <w:r w:rsidRPr="00244660">
        <w:rPr>
          <w:rFonts w:eastAsiaTheme="minorHAnsi"/>
          <w:sz w:val="28"/>
          <w:szCs w:val="28"/>
          <w:lang w:eastAsia="en-US"/>
        </w:rPr>
        <w:t xml:space="preserve"> </w:t>
      </w:r>
      <w:r w:rsidRPr="00244660">
        <w:rPr>
          <w:rFonts w:eastAsiaTheme="minorHAnsi"/>
          <w:sz w:val="28"/>
          <w:szCs w:val="28"/>
          <w:lang w:val="en-US" w:eastAsia="en-US"/>
        </w:rPr>
        <w:t>Format</w:t>
      </w:r>
      <w:r w:rsidRPr="00244660">
        <w:rPr>
          <w:rFonts w:eastAsiaTheme="minorHAnsi"/>
          <w:sz w:val="28"/>
          <w:szCs w:val="28"/>
          <w:lang w:eastAsia="en-US"/>
        </w:rPr>
        <w:t xml:space="preserve">); </w:t>
      </w:r>
      <w:r w:rsidRPr="00244660">
        <w:rPr>
          <w:rFonts w:eastAsiaTheme="minorHAnsi"/>
          <w:sz w:val="28"/>
          <w:szCs w:val="28"/>
          <w:lang w:val="en-US" w:eastAsia="en-US"/>
        </w:rPr>
        <w:t>DOC</w:t>
      </w:r>
      <w:r w:rsidRPr="00244660">
        <w:rPr>
          <w:rFonts w:eastAsiaTheme="minorHAnsi"/>
          <w:sz w:val="28"/>
          <w:szCs w:val="28"/>
          <w:lang w:eastAsia="en-US"/>
        </w:rPr>
        <w:t xml:space="preserve">, </w:t>
      </w:r>
      <w:r w:rsidRPr="00244660">
        <w:rPr>
          <w:rFonts w:eastAsiaTheme="minorHAnsi"/>
          <w:sz w:val="28"/>
          <w:szCs w:val="28"/>
          <w:lang w:val="en-US" w:eastAsia="en-US"/>
        </w:rPr>
        <w:t>DOCX</w:t>
      </w:r>
      <w:r w:rsidRPr="00244660">
        <w:rPr>
          <w:rFonts w:eastAsiaTheme="minorHAnsi"/>
          <w:sz w:val="28"/>
          <w:szCs w:val="28"/>
          <w:lang w:eastAsia="en-US"/>
        </w:rPr>
        <w:t xml:space="preserve"> (</w:t>
      </w:r>
      <w:r w:rsidRPr="00244660">
        <w:rPr>
          <w:rFonts w:eastAsiaTheme="minorHAnsi"/>
          <w:sz w:val="28"/>
          <w:szCs w:val="28"/>
          <w:lang w:val="en-US" w:eastAsia="en-US"/>
        </w:rPr>
        <w:t>Microsoft</w:t>
      </w:r>
      <w:r w:rsidRPr="00244660">
        <w:rPr>
          <w:rFonts w:eastAsiaTheme="minorHAnsi"/>
          <w:sz w:val="28"/>
          <w:szCs w:val="28"/>
          <w:lang w:eastAsia="en-US"/>
        </w:rPr>
        <w:t xml:space="preserve"> </w:t>
      </w:r>
      <w:r w:rsidRPr="00244660">
        <w:rPr>
          <w:rFonts w:eastAsiaTheme="minorHAnsi"/>
          <w:sz w:val="28"/>
          <w:szCs w:val="28"/>
          <w:lang w:val="en-US" w:eastAsia="en-US"/>
        </w:rPr>
        <w:t>Word</w:t>
      </w:r>
      <w:r w:rsidRPr="00244660">
        <w:rPr>
          <w:rFonts w:eastAsiaTheme="minorHAnsi"/>
          <w:sz w:val="28"/>
          <w:szCs w:val="28"/>
          <w:lang w:eastAsia="en-US"/>
        </w:rPr>
        <w:t>), растровые форматы (</w:t>
      </w:r>
      <w:r w:rsidRPr="00244660">
        <w:rPr>
          <w:rFonts w:eastAsiaTheme="minorHAnsi"/>
          <w:sz w:val="28"/>
          <w:szCs w:val="28"/>
          <w:lang w:val="en-US" w:eastAsia="en-US"/>
        </w:rPr>
        <w:t>JPEG</w:t>
      </w:r>
      <w:r w:rsidRPr="00244660">
        <w:rPr>
          <w:rFonts w:eastAsiaTheme="minorHAnsi"/>
          <w:sz w:val="28"/>
          <w:szCs w:val="28"/>
          <w:lang w:eastAsia="en-US"/>
        </w:rPr>
        <w:t>, BMP).</w:t>
      </w:r>
    </w:p>
    <w:p w14:paraId="72164AE8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3.6.4. Дополнительные требования к оформлению решений могут быть приведены в тексте заданий.</w:t>
      </w:r>
    </w:p>
    <w:p w14:paraId="5C44A38F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3.7. Повторное прохождение конкурсных заданий невозможно. В случае возникновения непредвиденных обстоятельств вопрос о прохождении или повторном прохождении конкурсных испытаний решается индивидуально по письменному заявлению, отправленному электронной почтой на адрес </w:t>
      </w:r>
      <w:hyperlink r:id="rId17" w:history="1">
        <w:r w:rsidRPr="00244660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depdoprk@syktsu.ru</w:t>
        </w:r>
      </w:hyperlink>
      <w:r w:rsidRPr="00244660">
        <w:rPr>
          <w:rFonts w:eastAsiaTheme="minorHAnsi"/>
          <w:sz w:val="28"/>
          <w:szCs w:val="28"/>
          <w:lang w:eastAsia="en-US"/>
        </w:rPr>
        <w:t>. В письме указывается логин, причина обращения, обоснование.</w:t>
      </w:r>
    </w:p>
    <w:p w14:paraId="504399C3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3.8. Участник в Регистрационной форме (приложение 1) на участие в конкурсе «Покори Университет!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 xml:space="preserve"> дает свое согласие на обработку и использование своих персональных данных (далее -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>) в соответствии со следующими условиями:</w:t>
      </w:r>
    </w:p>
    <w:p w14:paraId="4C6EAE7F" w14:textId="3ACC78C0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lastRenderedPageBreak/>
        <w:t xml:space="preserve">3.8.1. Следующие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 xml:space="preserve"> являются разрешенными для распространения: фамилия, имя, отчество, место учебы, фотографии/видеосъемк</w:t>
      </w:r>
      <w:r w:rsidR="00244660">
        <w:rPr>
          <w:rFonts w:eastAsiaTheme="minorHAnsi"/>
          <w:sz w:val="28"/>
          <w:szCs w:val="28"/>
          <w:lang w:eastAsia="en-US"/>
        </w:rPr>
        <w:t>и.</w:t>
      </w:r>
    </w:p>
    <w:p w14:paraId="4D29241D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3.8.2. Обработка персональных данных может производиться как с использованием средств автоматизации, так и без их использования.</w:t>
      </w:r>
    </w:p>
    <w:p w14:paraId="3E5B4E8B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3.8.3. </w:t>
      </w:r>
      <w:proofErr w:type="gramStart"/>
      <w:r w:rsidRPr="00244660">
        <w:rPr>
          <w:rFonts w:eastAsiaTheme="minorHAnsi"/>
          <w:sz w:val="28"/>
          <w:szCs w:val="28"/>
          <w:lang w:eastAsia="en-US"/>
        </w:rPr>
        <w:t>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14:paraId="4FE0F473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3.8.4. Цель обработки и обнародования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 xml:space="preserve">: организация и проведение межрегионального конкурса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Покори университет!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>, его освещение в СМИ, сети Интернет и архивный учет результатов конкурса.</w:t>
      </w:r>
    </w:p>
    <w:p w14:paraId="040EC456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3.8.5. Основанием для обработки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 xml:space="preserve"> является: Положение о межрегиональном конкурсе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Покори университет!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 xml:space="preserve"> и приказ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 xml:space="preserve">Об организации проведения Межрегионального конкурса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Покори университет!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>.</w:t>
      </w:r>
    </w:p>
    <w:p w14:paraId="458EC19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3.8.6. Согласие может быть отозвано путем направления в адрес СГУ им. Питирима Сорокина письменного заявления участника конкурса.</w:t>
      </w:r>
    </w:p>
    <w:p w14:paraId="10A5164C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3.9. Участник дает свое согласие СГУ им. Питирима Сорокина на обнародование и дальнейшее использование изображений (фотографий/видеосъемки).</w:t>
      </w:r>
    </w:p>
    <w:p w14:paraId="285518AF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3.10. Обработка персональных данных, обнародование и использование может осуществляться на бумажных и магнитных носителях, в электронной форме.</w:t>
      </w:r>
    </w:p>
    <w:p w14:paraId="63A0B87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14:paraId="27D133E7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3.11. Задания дистанционного этапа по одному конкурсному направлению включат в себя от 25 до 30 вопросов, рассчитанных на 60 минут.</w:t>
      </w:r>
    </w:p>
    <w:p w14:paraId="1FC0DEC4" w14:textId="77777777" w:rsidR="000936A8" w:rsidRPr="00244660" w:rsidRDefault="000936A8" w:rsidP="000936A8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Toc122523396"/>
      <w:r w:rsidRPr="002446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 Порядок очного участия в конкурсе.</w:t>
      </w:r>
      <w:bookmarkEnd w:id="3"/>
    </w:p>
    <w:p w14:paraId="452EC15F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4.1. Участник Конкурса должен зарегистрироваться на сайте СГУ им. Питирима Сорокина https://syktsu.ru в разделе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Покори университет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>.</w:t>
      </w:r>
    </w:p>
    <w:p w14:paraId="2DBD2DE2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4.2. Каждый участник регистрируется только один раз.</w:t>
      </w:r>
    </w:p>
    <w:p w14:paraId="4D95FECF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4.3. До 24 февраля 2023 г. участники получают информационное письмо на почту о времени и месте проведения очного этапа конкурса. </w:t>
      </w:r>
    </w:p>
    <w:p w14:paraId="0E5D1E86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4.4. Для идентификации каждый участник должен иметь с собой документ, удостоверяющий личность, с фотографией (паспорт, водительское удостоверение и др.).</w:t>
      </w:r>
    </w:p>
    <w:p w14:paraId="2568AD8F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4.5. Участник должен явиться на площадку проведения очного этапа не менее чем за 10 минут до начала. </w:t>
      </w:r>
    </w:p>
    <w:p w14:paraId="3BD7073D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4.6. Задания очного этапа по одному конкурсному направлению включат в себя от 25 до 30 вопросов, рассчитанных на 60 минут. </w:t>
      </w:r>
    </w:p>
    <w:p w14:paraId="433D8328" w14:textId="77777777" w:rsidR="000936A8" w:rsidRPr="00244660" w:rsidRDefault="000936A8" w:rsidP="000936A8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Toc122523397"/>
      <w:r w:rsidRPr="00244660">
        <w:rPr>
          <w:rFonts w:ascii="Times New Roman" w:eastAsiaTheme="minorHAnsi" w:hAnsi="Times New Roman" w:cs="Times New Roman"/>
          <w:sz w:val="28"/>
          <w:szCs w:val="28"/>
          <w:lang w:eastAsia="en-US"/>
        </w:rPr>
        <w:t>5. Подведение итогов Конкурса</w:t>
      </w:r>
      <w:bookmarkEnd w:id="4"/>
    </w:p>
    <w:p w14:paraId="29DD60C3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5.1. Результаты второго этапа будут опубликованы до 13 марта 2023 года на официальном сайте СГУ им. Питирима Сорокина https://syktsu.ru в разделе 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244660">
        <w:rPr>
          <w:rFonts w:eastAsiaTheme="minorHAnsi"/>
          <w:sz w:val="28"/>
          <w:szCs w:val="28"/>
          <w:lang w:eastAsia="en-US"/>
        </w:rPr>
        <w:t>Покори университет!</w:t>
      </w:r>
      <w:r w:rsidRPr="00244660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244660">
        <w:rPr>
          <w:rFonts w:eastAsiaTheme="minorHAnsi"/>
          <w:sz w:val="28"/>
          <w:szCs w:val="28"/>
          <w:lang w:eastAsia="en-US"/>
        </w:rPr>
        <w:t>.</w:t>
      </w:r>
    </w:p>
    <w:p w14:paraId="2CD5DA67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5.2. После подведения официальных итогов победителям и призерам Конкурса вручаются (направляются) дипломы. Остальные участники конкурса получают сертификаты участника Конкурса.</w:t>
      </w:r>
    </w:p>
    <w:p w14:paraId="232878C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5.3. При приеме на обучение в СГУ им. Питирима Сорокина по программам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 xml:space="preserve">, программам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 xml:space="preserve"> при наличии подтверждающих документов (диплом победителя (призера), сертификат участника) </w:t>
      </w:r>
      <w:proofErr w:type="gramStart"/>
      <w:r w:rsidRPr="00244660">
        <w:rPr>
          <w:rFonts w:eastAsiaTheme="minorHAnsi"/>
          <w:sz w:val="28"/>
          <w:szCs w:val="28"/>
          <w:lang w:eastAsia="en-US"/>
        </w:rPr>
        <w:t>поступающему</w:t>
      </w:r>
      <w:proofErr w:type="gramEnd"/>
      <w:r w:rsidRPr="00244660">
        <w:rPr>
          <w:rFonts w:eastAsiaTheme="minorHAnsi"/>
          <w:sz w:val="28"/>
          <w:szCs w:val="28"/>
          <w:lang w:eastAsia="en-US"/>
        </w:rPr>
        <w:t xml:space="preserve"> начисляются баллы за следующие индивидуальные достижения:</w:t>
      </w:r>
    </w:p>
    <w:p w14:paraId="62AE88EA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Участнику  конкурса – 2 балла.</w:t>
      </w:r>
    </w:p>
    <w:p w14:paraId="5CC7674D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Победителю (призёру) конкурса – 8 баллов.</w:t>
      </w:r>
    </w:p>
    <w:p w14:paraId="68D2DD32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5.4. Участник может использовать сертификат при поступлении в университет в 2023 году при условии соответствия конкурсного направления выбранной образовательной программе (приложение 2).</w:t>
      </w:r>
    </w:p>
    <w:p w14:paraId="7C7CBA67" w14:textId="77777777" w:rsidR="000936A8" w:rsidRPr="00244660" w:rsidRDefault="000936A8" w:rsidP="000936A8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_Toc122523398"/>
      <w:r w:rsidRPr="002446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Организационно-методическое обеспечение Конкурса</w:t>
      </w:r>
      <w:bookmarkEnd w:id="5"/>
    </w:p>
    <w:p w14:paraId="5807E931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6.1. Для проведения Конкурса создаются Оргкомитет и конкурсные комиссии по направлениям Конкурса (Комиссии конкурса).</w:t>
      </w:r>
    </w:p>
    <w:p w14:paraId="4289ECAB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6.2. Общее руководство подготовкой и проведением Конкурса осуществляет Оргкомитет.</w:t>
      </w:r>
    </w:p>
    <w:p w14:paraId="40493D3A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6.3. Оргкомитет Конкурса осуществляет следующие функции:</w:t>
      </w:r>
    </w:p>
    <w:p w14:paraId="54BEC37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6.3.1. обеспечивает непосредственное проведение мероприятий Конкурса;</w:t>
      </w:r>
    </w:p>
    <w:p w14:paraId="355EA86B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6.3.2. организует формирование Комиссий конкурса;</w:t>
      </w:r>
    </w:p>
    <w:p w14:paraId="0B6FDD1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6.3.3. заслушивает отчеты Комиссий конкурса по направлениям Конкурса;</w:t>
      </w:r>
    </w:p>
    <w:p w14:paraId="5D80F153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6.3.4. утверждает список победителей и призеров Конкурса;</w:t>
      </w:r>
    </w:p>
    <w:p w14:paraId="36B6EBAC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6.3.5. осуществляет иные функции, направленные на достижение целей проведения Конкурса.</w:t>
      </w:r>
    </w:p>
    <w:p w14:paraId="227BFC41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6.4. Комиссии конкурса формируются из числа профессорско-преподавательского состава СГУ им. Питирима Сорокина и работодателей-партнеров, участвующих в организации и проведении Конкурса на основании распоряжений директоров институтов университета.</w:t>
      </w:r>
    </w:p>
    <w:p w14:paraId="09890A21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6.5. Комиссии Конкурса осуществляют следующие функции:</w:t>
      </w:r>
    </w:p>
    <w:p w14:paraId="69565686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6.5.1. разрабатывают материалы конкурсных заданий на первый и второй этапы Конкурса;</w:t>
      </w:r>
    </w:p>
    <w:p w14:paraId="304237E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6.5.2. определяют критерии и методики оценки выполненных конкурсных заданий;</w:t>
      </w:r>
    </w:p>
    <w:p w14:paraId="7767A854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6.5.3. проверяют работы участников Конкурса и оценивают другие виды испытаний участников Конкурса;</w:t>
      </w:r>
    </w:p>
    <w:p w14:paraId="5EB191A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6.5.4. представляют в Оргкомитет Конкурса предложения по присуждению дипломов победителей и призеров Конкурса;</w:t>
      </w:r>
    </w:p>
    <w:p w14:paraId="5D2EA117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6.5.5. вносят в Оргкомитет Конкурса предложения по совершенствованию организации Конкурса;</w:t>
      </w:r>
    </w:p>
    <w:p w14:paraId="60E6EA3C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6.5.6. осуществляют иные функции, направленные на достижение целей проведения Конкурса.</w:t>
      </w:r>
    </w:p>
    <w:p w14:paraId="15B4FBC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lastRenderedPageBreak/>
        <w:t>6.6. В своей деятельности Оргкомитет и Комиссии конкурса руководствуются принципами профессионализма, законности, гласности, объективности и гуманизма.</w:t>
      </w:r>
    </w:p>
    <w:p w14:paraId="5B2CD8EA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 xml:space="preserve">6.7. Дополнительную информацию и консультацию по возникшим вопросам можно получить по тел. (8212) 390-441 или по электронной почте </w:t>
      </w:r>
      <w:hyperlink r:id="rId18" w:history="1">
        <w:r w:rsidRPr="00244660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depdoprk@syktsu.ru</w:t>
        </w:r>
      </w:hyperlink>
      <w:r w:rsidRPr="00244660">
        <w:rPr>
          <w:rFonts w:eastAsiaTheme="minorHAnsi"/>
          <w:sz w:val="28"/>
          <w:szCs w:val="28"/>
          <w:lang w:eastAsia="en-US"/>
        </w:rPr>
        <w:t xml:space="preserve">, по адресу: Октябрьский пр., д. 55, </w:t>
      </w:r>
      <w:proofErr w:type="spellStart"/>
      <w:r w:rsidRPr="00244660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244660">
        <w:rPr>
          <w:rFonts w:eastAsiaTheme="minorHAnsi"/>
          <w:sz w:val="28"/>
          <w:szCs w:val="28"/>
          <w:lang w:eastAsia="en-US"/>
        </w:rPr>
        <w:t>. 221, г. Сыктывкар, 167001.</w:t>
      </w:r>
    </w:p>
    <w:p w14:paraId="628A62FF" w14:textId="77777777" w:rsidR="000936A8" w:rsidRPr="00244660" w:rsidRDefault="000936A8" w:rsidP="000936A8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_Toc122523399"/>
      <w:r w:rsidRPr="00244660">
        <w:rPr>
          <w:rFonts w:ascii="Times New Roman" w:eastAsiaTheme="minorHAnsi" w:hAnsi="Times New Roman" w:cs="Times New Roman"/>
          <w:sz w:val="28"/>
          <w:szCs w:val="28"/>
          <w:lang w:eastAsia="en-US"/>
        </w:rPr>
        <w:t>7. Заключительные положения</w:t>
      </w:r>
      <w:bookmarkEnd w:id="6"/>
    </w:p>
    <w:p w14:paraId="7204B03E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7.1. Настоящее положение вступает в силу с момента его утверждения;</w:t>
      </w:r>
    </w:p>
    <w:p w14:paraId="38EA320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7.2. Изменения и дополнения в настоящее положение вносятся приказом СГУ им. Питирима Сорокина.</w:t>
      </w:r>
    </w:p>
    <w:p w14:paraId="0B8E5253" w14:textId="77777777" w:rsidR="000936A8" w:rsidRPr="00244660" w:rsidRDefault="000936A8" w:rsidP="000936A8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br w:type="page"/>
      </w:r>
    </w:p>
    <w:p w14:paraId="6DF8DF77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bookmarkStart w:id="7" w:name="_Toc122523400"/>
      <w:r w:rsidRPr="00244660">
        <w:rPr>
          <w:rStyle w:val="10"/>
          <w:rFonts w:ascii="Times New Roman" w:eastAsiaTheme="minorHAnsi" w:hAnsi="Times New Roman" w:cs="Times New Roman"/>
          <w:b w:val="0"/>
          <w:sz w:val="28"/>
        </w:rPr>
        <w:lastRenderedPageBreak/>
        <w:t>Приложение</w:t>
      </w:r>
      <w:bookmarkEnd w:id="7"/>
      <w:r w:rsidRPr="00244660">
        <w:rPr>
          <w:rStyle w:val="10"/>
          <w:rFonts w:ascii="Times New Roman" w:eastAsiaTheme="minorHAnsi" w:hAnsi="Times New Roman" w:cs="Times New Roman"/>
          <w:b w:val="0"/>
          <w:sz w:val="28"/>
        </w:rPr>
        <w:t xml:space="preserve"> 1</w:t>
      </w:r>
      <w:r w:rsidRPr="0024466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4660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244660">
        <w:rPr>
          <w:rFonts w:eastAsiaTheme="minorHAnsi"/>
          <w:sz w:val="28"/>
          <w:szCs w:val="28"/>
          <w:lang w:eastAsia="en-US"/>
        </w:rPr>
        <w:br/>
        <w:t>«О проведении межрегионального конкурса «Покори университет!»</w:t>
      </w:r>
    </w:p>
    <w:p w14:paraId="7FA1C39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t>Соответствие направлений конкурса направлениям подготовки в 2023-2024 учебном году</w:t>
      </w: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878"/>
        <w:gridCol w:w="2075"/>
        <w:gridCol w:w="2199"/>
      </w:tblGrid>
      <w:tr w:rsidR="00244660" w:rsidRPr="00244660" w14:paraId="04BEA11D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9D00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rFonts w:eastAsiaTheme="minorHAnsi"/>
                <w:sz w:val="28"/>
                <w:szCs w:val="28"/>
                <w:lang w:eastAsia="en-US"/>
              </w:rPr>
              <w:br w:type="page"/>
            </w:r>
            <w:r w:rsidRPr="00244660">
              <w:rPr>
                <w:lang w:eastAsia="en-US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E515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5F3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Соответствующий предмет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63C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Соответствующий предмет 2 (при наличии)</w:t>
            </w:r>
          </w:p>
        </w:tc>
      </w:tr>
      <w:tr w:rsidR="00244660" w:rsidRPr="00244660" w14:paraId="21F8E502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7848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Прикладная математика и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3918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Искусственный интеллект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285C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747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4B73169E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6526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 и компьютерные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3D04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Анализ данных и машинное обучение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9D04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79B7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0EA22010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779B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49AC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Нанотехнологии</w:t>
            </w:r>
            <w:proofErr w:type="spellEnd"/>
            <w:r w:rsidRPr="00244660">
              <w:rPr>
                <w:lang w:eastAsia="en-US"/>
              </w:rPr>
              <w:t xml:space="preserve"> и квантовые </w:t>
            </w:r>
            <w:proofErr w:type="spellStart"/>
            <w:r w:rsidRPr="00244660">
              <w:rPr>
                <w:lang w:eastAsia="en-US"/>
              </w:rPr>
              <w:t>наноструктуры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7F9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93E9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</w:tr>
      <w:tr w:rsidR="00244660" w:rsidRPr="00244660" w14:paraId="5A75322C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C20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Радиофизика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56E6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Радиофизические и цифровые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A0F4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831A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7692DE6D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2BAC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E9E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Химия окружающей среды и химическая экспертиза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1816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827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</w:tr>
      <w:tr w:rsidR="00244660" w:rsidRPr="00244660" w14:paraId="48531FB7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BFB9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Геология 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198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Геология и экологическая безопасность недропользования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35C3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63DF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</w:tr>
      <w:tr w:rsidR="00244660" w:rsidRPr="00244660" w14:paraId="3A7A0793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48F2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Геология 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5166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Геоинформационные технологии в природопользовании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82BB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6A0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География</w:t>
            </w:r>
          </w:p>
        </w:tc>
      </w:tr>
      <w:tr w:rsidR="00244660" w:rsidRPr="00244660" w14:paraId="2B01A76A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705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7C8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Биоразнообразие живых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6DBE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F0CF9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Химия</w:t>
            </w:r>
          </w:p>
        </w:tc>
      </w:tr>
      <w:tr w:rsidR="00244660" w:rsidRPr="00244660" w14:paraId="673D7561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06A3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Архитектура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CE1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Архитектурное проектирование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1E99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Живопись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B00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5660FD33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ECD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F5C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Информационные системы и цифровые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C9C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9F7B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</w:tr>
      <w:tr w:rsidR="00244660" w:rsidRPr="00244660" w14:paraId="45BFEFD9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E769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7AA9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Техническая защита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722E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50B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</w:tr>
      <w:tr w:rsidR="00244660" w:rsidRPr="00244660" w14:paraId="47AC4DDE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1307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Техносферная</w:t>
            </w:r>
            <w:proofErr w:type="spellEnd"/>
            <w:r w:rsidRPr="00244660">
              <w:rPr>
                <w:lang w:eastAsia="en-US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6739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Защита в чрезвычайных ситуациях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DEAD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6508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Физика</w:t>
            </w:r>
          </w:p>
        </w:tc>
      </w:tr>
      <w:tr w:rsidR="00244660" w:rsidRPr="00244660" w14:paraId="48ED080E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1D0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A9E8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Психология в социальной сфере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FE2E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1880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60281FF7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D6C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F6EE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DA9F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E6F1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</w:tr>
      <w:tr w:rsidR="00244660" w:rsidRPr="00244660" w14:paraId="55DAB10C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F2E6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51AC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16F5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9C3D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</w:tr>
      <w:tr w:rsidR="00244660" w:rsidRPr="00244660" w14:paraId="68945CD6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FE1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D8A7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Организация социальной работы с населением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5211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240F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</w:p>
        </w:tc>
      </w:tr>
      <w:tr w:rsidR="00244660" w:rsidRPr="00244660" w14:paraId="709C0D75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74A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0E9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Уголовно </w:t>
            </w:r>
            <w:proofErr w:type="gramStart"/>
            <w:r w:rsidRPr="00244660">
              <w:rPr>
                <w:lang w:eastAsia="en-US"/>
              </w:rPr>
              <w:t>-п</w:t>
            </w:r>
            <w:proofErr w:type="gramEnd"/>
            <w:r w:rsidRPr="00244660">
              <w:rPr>
                <w:lang w:eastAsia="en-US"/>
              </w:rPr>
              <w:t xml:space="preserve">равовой профиль </w:t>
            </w:r>
            <w:proofErr w:type="spellStart"/>
            <w:r w:rsidRPr="00244660">
              <w:rPr>
                <w:lang w:eastAsia="en-US"/>
              </w:rPr>
              <w:t>Гражданско</w:t>
            </w:r>
            <w:proofErr w:type="spellEnd"/>
            <w:r w:rsidRPr="00244660">
              <w:rPr>
                <w:lang w:eastAsia="en-US"/>
              </w:rPr>
              <w:t xml:space="preserve"> -правовой 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CF7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5E84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</w:p>
        </w:tc>
      </w:tr>
      <w:tr w:rsidR="00244660" w:rsidRPr="00244660" w14:paraId="0FDF7BF4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D276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lastRenderedPageBreak/>
              <w:t>Публичная политика и социальные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D9BD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Социальные коммуникации в публичной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955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1F4F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Русский язык</w:t>
            </w:r>
          </w:p>
        </w:tc>
      </w:tr>
      <w:tr w:rsidR="00244660" w:rsidRPr="00244660" w14:paraId="1FB48730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2F96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70CB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Проектная деятельность в рекламе и связях с общественностью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543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FBC3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Литература</w:t>
            </w:r>
          </w:p>
        </w:tc>
      </w:tr>
      <w:tr w:rsidR="00244660" w:rsidRPr="00244660" w14:paraId="46385C26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303E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A332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Авторская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91E7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412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Литература</w:t>
            </w:r>
          </w:p>
        </w:tc>
      </w:tr>
      <w:tr w:rsidR="00244660" w:rsidRPr="00244660" w14:paraId="7B12C3AE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400D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1D6B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Сервис в торговле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6AF0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662A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</w:tr>
      <w:tr w:rsidR="00244660" w:rsidRPr="00244660" w14:paraId="5AA2C40C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9DA7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E71E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Организация и управление в индустрии туризма и гостеприимства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3812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B84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География</w:t>
            </w:r>
          </w:p>
        </w:tc>
      </w:tr>
      <w:tr w:rsidR="00244660" w:rsidRPr="00244660" w14:paraId="0F6B64C5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7D4C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B18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BDC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EC7F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3361A55A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598F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9BC1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22E2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650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1ACFBAA4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12A5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Психолого</w:t>
            </w:r>
            <w:proofErr w:type="spellEnd"/>
            <w:r w:rsidRPr="00244660">
              <w:rPr>
                <w:lang w:eastAsia="en-US"/>
              </w:rPr>
              <w:t xml:space="preserve"> - педагогическое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116E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Педагогика и психология дошкольного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78B1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F7A3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46D11929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7DD5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Психолого</w:t>
            </w:r>
            <w:proofErr w:type="spellEnd"/>
            <w:r w:rsidRPr="00244660">
              <w:rPr>
                <w:lang w:eastAsia="en-US"/>
              </w:rPr>
              <w:t xml:space="preserve"> - педагогическое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2986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Педагогика и психология начального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E2A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446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204E279D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14A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Психолого</w:t>
            </w:r>
            <w:proofErr w:type="spellEnd"/>
            <w:r w:rsidRPr="00244660">
              <w:rPr>
                <w:lang w:eastAsia="en-US"/>
              </w:rPr>
              <w:t xml:space="preserve"> - педагогическое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7636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Психология в образовании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CE2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B40B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03CAAE13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26CE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Специальное (</w:t>
            </w:r>
            <w:proofErr w:type="spellStart"/>
            <w:proofErr w:type="gramStart"/>
            <w:r w:rsidRPr="00244660">
              <w:rPr>
                <w:lang w:eastAsia="en-US"/>
              </w:rPr>
              <w:t>дефектологичес</w:t>
            </w:r>
            <w:proofErr w:type="spellEnd"/>
            <w:r w:rsidRPr="00244660">
              <w:rPr>
                <w:lang w:eastAsia="en-US"/>
              </w:rPr>
              <w:t xml:space="preserve"> - кое</w:t>
            </w:r>
            <w:proofErr w:type="gramEnd"/>
            <w:r w:rsidRPr="00244660">
              <w:rPr>
                <w:lang w:eastAsia="en-US"/>
              </w:rPr>
              <w:t>)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9B77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FEAF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6731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6E251A9A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4CB8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090A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Веб технологии и компьютерная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94CD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64DD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0AF5BEC5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A7C8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9421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Английский язык. 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9DC9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FDA4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12975129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4516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39AF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Английский язык. Французский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82B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CD07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5E3F582B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14E2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F700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Английский язык. Испанский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A8CA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3765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04B09000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659C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F710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Начальное образование. Педагогическая 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EE5F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8195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Русский язык</w:t>
            </w:r>
          </w:p>
        </w:tc>
      </w:tr>
      <w:tr w:rsidR="00244660" w:rsidRPr="00244660" w14:paraId="44EA3256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0F37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80CA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Дошкольное образование. Английский язык.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AD51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919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74FE8982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D6F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lastRenderedPageBreak/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8DE1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Математика.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D8EE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ECB6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6C01CE7A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E359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9C089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Филологическое образование (</w:t>
            </w:r>
            <w:proofErr w:type="spellStart"/>
            <w:r w:rsidRPr="00244660">
              <w:rPr>
                <w:lang w:eastAsia="en-US"/>
              </w:rPr>
              <w:t>коми</w:t>
            </w:r>
            <w:proofErr w:type="spellEnd"/>
            <w:r w:rsidRPr="00244660">
              <w:rPr>
                <w:lang w:eastAsia="en-US"/>
              </w:rPr>
              <w:t xml:space="preserve"> язык и литература). </w:t>
            </w:r>
            <w:proofErr w:type="spellStart"/>
            <w:r w:rsidRPr="00244660">
              <w:rPr>
                <w:lang w:eastAsia="en-US"/>
              </w:rPr>
              <w:t>Медиаобразование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1ED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Коми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7D42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Русский язык</w:t>
            </w:r>
          </w:p>
        </w:tc>
      </w:tr>
      <w:tr w:rsidR="00244660" w:rsidRPr="00244660" w14:paraId="2E9617B2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B0C05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8CC4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Русский язык.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2471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E224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Литература</w:t>
            </w:r>
          </w:p>
        </w:tc>
      </w:tr>
      <w:tr w:rsidR="00244660" w:rsidRPr="00244660" w14:paraId="081502FE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7E4F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71D9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Безопасность жизнедеятельности. 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6DF2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AD47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7675C688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07B2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064F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  <w:proofErr w:type="gramStart"/>
            <w:r w:rsidRPr="00244660">
              <w:rPr>
                <w:lang w:eastAsia="en-US"/>
              </w:rPr>
              <w:t>.</w:t>
            </w:r>
            <w:proofErr w:type="gramEnd"/>
            <w:r w:rsidRPr="00244660">
              <w:rPr>
                <w:lang w:eastAsia="en-US"/>
              </w:rPr>
              <w:t xml:space="preserve"> (</w:t>
            </w:r>
            <w:proofErr w:type="gramStart"/>
            <w:r w:rsidRPr="00244660">
              <w:rPr>
                <w:lang w:eastAsia="en-US"/>
              </w:rPr>
              <w:t>п</w:t>
            </w:r>
            <w:proofErr w:type="gramEnd"/>
            <w:r w:rsidRPr="00244660">
              <w:rPr>
                <w:lang w:eastAsia="en-US"/>
              </w:rPr>
              <w:t>рофиль по выбору: Правоведение. География. Английский</w:t>
            </w:r>
            <w:proofErr w:type="gramStart"/>
            <w:r w:rsidRPr="00244660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8E7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EB94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География</w:t>
            </w:r>
          </w:p>
        </w:tc>
      </w:tr>
      <w:tr w:rsidR="00244660" w:rsidRPr="00244660" w14:paraId="212516FE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E3A0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50AA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Виртуальная и дополненная реальность в образовании. 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6F9B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6D92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146AB0BB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FCAB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1A4E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Изобразительное искусство. Дополнительное образование (Художественная направленность)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00F8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Живопись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F9CA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3E81C87A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B08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3068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Художественная культура. Дополнительное образование (Театральное творчество)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60E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955E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79BD461B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4BB5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3322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Русская филология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A5B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2E4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Литература</w:t>
            </w:r>
          </w:p>
        </w:tc>
      </w:tr>
      <w:tr w:rsidR="00244660" w:rsidRPr="00244660" w14:paraId="7063CE06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7798F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F579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 России и зарубежных стран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0F4D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D5E3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  <w:tr w:rsidR="00244660" w:rsidRPr="00244660" w14:paraId="70E6187D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3B3E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Документоведение и архивоведение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9FC0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6D1E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FE66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70FC4D4E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659E9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42C1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Физкультурно</w:t>
            </w:r>
            <w:proofErr w:type="spellEnd"/>
            <w:r w:rsidRPr="00244660">
              <w:rPr>
                <w:lang w:eastAsia="en-US"/>
              </w:rPr>
              <w:t xml:space="preserve"> </w:t>
            </w:r>
            <w:proofErr w:type="gramStart"/>
            <w:r w:rsidRPr="00244660">
              <w:rPr>
                <w:lang w:eastAsia="en-US"/>
              </w:rPr>
              <w:t>-с</w:t>
            </w:r>
            <w:proofErr w:type="gramEnd"/>
            <w:r w:rsidRPr="00244660">
              <w:rPr>
                <w:lang w:eastAsia="en-US"/>
              </w:rPr>
              <w:t>портивная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B5BA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7B01D" w14:textId="77777777" w:rsidR="000936A8" w:rsidRPr="00244660" w:rsidRDefault="000936A8">
            <w:pPr>
              <w:rPr>
                <w:lang w:eastAsia="en-US"/>
              </w:rPr>
            </w:pPr>
          </w:p>
        </w:tc>
      </w:tr>
      <w:tr w:rsidR="00244660" w:rsidRPr="00244660" w14:paraId="6D765978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EA47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76DAD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Культура стран и народов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4B8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776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</w:p>
        </w:tc>
      </w:tr>
      <w:tr w:rsidR="00244660" w:rsidRPr="00244660" w14:paraId="598C5C9F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3537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Библиотечно</w:t>
            </w:r>
            <w:proofErr w:type="spellEnd"/>
            <w:r w:rsidRPr="00244660">
              <w:rPr>
                <w:lang w:eastAsia="en-US"/>
              </w:rPr>
              <w:t xml:space="preserve"> - информационная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6EF33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Технологии </w:t>
            </w:r>
            <w:proofErr w:type="spellStart"/>
            <w:r w:rsidRPr="00244660">
              <w:rPr>
                <w:lang w:eastAsia="en-US"/>
              </w:rPr>
              <w:t>библиотечно</w:t>
            </w:r>
            <w:proofErr w:type="spellEnd"/>
            <w:r w:rsidRPr="00244660">
              <w:rPr>
                <w:lang w:eastAsia="en-US"/>
              </w:rPr>
              <w:t xml:space="preserve"> - информационной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35D0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5C0A6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Информатика</w:t>
            </w:r>
          </w:p>
        </w:tc>
      </w:tr>
      <w:tr w:rsidR="00244660" w:rsidRPr="00244660" w14:paraId="592885E2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A221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Декоративно - прикладное искусство и народные промыслы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9CC0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Художественное проектирование (дизайн) декоративно - прикладных изделий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1682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Живопись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05277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Литература</w:t>
            </w:r>
          </w:p>
        </w:tc>
      </w:tr>
      <w:tr w:rsidR="00244660" w:rsidRPr="00244660" w14:paraId="5CBA6BF7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031A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lastRenderedPageBreak/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4A150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D3BA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5577E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</w:tr>
      <w:tr w:rsidR="00244660" w:rsidRPr="00244660" w14:paraId="3F94C078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D1D9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B59F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 xml:space="preserve">Педиатрия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7DE9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3B3C8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Биология</w:t>
            </w:r>
          </w:p>
        </w:tc>
      </w:tr>
      <w:tr w:rsidR="00244660" w:rsidRPr="00244660" w14:paraId="27C948D4" w14:textId="77777777" w:rsidTr="000936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89A01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proofErr w:type="spellStart"/>
            <w:r w:rsidRPr="00244660">
              <w:rPr>
                <w:lang w:eastAsia="en-US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8ED1C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Правовое обеспечение национальной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0F5B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2FB24" w14:textId="77777777" w:rsidR="000936A8" w:rsidRPr="00244660" w:rsidRDefault="000936A8">
            <w:pPr>
              <w:spacing w:line="256" w:lineRule="auto"/>
              <w:rPr>
                <w:lang w:eastAsia="en-US"/>
              </w:rPr>
            </w:pPr>
            <w:r w:rsidRPr="00244660">
              <w:rPr>
                <w:lang w:eastAsia="en-US"/>
              </w:rPr>
              <w:t>Обществознание</w:t>
            </w:r>
          </w:p>
        </w:tc>
      </w:tr>
    </w:tbl>
    <w:p w14:paraId="6FFBC20E" w14:textId="77777777" w:rsidR="000936A8" w:rsidRPr="00244660" w:rsidRDefault="000936A8" w:rsidP="000936A8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8509982" w14:textId="77777777" w:rsidR="000936A8" w:rsidRPr="00244660" w:rsidRDefault="000936A8" w:rsidP="000936A8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br w:type="page"/>
      </w:r>
    </w:p>
    <w:p w14:paraId="371DE4F9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244660">
        <w:rPr>
          <w:rFonts w:eastAsiaTheme="minorHAnsi"/>
          <w:sz w:val="28"/>
          <w:szCs w:val="28"/>
          <w:lang w:eastAsia="en-US"/>
        </w:rPr>
        <w:lastRenderedPageBreak/>
        <w:t xml:space="preserve">Приложение 2 к Положению </w:t>
      </w:r>
      <w:r w:rsidRPr="00244660">
        <w:rPr>
          <w:rFonts w:eastAsiaTheme="minorHAnsi"/>
          <w:sz w:val="28"/>
          <w:szCs w:val="28"/>
          <w:lang w:eastAsia="en-US"/>
        </w:rPr>
        <w:br/>
        <w:t>«О проведении межрегионального конкурса «Покори университет!»</w:t>
      </w:r>
    </w:p>
    <w:p w14:paraId="10E5E8A5" w14:textId="77777777" w:rsidR="000936A8" w:rsidRPr="00244660" w:rsidRDefault="000936A8" w:rsidP="000936A8">
      <w:pPr>
        <w:spacing w:line="256" w:lineRule="auto"/>
        <w:jc w:val="center"/>
        <w:rPr>
          <w:sz w:val="23"/>
          <w:szCs w:val="23"/>
        </w:rPr>
      </w:pPr>
      <w:r w:rsidRPr="00244660">
        <w:rPr>
          <w:sz w:val="23"/>
          <w:szCs w:val="23"/>
        </w:rPr>
        <w:t>СОГЛАСИЕ НА ОБРАБОТКУ ПЕРСОНАЛЬНЫХ ДАННЫХ</w:t>
      </w:r>
    </w:p>
    <w:p w14:paraId="5F1AC0A8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Я, ____________________________________________________________________________________,</w:t>
      </w:r>
    </w:p>
    <w:p w14:paraId="205DC825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паспорт: серия_____ № __________________, выдан__________________________________________</w:t>
      </w:r>
    </w:p>
    <w:p w14:paraId="48D4087C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_______________________________________________________________________________________,</w:t>
      </w:r>
    </w:p>
    <w:p w14:paraId="09565D1C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проживающи</w:t>
      </w:r>
      <w:proofErr w:type="gramStart"/>
      <w:r w:rsidRPr="00244660">
        <w:rPr>
          <w:sz w:val="21"/>
          <w:szCs w:val="21"/>
        </w:rPr>
        <w:t>й(</w:t>
      </w:r>
      <w:proofErr w:type="gramEnd"/>
      <w:r w:rsidRPr="00244660">
        <w:rPr>
          <w:sz w:val="21"/>
          <w:szCs w:val="21"/>
        </w:rPr>
        <w:t>-</w:t>
      </w:r>
      <w:proofErr w:type="spellStart"/>
      <w:r w:rsidRPr="00244660">
        <w:rPr>
          <w:sz w:val="21"/>
          <w:szCs w:val="21"/>
        </w:rPr>
        <w:t>ая</w:t>
      </w:r>
      <w:proofErr w:type="spellEnd"/>
      <w:r w:rsidRPr="00244660">
        <w:rPr>
          <w:sz w:val="21"/>
          <w:szCs w:val="21"/>
        </w:rPr>
        <w:t>) по адресу: _____________________________________________________________</w:t>
      </w:r>
    </w:p>
    <w:p w14:paraId="513EA967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_______________________________________________________________________________________,</w:t>
      </w:r>
    </w:p>
    <w:p w14:paraId="6BF5B107" w14:textId="77777777" w:rsidR="000936A8" w:rsidRPr="00244660" w:rsidRDefault="000936A8" w:rsidP="000936A8">
      <w:pPr>
        <w:tabs>
          <w:tab w:val="left" w:pos="0"/>
          <w:tab w:val="left" w:pos="709"/>
        </w:tabs>
        <w:jc w:val="both"/>
        <w:rPr>
          <w:sz w:val="21"/>
          <w:szCs w:val="21"/>
        </w:rPr>
      </w:pPr>
      <w:r w:rsidRPr="00244660">
        <w:rPr>
          <w:rFonts w:eastAsia="Calibri"/>
          <w:sz w:val="21"/>
          <w:szCs w:val="21"/>
          <w:lang w:eastAsia="en-US"/>
        </w:rPr>
        <w:t xml:space="preserve">в дальнейшем – Субъект, </w:t>
      </w:r>
      <w:r w:rsidRPr="00244660">
        <w:rPr>
          <w:sz w:val="21"/>
          <w:szCs w:val="21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‒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данных, указанных в пункте 3 на следующих условиях: </w:t>
      </w:r>
    </w:p>
    <w:p w14:paraId="4B9546DD" w14:textId="77777777" w:rsidR="000936A8" w:rsidRPr="00244660" w:rsidRDefault="000936A8" w:rsidP="000936A8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Субъект дает согласие на обработку Университетом персональных данных Участника, то есть </w:t>
      </w:r>
      <w:proofErr w:type="gramStart"/>
      <w:r w:rsidRPr="00244660">
        <w:rPr>
          <w:sz w:val="21"/>
          <w:szCs w:val="21"/>
        </w:rPr>
        <w:t>совершение</w:t>
      </w:r>
      <w:proofErr w:type="gramEnd"/>
      <w:r w:rsidRPr="00244660">
        <w:rPr>
          <w:sz w:val="21"/>
          <w:szCs w:val="21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№152‒ФЗ «О персональных данных»), а также право на передачу такой информации третьим лицам, если это необходимо для Межрегионального конкурса «Покори университет!», в случаях, установленных нормативными правовыми актами Российской Федерации. </w:t>
      </w:r>
    </w:p>
    <w:p w14:paraId="38CC66B9" w14:textId="77777777" w:rsidR="000936A8" w:rsidRPr="00244660" w:rsidRDefault="000936A8" w:rsidP="000936A8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Университет обязуется использовать данные Субъекта для: идентификации Субъекта, регистрации как участника Межрегионального конкурса «Покори университет!» (далее ‒ Конкурс); осуществления информационных рассылок на адрес электронной почты и на телефон Субъекта; создания Программы Межрегионального конкурса «Покори университет!» в электронной и бумажной форме; создания списка Участников в электронной форме и на бумажном носителе отдельно по направлениям подготовки и в целом по Межрегиональному конкурсу «Покори университет!», печать материалов конкурса, выполнение требований законодательных актов, нормативных документов Университета в соответствии с действующим законодательством Российской Федерации. </w:t>
      </w:r>
    </w:p>
    <w:p w14:paraId="148DAA44" w14:textId="77777777" w:rsidR="000936A8" w:rsidRPr="00244660" w:rsidRDefault="000936A8" w:rsidP="000936A8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Перечень персональных данных, передаваемых Университету на обработку: фамилия, имя, отчество; дата рождения; полное наименование места учебы; адрес электронной почты; телефон; </w:t>
      </w:r>
      <w:r w:rsidRPr="00244660">
        <w:rPr>
          <w:sz w:val="21"/>
          <w:szCs w:val="21"/>
          <w:lang w:val="en-US"/>
        </w:rPr>
        <w:t>id</w:t>
      </w:r>
      <w:r w:rsidRPr="00244660">
        <w:rPr>
          <w:sz w:val="21"/>
          <w:szCs w:val="21"/>
        </w:rPr>
        <w:t xml:space="preserve"> </w:t>
      </w:r>
      <w:proofErr w:type="spellStart"/>
      <w:r w:rsidRPr="00244660">
        <w:rPr>
          <w:sz w:val="21"/>
          <w:szCs w:val="21"/>
        </w:rPr>
        <w:t>ВКонтакте</w:t>
      </w:r>
      <w:proofErr w:type="spellEnd"/>
      <w:r w:rsidRPr="00244660">
        <w:rPr>
          <w:sz w:val="21"/>
          <w:szCs w:val="21"/>
        </w:rPr>
        <w:t xml:space="preserve"> (номер страницы). </w:t>
      </w:r>
    </w:p>
    <w:p w14:paraId="19C9AB20" w14:textId="77777777" w:rsidR="000936A8" w:rsidRPr="00244660" w:rsidRDefault="000936A8" w:rsidP="000936A8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Субъект дает согласие на распространение разрешенных к распространению персональных данных для создания Программы Межрегионального конкурса «Покори университет!» в электронной и бумажной форме: фамилия, имя, отчество; место учебы (образовательная организация, адрес организации). </w:t>
      </w:r>
    </w:p>
    <w:p w14:paraId="68B6BBD8" w14:textId="77777777" w:rsidR="000936A8" w:rsidRPr="00244660" w:rsidRDefault="000936A8" w:rsidP="000936A8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На официальном сайте, в социальной сети </w:t>
      </w:r>
      <w:proofErr w:type="spellStart"/>
      <w:r w:rsidRPr="00244660">
        <w:rPr>
          <w:sz w:val="21"/>
          <w:szCs w:val="21"/>
        </w:rPr>
        <w:t>ВКонтакте</w:t>
      </w:r>
      <w:proofErr w:type="spellEnd"/>
      <w:r w:rsidRPr="00244660">
        <w:rPr>
          <w:sz w:val="21"/>
          <w:szCs w:val="21"/>
        </w:rPr>
        <w:t xml:space="preserve">, информационных стендах Университета могут быть размещены фотографии в целях, указанных в настоящем согласии. </w:t>
      </w:r>
    </w:p>
    <w:p w14:paraId="455149C6" w14:textId="77777777" w:rsidR="000936A8" w:rsidRPr="00244660" w:rsidRDefault="000936A8" w:rsidP="000936A8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персональных данных Субъекта. </w:t>
      </w:r>
    </w:p>
    <w:p w14:paraId="5A8817E1" w14:textId="77777777" w:rsidR="000936A8" w:rsidRPr="00244660" w:rsidRDefault="000936A8" w:rsidP="000936A8">
      <w:pPr>
        <w:pStyle w:val="a7"/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1"/>
          <w:szCs w:val="21"/>
          <w:lang w:eastAsia="en-US"/>
        </w:rPr>
      </w:pPr>
      <w:r w:rsidRPr="00244660">
        <w:rPr>
          <w:rFonts w:eastAsia="Calibri"/>
          <w:sz w:val="21"/>
          <w:szCs w:val="21"/>
          <w:lang w:eastAsia="en-US"/>
        </w:rPr>
        <w:t>Настоящее Согласие действует с момента подписания Субъектом Согласия и до момента завершения К</w:t>
      </w:r>
      <w:r w:rsidRPr="00244660">
        <w:rPr>
          <w:bCs/>
          <w:sz w:val="21"/>
          <w:szCs w:val="21"/>
        </w:rPr>
        <w:t>онкурса</w:t>
      </w:r>
      <w:r w:rsidRPr="00244660">
        <w:rPr>
          <w:rFonts w:eastAsia="Calibri"/>
          <w:sz w:val="21"/>
          <w:szCs w:val="21"/>
          <w:lang w:eastAsia="en-US"/>
        </w:rPr>
        <w:t xml:space="preserve">, включая печатание и рассылку материалов </w:t>
      </w:r>
      <w:r w:rsidRPr="00244660">
        <w:rPr>
          <w:rFonts w:eastAsia="Calibri"/>
          <w:bCs/>
          <w:sz w:val="21"/>
          <w:szCs w:val="21"/>
          <w:lang w:eastAsia="en-US"/>
        </w:rPr>
        <w:t xml:space="preserve">Конкурса </w:t>
      </w:r>
      <w:r w:rsidRPr="00244660">
        <w:rPr>
          <w:rFonts w:eastAsia="Calibri"/>
          <w:sz w:val="21"/>
          <w:szCs w:val="21"/>
          <w:lang w:eastAsia="en-US"/>
        </w:rPr>
        <w:t xml:space="preserve">Участникам. По завершению </w:t>
      </w:r>
      <w:r w:rsidRPr="00244660">
        <w:rPr>
          <w:bCs/>
          <w:sz w:val="21"/>
          <w:szCs w:val="21"/>
        </w:rPr>
        <w:t xml:space="preserve">Конкурса </w:t>
      </w:r>
      <w:r w:rsidRPr="00244660">
        <w:rPr>
          <w:rFonts w:eastAsia="Calibri"/>
          <w:sz w:val="21"/>
          <w:szCs w:val="21"/>
          <w:lang w:eastAsia="en-US"/>
        </w:rPr>
        <w:t xml:space="preserve">персональные данные Субъекта уничтожаются, кроме разрешенных для распространения персональных данных. </w:t>
      </w:r>
    </w:p>
    <w:p w14:paraId="3209029B" w14:textId="77777777" w:rsidR="000936A8" w:rsidRPr="00244660" w:rsidRDefault="000936A8" w:rsidP="000936A8">
      <w:pPr>
        <w:pStyle w:val="a7"/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1"/>
          <w:szCs w:val="21"/>
          <w:lang w:eastAsia="en-US"/>
        </w:rPr>
      </w:pPr>
      <w:r w:rsidRPr="00244660">
        <w:rPr>
          <w:rFonts w:eastAsia="Calibri"/>
          <w:sz w:val="21"/>
          <w:szCs w:val="21"/>
          <w:lang w:eastAsia="en-US"/>
        </w:rPr>
        <w:t xml:space="preserve">Согласие на обработку персональных данных может быть отозвано путем подачи письменного заявления лично Субъектом, либо отправлением письма по адресу, указанному в начале данного Согласия. В случае отзыва Субъектом Согласия на обработку персональных данных СГУ им. Питирима Сорокина прекращает обработку персональных данных Субъекта и уничтожает персональные данные в срок, не превышающий тридцати дней </w:t>
      </w:r>
      <w:proofErr w:type="gramStart"/>
      <w:r w:rsidRPr="00244660">
        <w:rPr>
          <w:rFonts w:eastAsia="Calibri"/>
          <w:sz w:val="21"/>
          <w:szCs w:val="21"/>
          <w:lang w:eastAsia="en-US"/>
        </w:rPr>
        <w:t>с даты поступления</w:t>
      </w:r>
      <w:proofErr w:type="gramEnd"/>
      <w:r w:rsidRPr="00244660">
        <w:rPr>
          <w:rFonts w:eastAsia="Calibri"/>
          <w:sz w:val="21"/>
          <w:szCs w:val="21"/>
          <w:lang w:eastAsia="en-US"/>
        </w:rPr>
        <w:t xml:space="preserve"> указанного отзыва.</w:t>
      </w:r>
    </w:p>
    <w:p w14:paraId="1EB5D56B" w14:textId="77777777" w:rsidR="000936A8" w:rsidRPr="00244660" w:rsidRDefault="000936A8" w:rsidP="000936A8">
      <w:pPr>
        <w:pStyle w:val="a7"/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1"/>
          <w:szCs w:val="21"/>
          <w:lang w:eastAsia="en-US"/>
        </w:rPr>
      </w:pPr>
      <w:r w:rsidRPr="00244660">
        <w:rPr>
          <w:sz w:val="21"/>
          <w:szCs w:val="21"/>
        </w:rPr>
        <w:t xml:space="preserve">Обработка персональных данных, не включенных в общедоступные источники, прекращается по истечении 7 календарных дней с даты завершения </w:t>
      </w:r>
      <w:proofErr w:type="gramStart"/>
      <w:r w:rsidRPr="00244660">
        <w:rPr>
          <w:bCs/>
          <w:sz w:val="21"/>
          <w:szCs w:val="21"/>
        </w:rPr>
        <w:t>Конкурса</w:t>
      </w:r>
      <w:proofErr w:type="gramEnd"/>
      <w:r w:rsidRPr="00244660">
        <w:rPr>
          <w:sz w:val="21"/>
          <w:szCs w:val="21"/>
        </w:rPr>
        <w:t xml:space="preserve">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40C92CEF" w14:textId="77777777" w:rsidR="000936A8" w:rsidRPr="00244660" w:rsidRDefault="000936A8" w:rsidP="000936A8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rFonts w:eastAsia="Calibri"/>
          <w:sz w:val="21"/>
          <w:szCs w:val="21"/>
          <w:lang w:eastAsia="en-US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</w:t>
      </w:r>
      <w:r w:rsidRPr="00244660">
        <w:rPr>
          <w:sz w:val="21"/>
          <w:szCs w:val="21"/>
        </w:rPr>
        <w:t xml:space="preserve">. </w:t>
      </w:r>
    </w:p>
    <w:p w14:paraId="00CD961C" w14:textId="77777777" w:rsidR="000936A8" w:rsidRPr="00244660" w:rsidRDefault="000936A8" w:rsidP="000936A8">
      <w:pPr>
        <w:pStyle w:val="a7"/>
        <w:tabs>
          <w:tab w:val="left" w:pos="0"/>
          <w:tab w:val="left" w:pos="284"/>
          <w:tab w:val="left" w:pos="993"/>
        </w:tabs>
        <w:ind w:left="0"/>
        <w:jc w:val="both"/>
        <w:rPr>
          <w:sz w:val="21"/>
          <w:szCs w:val="21"/>
        </w:rPr>
      </w:pPr>
    </w:p>
    <w:p w14:paraId="6A045602" w14:textId="77777777" w:rsidR="000936A8" w:rsidRPr="00244660" w:rsidRDefault="000936A8" w:rsidP="000936A8">
      <w:pPr>
        <w:spacing w:line="27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«____»____________20 ___г.                                  ______________________          ________________</w:t>
      </w:r>
    </w:p>
    <w:p w14:paraId="43648084" w14:textId="77777777" w:rsidR="000936A8" w:rsidRPr="00244660" w:rsidRDefault="000936A8" w:rsidP="000936A8">
      <w:pPr>
        <w:spacing w:line="276" w:lineRule="auto"/>
        <w:ind w:left="1416"/>
        <w:jc w:val="both"/>
        <w:rPr>
          <w:rFonts w:eastAsiaTheme="minorHAnsi"/>
          <w:sz w:val="16"/>
          <w:szCs w:val="16"/>
          <w:lang w:eastAsia="en-US"/>
        </w:rPr>
      </w:pPr>
      <w:r w:rsidRPr="00244660">
        <w:rPr>
          <w:sz w:val="16"/>
          <w:szCs w:val="16"/>
        </w:rPr>
        <w:t xml:space="preserve">                                                                                                        (подпись)                                         (Ф.И.О.)                                 </w:t>
      </w:r>
      <w:r w:rsidRPr="00244660">
        <w:rPr>
          <w:rFonts w:eastAsiaTheme="minorHAnsi"/>
          <w:sz w:val="16"/>
          <w:szCs w:val="16"/>
          <w:lang w:eastAsia="en-US"/>
        </w:rPr>
        <w:br w:type="page"/>
      </w:r>
    </w:p>
    <w:p w14:paraId="01A31B94" w14:textId="77777777" w:rsidR="000936A8" w:rsidRPr="00244660" w:rsidRDefault="000936A8" w:rsidP="000936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lastRenderedPageBreak/>
        <w:t>Согласие</w:t>
      </w:r>
    </w:p>
    <w:p w14:paraId="6965A526" w14:textId="77777777" w:rsidR="000936A8" w:rsidRPr="00244660" w:rsidRDefault="000936A8" w:rsidP="000936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на обработку персональных данных, разрешенных субъектом персональных данных</w:t>
      </w:r>
    </w:p>
    <w:p w14:paraId="7B7D9F55" w14:textId="77777777" w:rsidR="000936A8" w:rsidRPr="00244660" w:rsidRDefault="000936A8" w:rsidP="000936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для распространения</w:t>
      </w:r>
    </w:p>
    <w:p w14:paraId="1D568734" w14:textId="77777777" w:rsidR="000936A8" w:rsidRPr="00244660" w:rsidRDefault="000936A8" w:rsidP="00093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B8D8B2B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 w:rsidRPr="00244660">
        <w:rPr>
          <w:rFonts w:eastAsiaTheme="minorHAnsi"/>
          <w:lang w:eastAsia="en-US"/>
        </w:rPr>
        <w:t>Я,</w:t>
      </w:r>
      <w:r w:rsidRPr="00244660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</w:t>
      </w:r>
    </w:p>
    <w:p w14:paraId="2020A9B8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контактная информация: тел._______________________________________________________</w:t>
      </w:r>
    </w:p>
    <w:p w14:paraId="201BBB0F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адрес электронной почты: _________________________________________________________</w:t>
      </w:r>
    </w:p>
    <w:p w14:paraId="62E3DF4D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почтовый адрес: _________________________________________________________________</w:t>
      </w:r>
    </w:p>
    <w:p w14:paraId="5AFA774B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244660">
        <w:rPr>
          <w:rFonts w:eastAsiaTheme="minorHAnsi"/>
          <w:szCs w:val="28"/>
          <w:lang w:eastAsia="en-US"/>
        </w:rPr>
        <w:t>даю согласие СГУ им. Питирима Сорокина, находящемуся по адресу:</w:t>
      </w:r>
      <w:proofErr w:type="gramEnd"/>
      <w:r w:rsidRPr="00244660">
        <w:rPr>
          <w:rFonts w:eastAsiaTheme="minorHAnsi"/>
          <w:szCs w:val="28"/>
          <w:lang w:eastAsia="en-US"/>
        </w:rPr>
        <w:t xml:space="preserve"> </w:t>
      </w:r>
      <w:proofErr w:type="gramStart"/>
      <w:r w:rsidRPr="00244660">
        <w:rPr>
          <w:rFonts w:eastAsiaTheme="minorHAnsi"/>
          <w:szCs w:val="28"/>
          <w:lang w:eastAsia="en-US"/>
        </w:rPr>
        <w:t xml:space="preserve">Октябрьский пр-т, дом 55 г. Сыктывкар, Республика Коми, Северо-Западный федеральный округ, 167001, ИНН 1101483236, ОГРН 1021100507230 на размещение моих персональных данных на сайте СГУ им. Питирима Сорокина </w:t>
      </w:r>
      <w:hyperlink r:id="rId19" w:history="1">
        <w:r w:rsidRPr="00244660">
          <w:rPr>
            <w:rStyle w:val="a9"/>
            <w:rFonts w:eastAsiaTheme="minorHAnsi"/>
            <w:color w:val="auto"/>
            <w:szCs w:val="28"/>
            <w:lang w:eastAsia="en-US"/>
          </w:rPr>
          <w:t>https://www.svktsu.ru/</w:t>
        </w:r>
      </w:hyperlink>
      <w:r w:rsidRPr="00244660">
        <w:rPr>
          <w:rFonts w:eastAsiaTheme="minorHAnsi"/>
          <w:szCs w:val="28"/>
          <w:lang w:eastAsia="en-US"/>
        </w:rPr>
        <w:t xml:space="preserve">, </w:t>
      </w:r>
      <w:hyperlink r:id="rId20" w:history="1">
        <w:r w:rsidRPr="00244660">
          <w:rPr>
            <w:rStyle w:val="a9"/>
            <w:rFonts w:eastAsiaTheme="minorHAnsi"/>
            <w:color w:val="auto"/>
            <w:szCs w:val="28"/>
            <w:lang w:eastAsia="en-US"/>
          </w:rPr>
          <w:t>https://vk.com</w:t>
        </w:r>
      </w:hyperlink>
      <w:r w:rsidRPr="00244660">
        <w:rPr>
          <w:rFonts w:eastAsiaTheme="minorHAnsi"/>
          <w:szCs w:val="28"/>
          <w:lang w:eastAsia="en-US"/>
        </w:rPr>
        <w:t xml:space="preserve"> 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proofErr w:type="gramEnd"/>
    </w:p>
    <w:p w14:paraId="55BF6EC8" w14:textId="77777777" w:rsidR="000936A8" w:rsidRPr="00244660" w:rsidRDefault="000936A8" w:rsidP="000936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 xml:space="preserve">Цель обработки персональных данных исполнение Федерального закона от 27.07.2006 № 152 – ФЗ </w:t>
      </w:r>
      <w:r w:rsidRPr="00244660">
        <w:rPr>
          <w:rFonts w:ascii="Cambria Math" w:eastAsiaTheme="minorHAnsi" w:hAnsi="Cambria Math" w:cs="Cambria Math"/>
          <w:szCs w:val="28"/>
          <w:lang w:eastAsia="en-US"/>
        </w:rPr>
        <w:t>«</w:t>
      </w:r>
      <w:r w:rsidRPr="00244660">
        <w:rPr>
          <w:rFonts w:eastAsiaTheme="minorHAnsi"/>
          <w:szCs w:val="28"/>
          <w:lang w:eastAsia="en-US"/>
        </w:rPr>
        <w:t>О персональных данных</w:t>
      </w:r>
      <w:r w:rsidRPr="00244660">
        <w:rPr>
          <w:rFonts w:ascii="Cambria Math" w:eastAsiaTheme="minorHAnsi" w:hAnsi="Cambria Math" w:cs="Cambria Math"/>
          <w:szCs w:val="28"/>
          <w:lang w:eastAsia="en-US"/>
        </w:rPr>
        <w:t>»</w:t>
      </w:r>
      <w:r w:rsidRPr="00244660">
        <w:rPr>
          <w:rFonts w:eastAsiaTheme="minorHAnsi"/>
          <w:szCs w:val="28"/>
          <w:lang w:eastAsia="en-US"/>
        </w:rPr>
        <w:t xml:space="preserve">. Федерального закона от 27.07.2006 № 149 – ФЗ </w:t>
      </w:r>
      <w:r w:rsidRPr="00244660">
        <w:rPr>
          <w:rFonts w:ascii="Cambria Math" w:eastAsiaTheme="minorHAnsi" w:hAnsi="Cambria Math" w:cs="Cambria Math"/>
          <w:szCs w:val="28"/>
          <w:lang w:eastAsia="en-US"/>
        </w:rPr>
        <w:t>«</w:t>
      </w:r>
      <w:r w:rsidRPr="00244660">
        <w:rPr>
          <w:rFonts w:eastAsiaTheme="minorHAnsi"/>
          <w:szCs w:val="28"/>
          <w:lang w:eastAsia="en-US"/>
        </w:rPr>
        <w:t>Об информации, информационных технологиях и защите информации</w:t>
      </w:r>
      <w:r w:rsidRPr="00244660">
        <w:rPr>
          <w:rFonts w:ascii="Cambria Math" w:eastAsiaTheme="minorHAnsi" w:hAnsi="Cambria Math" w:cs="Cambria Math"/>
          <w:szCs w:val="28"/>
          <w:lang w:eastAsia="en-US"/>
        </w:rPr>
        <w:t>»</w:t>
      </w:r>
      <w:r w:rsidRPr="00244660">
        <w:rPr>
          <w:rFonts w:eastAsiaTheme="minorHAnsi"/>
          <w:szCs w:val="28"/>
          <w:lang w:eastAsia="en-US"/>
        </w:rPr>
        <w:t xml:space="preserve">, Федерального закона от 29.12.2012 № 273 – ФЗ </w:t>
      </w:r>
      <w:r w:rsidRPr="00244660">
        <w:rPr>
          <w:rFonts w:ascii="Cambria Math" w:eastAsiaTheme="minorHAnsi" w:hAnsi="Cambria Math" w:cs="Cambria Math"/>
          <w:szCs w:val="28"/>
          <w:lang w:eastAsia="en-US"/>
        </w:rPr>
        <w:t>«</w:t>
      </w:r>
      <w:r w:rsidRPr="00244660">
        <w:rPr>
          <w:rFonts w:eastAsiaTheme="minorHAnsi"/>
          <w:szCs w:val="28"/>
          <w:lang w:eastAsia="en-US"/>
        </w:rPr>
        <w:t>Об образовании в Российской Федерации</w:t>
      </w:r>
      <w:r w:rsidRPr="00244660">
        <w:rPr>
          <w:rFonts w:ascii="Cambria Math" w:eastAsiaTheme="minorHAnsi" w:hAnsi="Cambria Math" w:cs="Cambria Math"/>
          <w:szCs w:val="28"/>
          <w:lang w:eastAsia="en-US"/>
        </w:rPr>
        <w:t>»</w:t>
      </w:r>
      <w:r w:rsidRPr="00244660">
        <w:rPr>
          <w:rFonts w:eastAsiaTheme="minorHAnsi"/>
          <w:szCs w:val="28"/>
          <w:lang w:eastAsia="en-US"/>
        </w:rPr>
        <w:t xml:space="preserve">; проведение </w:t>
      </w:r>
      <w:r w:rsidRPr="00244660">
        <w:t>Межрегионального конкурса «Покори университет!».</w:t>
      </w:r>
    </w:p>
    <w:p w14:paraId="2C09D622" w14:textId="77777777" w:rsidR="000936A8" w:rsidRPr="00244660" w:rsidRDefault="000936A8" w:rsidP="000936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почты; телефон; ID </w:t>
      </w:r>
      <w:proofErr w:type="spellStart"/>
      <w:r w:rsidRPr="00244660">
        <w:rPr>
          <w:rFonts w:eastAsiaTheme="minorHAnsi"/>
          <w:szCs w:val="28"/>
          <w:lang w:eastAsia="en-US"/>
        </w:rPr>
        <w:t>ВКонтакте</w:t>
      </w:r>
      <w:proofErr w:type="spellEnd"/>
      <w:r w:rsidRPr="00244660">
        <w:rPr>
          <w:rFonts w:eastAsiaTheme="minorHAnsi"/>
          <w:szCs w:val="28"/>
          <w:lang w:eastAsia="en-US"/>
        </w:rPr>
        <w:t xml:space="preserve"> (номер страницы).</w:t>
      </w:r>
    </w:p>
    <w:p w14:paraId="1068AA46" w14:textId="77777777" w:rsidR="000936A8" w:rsidRPr="00244660" w:rsidRDefault="000936A8" w:rsidP="000936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 xml:space="preserve">Категории и перечень персональных данных, для обработки которых </w:t>
      </w:r>
      <w:proofErr w:type="gramStart"/>
      <w:r w:rsidRPr="00244660">
        <w:rPr>
          <w:rFonts w:eastAsiaTheme="minorHAnsi"/>
          <w:szCs w:val="28"/>
          <w:lang w:eastAsia="en-US"/>
        </w:rPr>
        <w:t>устанавливаю условия</w:t>
      </w:r>
      <w:proofErr w:type="gramEnd"/>
      <w:r w:rsidRPr="00244660">
        <w:rPr>
          <w:rFonts w:eastAsiaTheme="minorHAnsi"/>
          <w:szCs w:val="28"/>
          <w:lang w:eastAsia="en-US"/>
        </w:rPr>
        <w:t xml:space="preserve"> и запреты, а также перечень устанавливаемых условий и запретов   _______________</w:t>
      </w:r>
    </w:p>
    <w:p w14:paraId="1A5903B1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63EF62FB" w14:textId="77777777" w:rsidR="000936A8" w:rsidRPr="00244660" w:rsidRDefault="000936A8" w:rsidP="000936A8">
      <w:pPr>
        <w:autoSpaceDE w:val="0"/>
        <w:autoSpaceDN w:val="0"/>
        <w:adjustRightInd w:val="0"/>
        <w:jc w:val="center"/>
        <w:rPr>
          <w:rFonts w:eastAsiaTheme="minorHAnsi"/>
          <w:sz w:val="22"/>
          <w:szCs w:val="28"/>
          <w:lang w:eastAsia="en-US"/>
        </w:rPr>
      </w:pPr>
      <w:r w:rsidRPr="00244660">
        <w:rPr>
          <w:rFonts w:eastAsiaTheme="minorHAnsi"/>
          <w:sz w:val="22"/>
          <w:szCs w:val="28"/>
          <w:lang w:eastAsia="en-US"/>
        </w:rPr>
        <w:t>(</w:t>
      </w:r>
      <w:r w:rsidRPr="00244660">
        <w:rPr>
          <w:rFonts w:eastAsiaTheme="minorHAnsi"/>
          <w:sz w:val="20"/>
          <w:szCs w:val="28"/>
          <w:lang w:eastAsia="en-US"/>
        </w:rPr>
        <w:t>заполняется по желанию субъекта персональных данных)</w:t>
      </w:r>
    </w:p>
    <w:p w14:paraId="71B53489" w14:textId="77777777" w:rsidR="000936A8" w:rsidRPr="00244660" w:rsidRDefault="000936A8" w:rsidP="000936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</w:t>
      </w:r>
    </w:p>
    <w:p w14:paraId="4FAD678D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4A6A68C2" w14:textId="77777777" w:rsidR="000936A8" w:rsidRPr="00244660" w:rsidRDefault="000936A8" w:rsidP="000936A8">
      <w:pPr>
        <w:autoSpaceDE w:val="0"/>
        <w:autoSpaceDN w:val="0"/>
        <w:adjustRightInd w:val="0"/>
        <w:jc w:val="center"/>
        <w:rPr>
          <w:rFonts w:eastAsiaTheme="minorHAnsi"/>
          <w:sz w:val="20"/>
          <w:szCs w:val="28"/>
          <w:lang w:eastAsia="en-US"/>
        </w:rPr>
      </w:pPr>
      <w:r w:rsidRPr="00244660">
        <w:rPr>
          <w:rFonts w:eastAsiaTheme="minorHAnsi"/>
          <w:sz w:val="20"/>
          <w:szCs w:val="28"/>
          <w:lang w:eastAsia="en-US"/>
        </w:rPr>
        <w:t>(заполняется по желанию субъекта персональных данных)</w:t>
      </w:r>
    </w:p>
    <w:p w14:paraId="6F41C0D3" w14:textId="77777777" w:rsidR="000936A8" w:rsidRPr="00244660" w:rsidRDefault="000936A8" w:rsidP="000936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4660">
        <w:rPr>
          <w:rFonts w:eastAsiaTheme="minorHAnsi"/>
          <w:szCs w:val="28"/>
          <w:lang w:eastAsia="en-US"/>
        </w:rPr>
        <w:t xml:space="preserve">Данное разрешение действует на всё время проведения </w:t>
      </w:r>
      <w:r w:rsidRPr="00244660">
        <w:t>Межрегионального конкурса «Покори университет!»</w:t>
      </w:r>
      <w:r w:rsidRPr="00244660">
        <w:rPr>
          <w:rFonts w:eastAsiaTheme="minorHAnsi"/>
          <w:szCs w:val="28"/>
          <w:lang w:eastAsia="en-US"/>
        </w:rPr>
        <w:t xml:space="preserve"> и может быть прекращено в любое время по моему письменному заявлению.</w:t>
      </w:r>
    </w:p>
    <w:p w14:paraId="488F6380" w14:textId="77777777" w:rsidR="000936A8" w:rsidRPr="00244660" w:rsidRDefault="000936A8" w:rsidP="000936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44660">
        <w:rPr>
          <w:rFonts w:ascii="Cambria Math" w:eastAsiaTheme="minorHAnsi" w:hAnsi="Cambria Math" w:cs="Cambria Math"/>
          <w:szCs w:val="28"/>
          <w:lang w:eastAsia="en-US"/>
        </w:rPr>
        <w:t>«_____» _______________</w:t>
      </w:r>
      <w:r w:rsidRPr="00244660">
        <w:rPr>
          <w:rFonts w:eastAsiaTheme="minorHAnsi"/>
          <w:szCs w:val="28"/>
          <w:lang w:eastAsia="en-US"/>
        </w:rPr>
        <w:t xml:space="preserve"> 20___ г.                   ____________________                  _________________</w:t>
      </w:r>
    </w:p>
    <w:p w14:paraId="3FE9014A" w14:textId="77777777" w:rsidR="000936A8" w:rsidRPr="00244660" w:rsidRDefault="000936A8" w:rsidP="000936A8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244660">
        <w:rPr>
          <w:rFonts w:eastAsiaTheme="minorHAnsi"/>
          <w:sz w:val="22"/>
          <w:szCs w:val="28"/>
          <w:lang w:eastAsia="en-US"/>
        </w:rPr>
        <w:t xml:space="preserve">                                                              </w:t>
      </w:r>
      <w:r w:rsidRPr="00244660">
        <w:rPr>
          <w:rFonts w:eastAsiaTheme="minorHAnsi"/>
          <w:sz w:val="20"/>
          <w:szCs w:val="28"/>
          <w:lang w:eastAsia="en-US"/>
        </w:rPr>
        <w:t xml:space="preserve">(подпись субъекта персональных данных)                  (И.О. Фамилия)  </w:t>
      </w:r>
    </w:p>
    <w:p w14:paraId="68E33AEA" w14:textId="77777777" w:rsidR="000936A8" w:rsidRPr="00244660" w:rsidRDefault="000936A8" w:rsidP="000936A8">
      <w:pPr>
        <w:spacing w:after="160" w:line="256" w:lineRule="auto"/>
        <w:rPr>
          <w:sz w:val="23"/>
          <w:szCs w:val="23"/>
        </w:rPr>
      </w:pPr>
      <w:r w:rsidRPr="00244660">
        <w:rPr>
          <w:sz w:val="23"/>
          <w:szCs w:val="23"/>
        </w:rPr>
        <w:br w:type="page"/>
      </w:r>
    </w:p>
    <w:p w14:paraId="70580456" w14:textId="77777777" w:rsidR="000936A8" w:rsidRPr="00244660" w:rsidRDefault="000936A8" w:rsidP="000936A8">
      <w:pPr>
        <w:spacing w:line="256" w:lineRule="auto"/>
        <w:jc w:val="center"/>
        <w:rPr>
          <w:sz w:val="23"/>
          <w:szCs w:val="23"/>
        </w:rPr>
      </w:pPr>
      <w:r w:rsidRPr="00244660">
        <w:rPr>
          <w:sz w:val="23"/>
          <w:szCs w:val="23"/>
        </w:rPr>
        <w:lastRenderedPageBreak/>
        <w:t>СОГЛАСИЕ НА ОБРАБОТКУ ПЕРСОНАЛЬНЫХ ДАННЫХ</w:t>
      </w:r>
    </w:p>
    <w:p w14:paraId="7BAB5591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3"/>
          <w:szCs w:val="23"/>
        </w:rPr>
        <w:t xml:space="preserve">       </w:t>
      </w:r>
      <w:r w:rsidRPr="00244660">
        <w:rPr>
          <w:sz w:val="21"/>
          <w:szCs w:val="21"/>
        </w:rPr>
        <w:t xml:space="preserve">Я,_____________________________________________________________________________________, </w:t>
      </w:r>
    </w:p>
    <w:p w14:paraId="76FEA577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паспорт: серия_____ № __________________, выдан______________________________________________</w:t>
      </w:r>
    </w:p>
    <w:p w14:paraId="221EC7EF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___________________________________________________________________________________________,</w:t>
      </w:r>
    </w:p>
    <w:p w14:paraId="11E8DF7D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проживающи</w:t>
      </w:r>
      <w:proofErr w:type="gramStart"/>
      <w:r w:rsidRPr="00244660">
        <w:rPr>
          <w:sz w:val="21"/>
          <w:szCs w:val="21"/>
        </w:rPr>
        <w:t>й(</w:t>
      </w:r>
      <w:proofErr w:type="gramEnd"/>
      <w:r w:rsidRPr="00244660">
        <w:rPr>
          <w:sz w:val="21"/>
          <w:szCs w:val="21"/>
        </w:rPr>
        <w:t>-</w:t>
      </w:r>
      <w:proofErr w:type="spellStart"/>
      <w:r w:rsidRPr="00244660">
        <w:rPr>
          <w:sz w:val="21"/>
          <w:szCs w:val="21"/>
        </w:rPr>
        <w:t>ая</w:t>
      </w:r>
      <w:proofErr w:type="spellEnd"/>
      <w:r w:rsidRPr="00244660">
        <w:rPr>
          <w:sz w:val="21"/>
          <w:szCs w:val="21"/>
        </w:rPr>
        <w:t>) по адресу: _________________________________________________________________</w:t>
      </w:r>
    </w:p>
    <w:p w14:paraId="2DD272B6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>___________________________________________________________________________________________,</w:t>
      </w:r>
    </w:p>
    <w:p w14:paraId="7D8781B6" w14:textId="77777777" w:rsidR="000936A8" w:rsidRPr="00244660" w:rsidRDefault="000936A8" w:rsidP="000936A8">
      <w:pPr>
        <w:spacing w:line="256" w:lineRule="auto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законный представитель (далее‒Представитель) __________________________________________________ </w:t>
      </w:r>
    </w:p>
    <w:p w14:paraId="52881BE7" w14:textId="77777777" w:rsidR="000936A8" w:rsidRPr="00244660" w:rsidRDefault="000936A8" w:rsidP="000936A8">
      <w:pPr>
        <w:spacing w:line="256" w:lineRule="auto"/>
        <w:ind w:left="2124"/>
        <w:jc w:val="both"/>
        <w:rPr>
          <w:sz w:val="16"/>
          <w:szCs w:val="16"/>
        </w:rPr>
      </w:pPr>
      <w:r w:rsidRPr="00244660">
        <w:rPr>
          <w:sz w:val="16"/>
          <w:szCs w:val="16"/>
        </w:rPr>
        <w:t xml:space="preserve">                                                                                            (Ф.И.О. несовершеннолетнего)</w:t>
      </w:r>
    </w:p>
    <w:p w14:paraId="4AA33F44" w14:textId="77777777" w:rsidR="000936A8" w:rsidRPr="00244660" w:rsidRDefault="000936A8" w:rsidP="000936A8">
      <w:pPr>
        <w:tabs>
          <w:tab w:val="left" w:pos="0"/>
          <w:tab w:val="left" w:pos="709"/>
        </w:tabs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‒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данных, указанных в пункте 3 на следующих условиях: </w:t>
      </w:r>
    </w:p>
    <w:p w14:paraId="73BEDF14" w14:textId="77777777" w:rsidR="000936A8" w:rsidRPr="00244660" w:rsidRDefault="000936A8" w:rsidP="000936A8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Представитель дает согласие на обработку Университетом персональных данных Субъекта, то есть </w:t>
      </w:r>
      <w:proofErr w:type="gramStart"/>
      <w:r w:rsidRPr="00244660">
        <w:rPr>
          <w:sz w:val="21"/>
          <w:szCs w:val="21"/>
        </w:rPr>
        <w:t>совершение</w:t>
      </w:r>
      <w:proofErr w:type="gramEnd"/>
      <w:r w:rsidRPr="00244660">
        <w:rPr>
          <w:sz w:val="21"/>
          <w:szCs w:val="21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№152‒ФЗ «О персональных данных»), а также право на передачу такой информации третьим лицам, если это необходимо для Межрегионального конкурса «Покори университет!», в случаях, установленных нормативными правовыми актами Российской Федерации. </w:t>
      </w:r>
    </w:p>
    <w:p w14:paraId="7C80F820" w14:textId="77777777" w:rsidR="000936A8" w:rsidRPr="00244660" w:rsidRDefault="000936A8" w:rsidP="000936A8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Университет обязуется использовать данные Субъекта для: идентификации Субъекта, регистрации как участника Межрегионального конкурса «Покори университет!» (далее ‒ Конкурс); осуществления информационных рассылок на адрес электронной почты и на телефон Субъекта; создания Программы Межрегионального конкурса «Покори университет!» в электронной и бумажной форме; создания списка Участников в электронной форме и на бумажном носителе отдельно по направлениям подготовки и в целом по Межрегиональному конкурсу «Покори университет!», печать материалов конкурса, выполнение требований законодательных актов, нормативных документов Университета в соответствии с действующим законодательством Российской Федерации. </w:t>
      </w:r>
    </w:p>
    <w:p w14:paraId="7ABBD92F" w14:textId="77777777" w:rsidR="000936A8" w:rsidRPr="00244660" w:rsidRDefault="000936A8" w:rsidP="000936A8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Перечень персональных данных, передаваемых Университету на обработку: фамилия, имя, отчество; дата рождения; полное наименование места учебы; адрес электронной почты; телефон; </w:t>
      </w:r>
      <w:r w:rsidRPr="00244660">
        <w:rPr>
          <w:sz w:val="21"/>
          <w:szCs w:val="21"/>
          <w:lang w:val="en-US"/>
        </w:rPr>
        <w:t>id</w:t>
      </w:r>
      <w:r w:rsidRPr="00244660">
        <w:rPr>
          <w:sz w:val="21"/>
          <w:szCs w:val="21"/>
        </w:rPr>
        <w:t xml:space="preserve"> </w:t>
      </w:r>
      <w:proofErr w:type="spellStart"/>
      <w:r w:rsidRPr="00244660">
        <w:rPr>
          <w:sz w:val="21"/>
          <w:szCs w:val="21"/>
        </w:rPr>
        <w:t>ВКонтакте</w:t>
      </w:r>
      <w:proofErr w:type="spellEnd"/>
      <w:r w:rsidRPr="00244660">
        <w:rPr>
          <w:sz w:val="21"/>
          <w:szCs w:val="21"/>
        </w:rPr>
        <w:t xml:space="preserve"> (номер страницы). </w:t>
      </w:r>
    </w:p>
    <w:p w14:paraId="1387E021" w14:textId="77777777" w:rsidR="000936A8" w:rsidRPr="00244660" w:rsidRDefault="000936A8" w:rsidP="000936A8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Представитель дает согласие на распространение разрешенных к распространению персональных данных Субъекта для создания Программы Межрегионального конкурса «Покори университет!» в электронной и бумажной форме: фамилия, имя, отчество; место учебы (образовательная организация, адрес организации). </w:t>
      </w:r>
    </w:p>
    <w:p w14:paraId="5EAE15CC" w14:textId="77777777" w:rsidR="000936A8" w:rsidRPr="00244660" w:rsidRDefault="000936A8" w:rsidP="000936A8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На официальном сайте, в социальной сети </w:t>
      </w:r>
      <w:proofErr w:type="spellStart"/>
      <w:r w:rsidRPr="00244660">
        <w:rPr>
          <w:sz w:val="21"/>
          <w:szCs w:val="21"/>
        </w:rPr>
        <w:t>ВКонтакте</w:t>
      </w:r>
      <w:proofErr w:type="spellEnd"/>
      <w:r w:rsidRPr="00244660">
        <w:rPr>
          <w:sz w:val="21"/>
          <w:szCs w:val="21"/>
        </w:rPr>
        <w:t xml:space="preserve">, информационных стендах Университета могут быть размещены фотографии в целях, указанных в настоящем согласии. </w:t>
      </w:r>
    </w:p>
    <w:p w14:paraId="57871BB5" w14:textId="77777777" w:rsidR="000936A8" w:rsidRPr="00244660" w:rsidRDefault="000936A8" w:rsidP="000936A8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sz w:val="21"/>
          <w:szCs w:val="21"/>
        </w:rPr>
        <w:t xml:space="preserve">Представитель по письменному запросу имеет право на получение информации, касающейся обработки персональных данных Субъекта. </w:t>
      </w:r>
    </w:p>
    <w:p w14:paraId="753EDE78" w14:textId="77777777" w:rsidR="000936A8" w:rsidRPr="00244660" w:rsidRDefault="000936A8" w:rsidP="000936A8">
      <w:pPr>
        <w:pStyle w:val="a7"/>
        <w:widowControl w:val="0"/>
        <w:numPr>
          <w:ilvl w:val="0"/>
          <w:numId w:val="10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1"/>
          <w:szCs w:val="21"/>
          <w:lang w:eastAsia="en-US"/>
        </w:rPr>
      </w:pPr>
      <w:r w:rsidRPr="00244660">
        <w:rPr>
          <w:rFonts w:eastAsia="Calibri"/>
          <w:sz w:val="21"/>
          <w:szCs w:val="21"/>
          <w:lang w:eastAsia="en-US"/>
        </w:rPr>
        <w:t>Настоящее Согласие действует с момента подписания Представителем Согласия и до момента завершения К</w:t>
      </w:r>
      <w:r w:rsidRPr="00244660">
        <w:rPr>
          <w:bCs/>
          <w:sz w:val="21"/>
          <w:szCs w:val="21"/>
        </w:rPr>
        <w:t>онкурса</w:t>
      </w:r>
      <w:r w:rsidRPr="00244660">
        <w:rPr>
          <w:rFonts w:eastAsia="Calibri"/>
          <w:sz w:val="21"/>
          <w:szCs w:val="21"/>
          <w:lang w:eastAsia="en-US"/>
        </w:rPr>
        <w:t xml:space="preserve">, включая печатание и рассылку материалов </w:t>
      </w:r>
      <w:r w:rsidRPr="00244660">
        <w:rPr>
          <w:rFonts w:eastAsia="Calibri"/>
          <w:bCs/>
          <w:sz w:val="21"/>
          <w:szCs w:val="21"/>
          <w:lang w:eastAsia="en-US"/>
        </w:rPr>
        <w:t xml:space="preserve">Конкурса </w:t>
      </w:r>
      <w:r w:rsidRPr="00244660">
        <w:rPr>
          <w:rFonts w:eastAsia="Calibri"/>
          <w:sz w:val="21"/>
          <w:szCs w:val="21"/>
          <w:lang w:eastAsia="en-US"/>
        </w:rPr>
        <w:t xml:space="preserve">Участникам. По завершению </w:t>
      </w:r>
      <w:r w:rsidRPr="00244660">
        <w:rPr>
          <w:bCs/>
          <w:sz w:val="21"/>
          <w:szCs w:val="21"/>
        </w:rPr>
        <w:t xml:space="preserve">Конкурса </w:t>
      </w:r>
      <w:r w:rsidRPr="00244660">
        <w:rPr>
          <w:rFonts w:eastAsia="Calibri"/>
          <w:sz w:val="21"/>
          <w:szCs w:val="21"/>
          <w:lang w:eastAsia="en-US"/>
        </w:rPr>
        <w:t xml:space="preserve">персональные данные Субъекта уничтожаются, кроме разрешенных для распространения персональных данных. </w:t>
      </w:r>
    </w:p>
    <w:p w14:paraId="07E99B22" w14:textId="77777777" w:rsidR="000936A8" w:rsidRPr="00244660" w:rsidRDefault="000936A8" w:rsidP="000936A8">
      <w:pPr>
        <w:pStyle w:val="a7"/>
        <w:widowControl w:val="0"/>
        <w:numPr>
          <w:ilvl w:val="0"/>
          <w:numId w:val="10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1"/>
          <w:szCs w:val="21"/>
          <w:lang w:eastAsia="en-US"/>
        </w:rPr>
      </w:pPr>
      <w:r w:rsidRPr="00244660">
        <w:rPr>
          <w:rFonts w:eastAsia="Calibri"/>
          <w:sz w:val="21"/>
          <w:szCs w:val="21"/>
          <w:lang w:eastAsia="en-US"/>
        </w:rPr>
        <w:t xml:space="preserve">Согласие на обработку персональных данных может быть отозвано путем подачи письменного заявления лично Представителем, либо отправлением письма по адресу, указанному в начале данного Согласия. В случае отзыва Представителем Согласия на обработку персональных данных СГУ им. Питирима Сорокина прекращает обработку персональных данных Субъекта и уничтожает персональные данные в срок, не превышающий тридцати дней </w:t>
      </w:r>
      <w:proofErr w:type="gramStart"/>
      <w:r w:rsidRPr="00244660">
        <w:rPr>
          <w:rFonts w:eastAsia="Calibri"/>
          <w:sz w:val="21"/>
          <w:szCs w:val="21"/>
          <w:lang w:eastAsia="en-US"/>
        </w:rPr>
        <w:t>с даты поступления</w:t>
      </w:r>
      <w:proofErr w:type="gramEnd"/>
      <w:r w:rsidRPr="00244660">
        <w:rPr>
          <w:rFonts w:eastAsia="Calibri"/>
          <w:sz w:val="21"/>
          <w:szCs w:val="21"/>
          <w:lang w:eastAsia="en-US"/>
        </w:rPr>
        <w:t xml:space="preserve"> указанного отзыва.</w:t>
      </w:r>
    </w:p>
    <w:p w14:paraId="27F10C71" w14:textId="77777777" w:rsidR="000936A8" w:rsidRPr="00244660" w:rsidRDefault="000936A8" w:rsidP="000936A8">
      <w:pPr>
        <w:pStyle w:val="a7"/>
        <w:widowControl w:val="0"/>
        <w:numPr>
          <w:ilvl w:val="0"/>
          <w:numId w:val="10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1"/>
          <w:szCs w:val="21"/>
          <w:lang w:eastAsia="en-US"/>
        </w:rPr>
      </w:pPr>
      <w:r w:rsidRPr="00244660">
        <w:rPr>
          <w:sz w:val="21"/>
          <w:szCs w:val="21"/>
        </w:rPr>
        <w:t xml:space="preserve">Обработка персональных данных, не включенных в общедоступные источники, прекращается по истечении 7 календарных дней с даты завершения </w:t>
      </w:r>
      <w:proofErr w:type="gramStart"/>
      <w:r w:rsidRPr="00244660">
        <w:rPr>
          <w:bCs/>
          <w:sz w:val="21"/>
          <w:szCs w:val="21"/>
        </w:rPr>
        <w:t>Конкурса</w:t>
      </w:r>
      <w:proofErr w:type="gramEnd"/>
      <w:r w:rsidRPr="00244660">
        <w:rPr>
          <w:sz w:val="21"/>
          <w:szCs w:val="21"/>
        </w:rPr>
        <w:t xml:space="preserve">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65772184" w14:textId="77777777" w:rsidR="000936A8" w:rsidRPr="00244660" w:rsidRDefault="000936A8" w:rsidP="000936A8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1"/>
          <w:szCs w:val="21"/>
        </w:rPr>
      </w:pPr>
      <w:r w:rsidRPr="00244660">
        <w:rPr>
          <w:rFonts w:eastAsia="Calibri"/>
          <w:sz w:val="21"/>
          <w:szCs w:val="21"/>
          <w:lang w:eastAsia="en-US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</w:t>
      </w:r>
      <w:r w:rsidRPr="00244660">
        <w:rPr>
          <w:sz w:val="21"/>
          <w:szCs w:val="21"/>
        </w:rPr>
        <w:t xml:space="preserve">. </w:t>
      </w:r>
    </w:p>
    <w:p w14:paraId="264DB652" w14:textId="77777777" w:rsidR="000936A8" w:rsidRPr="00244660" w:rsidRDefault="000936A8" w:rsidP="000936A8">
      <w:pPr>
        <w:spacing w:line="276" w:lineRule="auto"/>
        <w:ind w:firstLine="709"/>
        <w:jc w:val="both"/>
        <w:rPr>
          <w:sz w:val="23"/>
          <w:szCs w:val="23"/>
        </w:rPr>
      </w:pPr>
    </w:p>
    <w:p w14:paraId="0E583AD0" w14:textId="77777777" w:rsidR="000936A8" w:rsidRPr="00244660" w:rsidRDefault="000936A8" w:rsidP="000936A8">
      <w:pPr>
        <w:spacing w:line="276" w:lineRule="auto"/>
        <w:jc w:val="both"/>
        <w:rPr>
          <w:sz w:val="23"/>
          <w:szCs w:val="23"/>
        </w:rPr>
      </w:pPr>
      <w:r w:rsidRPr="00244660">
        <w:rPr>
          <w:sz w:val="23"/>
          <w:szCs w:val="23"/>
        </w:rPr>
        <w:t>«____»____________2 0 ___г.                                  ________________          ________________</w:t>
      </w:r>
    </w:p>
    <w:p w14:paraId="69D4FAED" w14:textId="77777777" w:rsidR="000936A8" w:rsidRPr="00244660" w:rsidRDefault="000936A8" w:rsidP="000936A8">
      <w:pPr>
        <w:spacing w:line="276" w:lineRule="auto"/>
        <w:jc w:val="both"/>
        <w:rPr>
          <w:sz w:val="16"/>
          <w:szCs w:val="16"/>
        </w:rPr>
      </w:pPr>
      <w:r w:rsidRPr="00244660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                       (Ф.И.О)                                 </w:t>
      </w:r>
    </w:p>
    <w:p w14:paraId="2AAB4D3C" w14:textId="77777777" w:rsidR="000936A8" w:rsidRPr="00244660" w:rsidRDefault="000936A8" w:rsidP="000936A8">
      <w:pPr>
        <w:spacing w:after="160" w:line="256" w:lineRule="auto"/>
      </w:pPr>
      <w:r w:rsidRPr="00244660">
        <w:br w:type="page"/>
      </w:r>
    </w:p>
    <w:p w14:paraId="08BEC94C" w14:textId="77777777" w:rsidR="000936A8" w:rsidRPr="00244660" w:rsidRDefault="000936A8" w:rsidP="000936A8">
      <w:pPr>
        <w:spacing w:after="160" w:line="256" w:lineRule="auto"/>
        <w:jc w:val="center"/>
      </w:pPr>
      <w:r w:rsidRPr="00244660">
        <w:lastRenderedPageBreak/>
        <w:t xml:space="preserve">Согласие </w:t>
      </w:r>
      <w:r w:rsidRPr="00244660">
        <w:br/>
        <w:t xml:space="preserve">на обработку персональных данных, разрешенных представителем субъекта </w:t>
      </w:r>
      <w:r w:rsidRPr="00244660">
        <w:br/>
        <w:t>персональных данных для распространения</w:t>
      </w:r>
    </w:p>
    <w:p w14:paraId="1A3D1B90" w14:textId="77777777" w:rsidR="000936A8" w:rsidRPr="00244660" w:rsidRDefault="000936A8" w:rsidP="000936A8">
      <w:pPr>
        <w:spacing w:line="256" w:lineRule="auto"/>
        <w:jc w:val="both"/>
      </w:pPr>
      <w:r w:rsidRPr="00244660">
        <w:t>Я,_____________________________________________________________________________, контактная информация: тел. ______________________________________________________</w:t>
      </w:r>
    </w:p>
    <w:p w14:paraId="35572A92" w14:textId="77777777" w:rsidR="000936A8" w:rsidRPr="00244660" w:rsidRDefault="000936A8" w:rsidP="000936A8">
      <w:pPr>
        <w:spacing w:line="256" w:lineRule="auto"/>
        <w:jc w:val="both"/>
      </w:pPr>
      <w:r w:rsidRPr="00244660">
        <w:t>адрес электронной почты: ________________________________________________________</w:t>
      </w:r>
    </w:p>
    <w:p w14:paraId="6C08F2E9" w14:textId="77777777" w:rsidR="000936A8" w:rsidRPr="00244660" w:rsidRDefault="000936A8" w:rsidP="000936A8">
      <w:pPr>
        <w:spacing w:line="256" w:lineRule="auto"/>
        <w:jc w:val="both"/>
      </w:pPr>
      <w:r w:rsidRPr="00244660">
        <w:t>почтовый адрес: _________________________________________________________________</w:t>
      </w:r>
    </w:p>
    <w:p w14:paraId="2E5BC69D" w14:textId="77777777" w:rsidR="000936A8" w:rsidRPr="00244660" w:rsidRDefault="000936A8" w:rsidP="000936A8">
      <w:pPr>
        <w:spacing w:line="256" w:lineRule="auto"/>
        <w:jc w:val="both"/>
      </w:pPr>
      <w:r w:rsidRPr="00244660">
        <w:t>законный представитель (далее‒Представитель)______________________________________</w:t>
      </w:r>
    </w:p>
    <w:p w14:paraId="11DF3327" w14:textId="77777777" w:rsidR="000936A8" w:rsidRPr="00244660" w:rsidRDefault="000936A8" w:rsidP="000936A8">
      <w:pPr>
        <w:spacing w:line="256" w:lineRule="auto"/>
        <w:ind w:left="2124"/>
        <w:jc w:val="both"/>
        <w:rPr>
          <w:sz w:val="16"/>
          <w:szCs w:val="16"/>
        </w:rPr>
      </w:pPr>
      <w:r w:rsidRPr="00244660">
        <w:rPr>
          <w:sz w:val="16"/>
          <w:szCs w:val="16"/>
        </w:rPr>
        <w:t xml:space="preserve">                                                                                                (Ф.И.О. несовершеннолетнего) </w:t>
      </w:r>
    </w:p>
    <w:p w14:paraId="3ABA28E6" w14:textId="77777777" w:rsidR="000936A8" w:rsidRPr="00244660" w:rsidRDefault="000936A8" w:rsidP="000936A8">
      <w:pPr>
        <w:spacing w:line="256" w:lineRule="auto"/>
        <w:jc w:val="both"/>
      </w:pPr>
      <w:proofErr w:type="gramStart"/>
      <w:r w:rsidRPr="00244660">
        <w:t>даю согласие СГУ им. Питирима Сорокина, находящемуся по адресу:</w:t>
      </w:r>
      <w:proofErr w:type="gramEnd"/>
      <w:r w:rsidRPr="00244660">
        <w:t xml:space="preserve"> </w:t>
      </w:r>
      <w:proofErr w:type="gramStart"/>
      <w:r w:rsidRPr="00244660">
        <w:t xml:space="preserve">Октябрьский пр-т, д. 55 г. Сыктывкар, Республика Коми, Северо-Западный федеральный округ, 167001, ИНН 1101483236, ОГРН 1021100507230 на размещение персональных данных Субъекта на сайте СГУ им. Питирима Сорокина </w:t>
      </w:r>
      <w:hyperlink r:id="rId21" w:history="1">
        <w:r w:rsidRPr="00244660">
          <w:rPr>
            <w:rStyle w:val="a9"/>
            <w:color w:val="auto"/>
          </w:rPr>
          <w:t>https://www.s</w:t>
        </w:r>
        <w:r w:rsidRPr="00244660">
          <w:rPr>
            <w:rStyle w:val="a9"/>
            <w:color w:val="auto"/>
            <w:lang w:val="en-US"/>
          </w:rPr>
          <w:t>y</w:t>
        </w:r>
        <w:r w:rsidRPr="00244660">
          <w:rPr>
            <w:rStyle w:val="a9"/>
            <w:color w:val="auto"/>
          </w:rPr>
          <w:t>ktsu.ru</w:t>
        </w:r>
      </w:hyperlink>
      <w:r w:rsidRPr="00244660">
        <w:t xml:space="preserve">, </w:t>
      </w:r>
      <w:hyperlink r:id="rId22" w:history="1">
        <w:r w:rsidRPr="00244660">
          <w:rPr>
            <w:rStyle w:val="a9"/>
            <w:rFonts w:eastAsiaTheme="minorHAnsi"/>
            <w:color w:val="auto"/>
            <w:szCs w:val="28"/>
            <w:lang w:eastAsia="en-US"/>
          </w:rPr>
          <w:t>https://vk.com</w:t>
        </w:r>
      </w:hyperlink>
      <w:r w:rsidRPr="00244660">
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proofErr w:type="gramEnd"/>
    </w:p>
    <w:p w14:paraId="12BFCF35" w14:textId="77777777" w:rsidR="000936A8" w:rsidRPr="00244660" w:rsidRDefault="000936A8" w:rsidP="000936A8">
      <w:pPr>
        <w:spacing w:line="256" w:lineRule="auto"/>
        <w:ind w:firstLine="709"/>
        <w:jc w:val="both"/>
      </w:pPr>
      <w:r w:rsidRPr="00244660">
        <w:t>Цель обработки персональных данных исполнение Федерального закона от 27.07.2006 № 152 ‒ ФЗ «О персональных данных», Федерального закона от 27.07.2006 № 149 ‒ ФЗ «Об информации, информационных технологиях и защите информации». Федерального закона от 29.12.2012 № 273 ‒ ФЗ «Об образовании в Российской Федерации»; проведение Межрегионального конкурса «Покори университет!».</w:t>
      </w:r>
    </w:p>
    <w:p w14:paraId="637CDAF3" w14:textId="77777777" w:rsidR="000936A8" w:rsidRPr="00244660" w:rsidRDefault="000936A8" w:rsidP="000936A8">
      <w:pPr>
        <w:spacing w:line="256" w:lineRule="auto"/>
        <w:ind w:firstLine="709"/>
        <w:jc w:val="both"/>
      </w:pPr>
      <w:r w:rsidRPr="00244660"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почты; телефон; ID </w:t>
      </w:r>
      <w:proofErr w:type="spellStart"/>
      <w:r w:rsidRPr="00244660">
        <w:t>ВКонтакте</w:t>
      </w:r>
      <w:proofErr w:type="spellEnd"/>
      <w:r w:rsidRPr="00244660">
        <w:t xml:space="preserve"> (номер страницы). </w:t>
      </w:r>
    </w:p>
    <w:p w14:paraId="47E88D0B" w14:textId="77777777" w:rsidR="000936A8" w:rsidRPr="00244660" w:rsidRDefault="000936A8" w:rsidP="000936A8">
      <w:pPr>
        <w:spacing w:line="256" w:lineRule="auto"/>
        <w:ind w:firstLine="709"/>
        <w:jc w:val="both"/>
      </w:pPr>
      <w:r w:rsidRPr="00244660">
        <w:t xml:space="preserve">Категории и перечень персональных данных, для обработки которых </w:t>
      </w:r>
      <w:proofErr w:type="gramStart"/>
      <w:r w:rsidRPr="00244660">
        <w:t>устанавливаю условия</w:t>
      </w:r>
      <w:proofErr w:type="gramEnd"/>
      <w:r w:rsidRPr="00244660">
        <w:t xml:space="preserve">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7C6FF" w14:textId="77777777" w:rsidR="000936A8" w:rsidRPr="00244660" w:rsidRDefault="000936A8" w:rsidP="000936A8">
      <w:pPr>
        <w:spacing w:line="256" w:lineRule="auto"/>
        <w:ind w:firstLine="709"/>
        <w:jc w:val="center"/>
        <w:rPr>
          <w:sz w:val="16"/>
          <w:szCs w:val="16"/>
        </w:rPr>
      </w:pPr>
      <w:r w:rsidRPr="00244660">
        <w:rPr>
          <w:sz w:val="16"/>
          <w:szCs w:val="16"/>
        </w:rPr>
        <w:t>(заполняется по желанию представителя субъекта)</w:t>
      </w:r>
    </w:p>
    <w:p w14:paraId="711A02F8" w14:textId="77777777" w:rsidR="000936A8" w:rsidRPr="00244660" w:rsidRDefault="000936A8" w:rsidP="000936A8">
      <w:pPr>
        <w:spacing w:line="256" w:lineRule="auto"/>
        <w:ind w:firstLine="709"/>
        <w:jc w:val="center"/>
        <w:rPr>
          <w:sz w:val="22"/>
        </w:rPr>
      </w:pPr>
    </w:p>
    <w:p w14:paraId="0DF0D83C" w14:textId="77777777" w:rsidR="000936A8" w:rsidRPr="00244660" w:rsidRDefault="000936A8" w:rsidP="000936A8">
      <w:pPr>
        <w:spacing w:line="256" w:lineRule="auto"/>
        <w:ind w:firstLine="709"/>
        <w:jc w:val="both"/>
      </w:pPr>
      <w:r w:rsidRPr="00244660"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</w:t>
      </w:r>
    </w:p>
    <w:p w14:paraId="6BA43E40" w14:textId="77777777" w:rsidR="000936A8" w:rsidRPr="00244660" w:rsidRDefault="000936A8" w:rsidP="000936A8">
      <w:pPr>
        <w:spacing w:line="256" w:lineRule="auto"/>
        <w:jc w:val="both"/>
      </w:pPr>
      <w:r w:rsidRPr="00244660">
        <w:t>________________________________________________________________________________________________________________________________________________________________</w:t>
      </w:r>
    </w:p>
    <w:p w14:paraId="16F50FE5" w14:textId="77777777" w:rsidR="000936A8" w:rsidRPr="00244660" w:rsidRDefault="000936A8" w:rsidP="000936A8">
      <w:pPr>
        <w:spacing w:line="256" w:lineRule="auto"/>
        <w:ind w:firstLine="709"/>
        <w:jc w:val="center"/>
        <w:rPr>
          <w:sz w:val="16"/>
          <w:szCs w:val="16"/>
        </w:rPr>
      </w:pPr>
      <w:r w:rsidRPr="00244660">
        <w:rPr>
          <w:sz w:val="16"/>
          <w:szCs w:val="16"/>
        </w:rPr>
        <w:t>(заполняется по желанию представителя субъекта)</w:t>
      </w:r>
    </w:p>
    <w:p w14:paraId="526F745F" w14:textId="77777777" w:rsidR="000936A8" w:rsidRPr="00244660" w:rsidRDefault="000936A8" w:rsidP="000936A8">
      <w:pPr>
        <w:spacing w:line="256" w:lineRule="auto"/>
        <w:ind w:firstLine="709"/>
        <w:jc w:val="both"/>
      </w:pPr>
      <w:r w:rsidRPr="00244660">
        <w:t xml:space="preserve">Данное разрешение действует на всё время проведения Межрегионального конкурса «Покори университет!» и может быть прекращено в любое время по моему письменному заявлению. </w:t>
      </w:r>
    </w:p>
    <w:p w14:paraId="18D0327C" w14:textId="77777777" w:rsidR="000936A8" w:rsidRPr="00244660" w:rsidRDefault="000936A8" w:rsidP="000936A8">
      <w:pPr>
        <w:spacing w:line="256" w:lineRule="auto"/>
        <w:jc w:val="both"/>
        <w:rPr>
          <w:rFonts w:eastAsiaTheme="minorHAnsi"/>
          <w:sz w:val="22"/>
          <w:szCs w:val="28"/>
          <w:lang w:eastAsia="en-US"/>
        </w:rPr>
      </w:pPr>
      <w:r w:rsidRPr="00244660">
        <w:t>«___» _______________ 20___ г.            __________________      _________________________</w:t>
      </w:r>
    </w:p>
    <w:p w14:paraId="062D8DF3" w14:textId="6509AE05" w:rsidR="000936A8" w:rsidRPr="00244660" w:rsidRDefault="000936A8" w:rsidP="000936A8">
      <w:pPr>
        <w:spacing w:after="160" w:line="256" w:lineRule="auto"/>
        <w:jc w:val="both"/>
        <w:rPr>
          <w:rFonts w:eastAsiaTheme="minorHAnsi"/>
          <w:szCs w:val="28"/>
          <w:lang w:eastAsia="en-US"/>
        </w:rPr>
      </w:pPr>
      <w:bookmarkStart w:id="8" w:name="_GoBack"/>
      <w:bookmarkEnd w:id="8"/>
    </w:p>
    <w:sectPr w:rsidR="000936A8" w:rsidRPr="00244660" w:rsidSect="00E7724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2BFF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75CDA" w14:textId="77777777" w:rsidR="00B110B3" w:rsidRDefault="00B110B3">
      <w:r>
        <w:separator/>
      </w:r>
    </w:p>
  </w:endnote>
  <w:endnote w:type="continuationSeparator" w:id="0">
    <w:p w14:paraId="7588A322" w14:textId="77777777" w:rsidR="00B110B3" w:rsidRDefault="00B1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607DF" w14:textId="77777777" w:rsidR="00B110B3" w:rsidRDefault="00B110B3">
      <w:r>
        <w:separator/>
      </w:r>
    </w:p>
  </w:footnote>
  <w:footnote w:type="continuationSeparator" w:id="0">
    <w:p w14:paraId="61C6DB7D" w14:textId="77777777" w:rsidR="00B110B3" w:rsidRDefault="00B1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B6B"/>
    <w:multiLevelType w:val="hybridMultilevel"/>
    <w:tmpl w:val="E1CCEC3E"/>
    <w:lvl w:ilvl="0" w:tplc="227C3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B3AAB"/>
    <w:multiLevelType w:val="hybridMultilevel"/>
    <w:tmpl w:val="F770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171E"/>
    <w:multiLevelType w:val="hybridMultilevel"/>
    <w:tmpl w:val="FB0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C3F"/>
    <w:multiLevelType w:val="hybridMultilevel"/>
    <w:tmpl w:val="E1CCEC3E"/>
    <w:lvl w:ilvl="0" w:tplc="227C3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4D0110"/>
    <w:multiLevelType w:val="hybridMultilevel"/>
    <w:tmpl w:val="F770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гера Елена Ивановна">
    <w15:presenceInfo w15:providerId="AD" w15:userId="S-1-5-21-2274541827-2349812397-470785967-11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55CF"/>
    <w:rsid w:val="00057396"/>
    <w:rsid w:val="00092B4A"/>
    <w:rsid w:val="000936A8"/>
    <w:rsid w:val="000A7497"/>
    <w:rsid w:val="000C4A47"/>
    <w:rsid w:val="000D28FC"/>
    <w:rsid w:val="000D6FA6"/>
    <w:rsid w:val="000F1422"/>
    <w:rsid w:val="00103D10"/>
    <w:rsid w:val="00103DF6"/>
    <w:rsid w:val="00126208"/>
    <w:rsid w:val="00130C7D"/>
    <w:rsid w:val="00135A63"/>
    <w:rsid w:val="0015770C"/>
    <w:rsid w:val="0018479D"/>
    <w:rsid w:val="001F17E1"/>
    <w:rsid w:val="00213A94"/>
    <w:rsid w:val="00214B5F"/>
    <w:rsid w:val="00227DA2"/>
    <w:rsid w:val="00244660"/>
    <w:rsid w:val="002506BE"/>
    <w:rsid w:val="00251DE8"/>
    <w:rsid w:val="00256284"/>
    <w:rsid w:val="00284A93"/>
    <w:rsid w:val="0029205D"/>
    <w:rsid w:val="002B2F2F"/>
    <w:rsid w:val="002C29AE"/>
    <w:rsid w:val="002D3593"/>
    <w:rsid w:val="002D4185"/>
    <w:rsid w:val="002F605B"/>
    <w:rsid w:val="00307D13"/>
    <w:rsid w:val="00313797"/>
    <w:rsid w:val="003216FC"/>
    <w:rsid w:val="0032690B"/>
    <w:rsid w:val="00371D6E"/>
    <w:rsid w:val="00374E99"/>
    <w:rsid w:val="0037534F"/>
    <w:rsid w:val="003A2AD6"/>
    <w:rsid w:val="003A6CA3"/>
    <w:rsid w:val="003B372D"/>
    <w:rsid w:val="003B4CCA"/>
    <w:rsid w:val="003D15BF"/>
    <w:rsid w:val="003E23C3"/>
    <w:rsid w:val="003E6C5E"/>
    <w:rsid w:val="00406E9D"/>
    <w:rsid w:val="00417A84"/>
    <w:rsid w:val="00435493"/>
    <w:rsid w:val="00447628"/>
    <w:rsid w:val="00460621"/>
    <w:rsid w:val="00496095"/>
    <w:rsid w:val="004A45DA"/>
    <w:rsid w:val="004B5DAC"/>
    <w:rsid w:val="004C0461"/>
    <w:rsid w:val="0051557A"/>
    <w:rsid w:val="00521458"/>
    <w:rsid w:val="00532A11"/>
    <w:rsid w:val="00541F5D"/>
    <w:rsid w:val="00550013"/>
    <w:rsid w:val="00567617"/>
    <w:rsid w:val="00576AE8"/>
    <w:rsid w:val="005B753D"/>
    <w:rsid w:val="005C3D73"/>
    <w:rsid w:val="005C5469"/>
    <w:rsid w:val="005D075D"/>
    <w:rsid w:val="005D2B16"/>
    <w:rsid w:val="005D4601"/>
    <w:rsid w:val="005E179B"/>
    <w:rsid w:val="005E5619"/>
    <w:rsid w:val="005F752A"/>
    <w:rsid w:val="006029ED"/>
    <w:rsid w:val="00612AEA"/>
    <w:rsid w:val="00645CD3"/>
    <w:rsid w:val="00667441"/>
    <w:rsid w:val="00675AE6"/>
    <w:rsid w:val="00680F42"/>
    <w:rsid w:val="006922CD"/>
    <w:rsid w:val="006B2F2D"/>
    <w:rsid w:val="006D0D4E"/>
    <w:rsid w:val="00725A20"/>
    <w:rsid w:val="00745E2D"/>
    <w:rsid w:val="007461B1"/>
    <w:rsid w:val="00760046"/>
    <w:rsid w:val="00784053"/>
    <w:rsid w:val="00786349"/>
    <w:rsid w:val="007B7E1B"/>
    <w:rsid w:val="007D47CC"/>
    <w:rsid w:val="0083347A"/>
    <w:rsid w:val="00841012"/>
    <w:rsid w:val="00844231"/>
    <w:rsid w:val="0085216E"/>
    <w:rsid w:val="00866AE6"/>
    <w:rsid w:val="0088386A"/>
    <w:rsid w:val="00894415"/>
    <w:rsid w:val="008A48DD"/>
    <w:rsid w:val="008B38A6"/>
    <w:rsid w:val="008D03EB"/>
    <w:rsid w:val="008E5EEF"/>
    <w:rsid w:val="00904E7F"/>
    <w:rsid w:val="0090784A"/>
    <w:rsid w:val="0092295E"/>
    <w:rsid w:val="009229A6"/>
    <w:rsid w:val="0094622C"/>
    <w:rsid w:val="0095418B"/>
    <w:rsid w:val="00970F71"/>
    <w:rsid w:val="0098299F"/>
    <w:rsid w:val="009841B3"/>
    <w:rsid w:val="00985FCF"/>
    <w:rsid w:val="00990CC1"/>
    <w:rsid w:val="0099559A"/>
    <w:rsid w:val="0099626D"/>
    <w:rsid w:val="009A1BED"/>
    <w:rsid w:val="009B0BFC"/>
    <w:rsid w:val="009B1AFF"/>
    <w:rsid w:val="009C526A"/>
    <w:rsid w:val="009C5DD9"/>
    <w:rsid w:val="009D3522"/>
    <w:rsid w:val="009D6906"/>
    <w:rsid w:val="009E1979"/>
    <w:rsid w:val="00A31BA8"/>
    <w:rsid w:val="00A35FDE"/>
    <w:rsid w:val="00A41E1B"/>
    <w:rsid w:val="00A42709"/>
    <w:rsid w:val="00A42F09"/>
    <w:rsid w:val="00A56E34"/>
    <w:rsid w:val="00A7032E"/>
    <w:rsid w:val="00A82457"/>
    <w:rsid w:val="00A855FB"/>
    <w:rsid w:val="00AC3060"/>
    <w:rsid w:val="00AC470D"/>
    <w:rsid w:val="00AD6264"/>
    <w:rsid w:val="00AD6426"/>
    <w:rsid w:val="00B110B3"/>
    <w:rsid w:val="00B30B06"/>
    <w:rsid w:val="00B403EF"/>
    <w:rsid w:val="00B471EF"/>
    <w:rsid w:val="00B606A8"/>
    <w:rsid w:val="00B621FF"/>
    <w:rsid w:val="00B74B04"/>
    <w:rsid w:val="00B872E6"/>
    <w:rsid w:val="00B87A44"/>
    <w:rsid w:val="00BC1BDC"/>
    <w:rsid w:val="00BC782B"/>
    <w:rsid w:val="00BC7F8F"/>
    <w:rsid w:val="00BF6C99"/>
    <w:rsid w:val="00C100CD"/>
    <w:rsid w:val="00C27D5C"/>
    <w:rsid w:val="00C56AEC"/>
    <w:rsid w:val="00C6103C"/>
    <w:rsid w:val="00C75AD1"/>
    <w:rsid w:val="00C76ED3"/>
    <w:rsid w:val="00C91139"/>
    <w:rsid w:val="00CC2111"/>
    <w:rsid w:val="00CD3AE2"/>
    <w:rsid w:val="00D0365E"/>
    <w:rsid w:val="00D03ABD"/>
    <w:rsid w:val="00D041DB"/>
    <w:rsid w:val="00D101C4"/>
    <w:rsid w:val="00D10921"/>
    <w:rsid w:val="00D37B94"/>
    <w:rsid w:val="00D62855"/>
    <w:rsid w:val="00D6618A"/>
    <w:rsid w:val="00DA2F12"/>
    <w:rsid w:val="00DD2351"/>
    <w:rsid w:val="00DD6484"/>
    <w:rsid w:val="00DF59BB"/>
    <w:rsid w:val="00E045EF"/>
    <w:rsid w:val="00E1484D"/>
    <w:rsid w:val="00E2751D"/>
    <w:rsid w:val="00E30CA5"/>
    <w:rsid w:val="00E31AC3"/>
    <w:rsid w:val="00E77241"/>
    <w:rsid w:val="00E83805"/>
    <w:rsid w:val="00E86363"/>
    <w:rsid w:val="00E90D08"/>
    <w:rsid w:val="00EA79CF"/>
    <w:rsid w:val="00ED07BC"/>
    <w:rsid w:val="00ED688A"/>
    <w:rsid w:val="00EE4334"/>
    <w:rsid w:val="00EE6FAC"/>
    <w:rsid w:val="00EF3458"/>
    <w:rsid w:val="00F12CEE"/>
    <w:rsid w:val="00F21B72"/>
    <w:rsid w:val="00F45FCB"/>
    <w:rsid w:val="00F501F1"/>
    <w:rsid w:val="00F62511"/>
    <w:rsid w:val="00F677B4"/>
    <w:rsid w:val="00F72A2E"/>
    <w:rsid w:val="00F85065"/>
    <w:rsid w:val="00F90F63"/>
    <w:rsid w:val="00F93350"/>
    <w:rsid w:val="00FA178B"/>
    <w:rsid w:val="00FB4BAA"/>
    <w:rsid w:val="00FB4BE6"/>
    <w:rsid w:val="00FB5BAF"/>
    <w:rsid w:val="00FC0E01"/>
    <w:rsid w:val="00FD1A01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A79CF"/>
    <w:pPr>
      <w:ind w:left="720"/>
      <w:contextualSpacing/>
    </w:pPr>
  </w:style>
  <w:style w:type="character" w:styleId="a9">
    <w:name w:val="Hyperlink"/>
    <w:uiPriority w:val="99"/>
    <w:rsid w:val="00DF59BB"/>
    <w:rPr>
      <w:color w:val="0000FF"/>
      <w:u w:val="single"/>
    </w:rPr>
  </w:style>
  <w:style w:type="table" w:styleId="aa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A48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8A48DD"/>
    <w:pPr>
      <w:spacing w:after="10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5B753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936A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936A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uiPriority w:val="99"/>
    <w:semiHidden/>
    <w:unhideWhenUsed/>
    <w:rsid w:val="000936A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936A8"/>
    <w:pPr>
      <w:suppressAutoHyphens/>
      <w:spacing w:after="12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0936A8"/>
    <w:rPr>
      <w:rFonts w:ascii="Calibri" w:eastAsia="SimSun" w:hAnsi="Calibri" w:cs="Calibri"/>
      <w:kern w:val="2"/>
      <w:lang w:eastAsia="ar-SA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0936A8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09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093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936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A79CF"/>
    <w:pPr>
      <w:ind w:left="720"/>
      <w:contextualSpacing/>
    </w:pPr>
  </w:style>
  <w:style w:type="character" w:styleId="a9">
    <w:name w:val="Hyperlink"/>
    <w:uiPriority w:val="99"/>
    <w:rsid w:val="00DF59BB"/>
    <w:rPr>
      <w:color w:val="0000FF"/>
      <w:u w:val="single"/>
    </w:rPr>
  </w:style>
  <w:style w:type="table" w:styleId="aa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A48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8A48DD"/>
    <w:pPr>
      <w:spacing w:after="10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5B753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936A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936A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uiPriority w:val="99"/>
    <w:semiHidden/>
    <w:unhideWhenUsed/>
    <w:rsid w:val="000936A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936A8"/>
    <w:pPr>
      <w:suppressAutoHyphens/>
      <w:spacing w:after="12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0936A8"/>
    <w:rPr>
      <w:rFonts w:ascii="Calibri" w:eastAsia="SimSun" w:hAnsi="Calibri" w:cs="Calibri"/>
      <w:kern w:val="2"/>
      <w:lang w:eastAsia="ar-SA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0936A8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09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093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93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18" Type="http://schemas.openxmlformats.org/officeDocument/2006/relationships/hyperlink" Target="mailto:depdoprk@syktsu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sykts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17" Type="http://schemas.openxmlformats.org/officeDocument/2006/relationships/hyperlink" Target="mailto:depdoprk@syktsu.ru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20" Type="http://schemas.openxmlformats.org/officeDocument/2006/relationships/hyperlink" Target="https://v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19" Type="http://schemas.openxmlformats.org/officeDocument/2006/relationships/hyperlink" Target="https://www.svk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14" Type="http://schemas.openxmlformats.org/officeDocument/2006/relationships/hyperlink" Target="file:///F:\&#1084;&#1086;&#1080;%20&#1076;&#1086;&#1082;&#1091;&#1084;&#1077;&#1085;&#1090;&#1099;%201\&#1047;&#1055;&#1044;%20&#1084;&#1086;&#1103;\&#1055;&#1086;&#1082;&#1086;&#1088;&#1080;%20&#1091;&#1085;&#1080;&#1074;&#1077;&#1088;&#1089;&#1080;&#1090;&#1077;&#1090;\2023\Pokori_Universitet_09_01_23.docx" TargetMode="External"/><Relationship Id="rId22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5724-0AF7-4741-A1C1-391BDEA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Тяпкин Сергей Евгеньевич</cp:lastModifiedBy>
  <cp:revision>3</cp:revision>
  <cp:lastPrinted>2023-01-09T08:30:00Z</cp:lastPrinted>
  <dcterms:created xsi:type="dcterms:W3CDTF">2023-01-10T10:38:00Z</dcterms:created>
  <dcterms:modified xsi:type="dcterms:W3CDTF">2023-01-18T10:11:00Z</dcterms:modified>
</cp:coreProperties>
</file>