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51" w:rsidRDefault="00B729B5" w:rsidP="00273651">
      <w:pPr>
        <w:tabs>
          <w:tab w:val="left" w:pos="0"/>
        </w:tabs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</w:t>
      </w:r>
      <w:proofErr w:type="gramStart"/>
      <w:r>
        <w:rPr>
          <w:color w:val="000000"/>
          <w:sz w:val="24"/>
          <w:szCs w:val="24"/>
        </w:rPr>
        <w:t>!</w:t>
      </w:r>
      <w:r w:rsidR="00273651">
        <w:rPr>
          <w:color w:val="000000"/>
          <w:sz w:val="24"/>
          <w:szCs w:val="24"/>
        </w:rPr>
        <w:t>М</w:t>
      </w:r>
      <w:proofErr w:type="gramEnd"/>
      <w:r w:rsidR="00273651">
        <w:rPr>
          <w:color w:val="000000"/>
          <w:sz w:val="24"/>
          <w:szCs w:val="24"/>
        </w:rPr>
        <w:t>инобрнауки</w:t>
      </w:r>
      <w:proofErr w:type="spellEnd"/>
      <w:r w:rsidR="00273651">
        <w:rPr>
          <w:color w:val="000000"/>
          <w:sz w:val="24"/>
          <w:szCs w:val="24"/>
        </w:rPr>
        <w:t xml:space="preserve"> России</w:t>
      </w:r>
    </w:p>
    <w:p w:rsidR="00273651" w:rsidRDefault="00273651" w:rsidP="00273651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273651" w:rsidRDefault="00273651" w:rsidP="00273651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B1250">
        <w:rPr>
          <w:color w:val="000000"/>
          <w:sz w:val="24"/>
          <w:szCs w:val="24"/>
        </w:rPr>
        <w:t xml:space="preserve">Федеральное государственное бюджетное </w:t>
      </w:r>
    </w:p>
    <w:p w:rsidR="00273651" w:rsidRPr="008B1250" w:rsidRDefault="00273651" w:rsidP="00273651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B1250">
        <w:rPr>
          <w:color w:val="000000"/>
          <w:sz w:val="24"/>
          <w:szCs w:val="24"/>
        </w:rPr>
        <w:t>образовательное учреждение высшего образования</w:t>
      </w:r>
    </w:p>
    <w:p w:rsidR="00273651" w:rsidRPr="005E797B" w:rsidRDefault="00273651" w:rsidP="00273651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5E797B">
        <w:rPr>
          <w:color w:val="000000"/>
          <w:sz w:val="24"/>
          <w:szCs w:val="24"/>
        </w:rPr>
        <w:t xml:space="preserve">«Сыктывкарский государственный университет </w:t>
      </w:r>
    </w:p>
    <w:p w:rsidR="00273651" w:rsidRPr="005E797B" w:rsidRDefault="00273651" w:rsidP="00273651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5E797B">
        <w:rPr>
          <w:color w:val="000000"/>
          <w:sz w:val="24"/>
          <w:szCs w:val="24"/>
        </w:rPr>
        <w:t>имени Питирима Сорокина»</w:t>
      </w:r>
    </w:p>
    <w:p w:rsidR="00273651" w:rsidRPr="008B1250" w:rsidRDefault="00273651" w:rsidP="00273651">
      <w:pPr>
        <w:tabs>
          <w:tab w:val="left" w:pos="0"/>
        </w:tabs>
        <w:spacing w:before="120" w:after="120"/>
        <w:ind w:right="-1"/>
        <w:jc w:val="center"/>
        <w:rPr>
          <w:color w:val="000000"/>
          <w:sz w:val="24"/>
          <w:szCs w:val="24"/>
        </w:rPr>
      </w:pPr>
      <w:r w:rsidRPr="008B1250">
        <w:rPr>
          <w:color w:val="000000"/>
          <w:sz w:val="24"/>
          <w:szCs w:val="24"/>
        </w:rPr>
        <w:t>Институт гуманитарных наук</w:t>
      </w:r>
    </w:p>
    <w:p w:rsidR="00273651" w:rsidRDefault="00273651" w:rsidP="00273651">
      <w:pPr>
        <w:tabs>
          <w:tab w:val="left" w:pos="0"/>
        </w:tabs>
        <w:jc w:val="center"/>
        <w:rPr>
          <w:sz w:val="24"/>
          <w:szCs w:val="24"/>
        </w:rPr>
      </w:pPr>
      <w:r w:rsidRPr="008B1250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философии и социально-</w:t>
      </w:r>
      <w:r w:rsidRPr="008B1250">
        <w:rPr>
          <w:sz w:val="24"/>
          <w:szCs w:val="24"/>
        </w:rPr>
        <w:t xml:space="preserve">политических </w:t>
      </w:r>
      <w:r>
        <w:rPr>
          <w:sz w:val="24"/>
          <w:szCs w:val="24"/>
        </w:rPr>
        <w:t>наук</w:t>
      </w:r>
    </w:p>
    <w:p w:rsidR="00273651" w:rsidRPr="008B1250" w:rsidRDefault="00273651" w:rsidP="00273651">
      <w:pPr>
        <w:jc w:val="center"/>
        <w:rPr>
          <w:sz w:val="24"/>
          <w:szCs w:val="24"/>
        </w:rPr>
      </w:pPr>
    </w:p>
    <w:p w:rsidR="00273651" w:rsidRDefault="00273651" w:rsidP="00273651">
      <w:pPr>
        <w:jc w:val="center"/>
        <w:rPr>
          <w:sz w:val="26"/>
          <w:szCs w:val="26"/>
        </w:rPr>
      </w:pPr>
      <w:r w:rsidRPr="00345F76"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192405</wp:posOffset>
            </wp:positionV>
            <wp:extent cx="2185670" cy="1283970"/>
            <wp:effectExtent l="0" t="0" r="0" b="0"/>
            <wp:wrapTight wrapText="bothSides">
              <wp:wrapPolygon edited="0">
                <wp:start x="0" y="0"/>
                <wp:lineTo x="0" y="21151"/>
                <wp:lineTo x="21462" y="21151"/>
                <wp:lineTo x="21462" y="0"/>
                <wp:lineTo x="0" y="0"/>
              </wp:wrapPolygon>
            </wp:wrapTight>
            <wp:docPr id="3" name="Рисунок 3" descr="C:\Users\User\Desktop\ар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р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651" w:rsidRPr="0049182C" w:rsidRDefault="00273651" w:rsidP="00273651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  <w:r w:rsidRPr="0049182C">
        <w:rPr>
          <w:b/>
          <w:bCs/>
          <w:sz w:val="24"/>
          <w:szCs w:val="24"/>
        </w:rPr>
        <w:t>Информационное письмо</w:t>
      </w:r>
    </w:p>
    <w:p w:rsidR="00273651" w:rsidRPr="0049182C" w:rsidRDefault="00273651" w:rsidP="00273651">
      <w:pPr>
        <w:jc w:val="center"/>
        <w:rPr>
          <w:b/>
          <w:sz w:val="24"/>
          <w:szCs w:val="24"/>
          <w:u w:val="single"/>
        </w:rPr>
      </w:pPr>
    </w:p>
    <w:p w:rsidR="00273651" w:rsidRDefault="00273651" w:rsidP="002736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B12D2">
        <w:rPr>
          <w:sz w:val="24"/>
          <w:szCs w:val="24"/>
        </w:rPr>
        <w:t>Уважаемые коллеги!</w:t>
      </w:r>
    </w:p>
    <w:p w:rsidR="00273651" w:rsidRPr="00CB12D2" w:rsidRDefault="00273651" w:rsidP="00273651">
      <w:pPr>
        <w:jc w:val="center"/>
        <w:rPr>
          <w:sz w:val="24"/>
          <w:szCs w:val="24"/>
        </w:rPr>
      </w:pPr>
    </w:p>
    <w:p w:rsidR="00273651" w:rsidRDefault="00273651" w:rsidP="002736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B12D2">
        <w:rPr>
          <w:sz w:val="24"/>
          <w:szCs w:val="24"/>
        </w:rPr>
        <w:t xml:space="preserve">Приглашаем принять участие </w:t>
      </w:r>
      <w:proofErr w:type="gramStart"/>
      <w:r w:rsidRPr="00CB12D2">
        <w:rPr>
          <w:sz w:val="24"/>
          <w:szCs w:val="24"/>
        </w:rPr>
        <w:t>в</w:t>
      </w:r>
      <w:proofErr w:type="gramEnd"/>
    </w:p>
    <w:p w:rsidR="00273651" w:rsidRPr="00CB12D2" w:rsidRDefault="00273651" w:rsidP="00273651">
      <w:pPr>
        <w:jc w:val="center"/>
        <w:rPr>
          <w:sz w:val="24"/>
          <w:szCs w:val="24"/>
        </w:rPr>
      </w:pPr>
    </w:p>
    <w:p w:rsidR="00273651" w:rsidRDefault="00273651" w:rsidP="0027365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9182C">
        <w:rPr>
          <w:b/>
          <w:sz w:val="24"/>
          <w:szCs w:val="24"/>
        </w:rPr>
        <w:t>Межрегиональн</w:t>
      </w:r>
      <w:r>
        <w:rPr>
          <w:b/>
          <w:sz w:val="24"/>
          <w:szCs w:val="24"/>
        </w:rPr>
        <w:t>ой</w:t>
      </w:r>
      <w:r w:rsidRPr="0049182C">
        <w:rPr>
          <w:b/>
          <w:sz w:val="24"/>
          <w:szCs w:val="24"/>
        </w:rPr>
        <w:t xml:space="preserve"> научно-практическ</w:t>
      </w:r>
      <w:r>
        <w:rPr>
          <w:b/>
          <w:sz w:val="24"/>
          <w:szCs w:val="24"/>
        </w:rPr>
        <w:t xml:space="preserve">ой </w:t>
      </w:r>
    </w:p>
    <w:p w:rsidR="00273651" w:rsidRPr="0049182C" w:rsidRDefault="00273651" w:rsidP="0027365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49182C">
        <w:rPr>
          <w:b/>
          <w:sz w:val="24"/>
          <w:szCs w:val="24"/>
        </w:rPr>
        <w:t>молодежн</w:t>
      </w:r>
      <w:r>
        <w:rPr>
          <w:b/>
          <w:sz w:val="24"/>
          <w:szCs w:val="24"/>
        </w:rPr>
        <w:t>ой</w:t>
      </w:r>
      <w:r w:rsidRPr="0049182C">
        <w:rPr>
          <w:b/>
          <w:sz w:val="24"/>
          <w:szCs w:val="24"/>
        </w:rPr>
        <w:t xml:space="preserve"> конференци</w:t>
      </w:r>
      <w:r>
        <w:rPr>
          <w:b/>
          <w:sz w:val="24"/>
          <w:szCs w:val="24"/>
        </w:rPr>
        <w:t>и</w:t>
      </w:r>
      <w:r w:rsidRPr="0049182C">
        <w:rPr>
          <w:b/>
          <w:sz w:val="24"/>
          <w:szCs w:val="24"/>
        </w:rPr>
        <w:t xml:space="preserve"> </w:t>
      </w:r>
    </w:p>
    <w:p w:rsidR="00273651" w:rsidRDefault="00273651" w:rsidP="0027365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273651" w:rsidRDefault="00273651" w:rsidP="00273651">
      <w:pPr>
        <w:pStyle w:val="1"/>
        <w:jc w:val="center"/>
        <w:rPr>
          <w:b/>
          <w:color w:val="002060"/>
          <w:sz w:val="24"/>
          <w:szCs w:val="24"/>
        </w:rPr>
      </w:pPr>
      <w:r w:rsidRPr="008B1250">
        <w:rPr>
          <w:b/>
          <w:color w:val="002060"/>
          <w:sz w:val="24"/>
          <w:szCs w:val="24"/>
        </w:rPr>
        <w:t>«</w:t>
      </w:r>
      <w:proofErr w:type="gramStart"/>
      <w:r w:rsidRPr="008B1250">
        <w:rPr>
          <w:b/>
          <w:color w:val="002060"/>
          <w:sz w:val="24"/>
          <w:szCs w:val="24"/>
        </w:rPr>
        <w:t>Российская</w:t>
      </w:r>
      <w:proofErr w:type="gramEnd"/>
      <w:r w:rsidRPr="008B1250">
        <w:rPr>
          <w:b/>
          <w:color w:val="002060"/>
          <w:sz w:val="24"/>
          <w:szCs w:val="24"/>
        </w:rPr>
        <w:t xml:space="preserve"> полития в </w:t>
      </w:r>
      <w:r w:rsidRPr="008B1250">
        <w:rPr>
          <w:b/>
          <w:color w:val="002060"/>
          <w:sz w:val="24"/>
          <w:szCs w:val="24"/>
          <w:lang w:val="en-US"/>
        </w:rPr>
        <w:t>XXI</w:t>
      </w:r>
      <w:r w:rsidRPr="008B1250">
        <w:rPr>
          <w:b/>
          <w:color w:val="002060"/>
          <w:sz w:val="24"/>
          <w:szCs w:val="24"/>
        </w:rPr>
        <w:t xml:space="preserve"> веке: внутренние и внешние вызовы»</w:t>
      </w:r>
      <w:r>
        <w:rPr>
          <w:b/>
          <w:color w:val="002060"/>
          <w:sz w:val="24"/>
          <w:szCs w:val="24"/>
        </w:rPr>
        <w:t xml:space="preserve">, </w:t>
      </w:r>
    </w:p>
    <w:p w:rsidR="00273651" w:rsidRDefault="00273651" w:rsidP="00273651">
      <w:pPr>
        <w:pStyle w:val="1"/>
        <w:jc w:val="center"/>
        <w:rPr>
          <w:b/>
          <w:sz w:val="24"/>
          <w:szCs w:val="24"/>
        </w:rPr>
      </w:pPr>
      <w:r>
        <w:rPr>
          <w:b/>
          <w:color w:val="002060"/>
          <w:sz w:val="24"/>
          <w:szCs w:val="24"/>
        </w:rPr>
        <w:t>посвященная памяти доктора философских наук, профессора И.А. Гончарова</w:t>
      </w:r>
      <w:r>
        <w:rPr>
          <w:b/>
          <w:sz w:val="24"/>
          <w:szCs w:val="24"/>
        </w:rPr>
        <w:t xml:space="preserve">                                                     </w:t>
      </w:r>
    </w:p>
    <w:p w:rsidR="00273651" w:rsidRDefault="00273651" w:rsidP="00273651">
      <w:pPr>
        <w:pStyle w:val="1"/>
        <w:jc w:val="center"/>
        <w:rPr>
          <w:b/>
          <w:sz w:val="24"/>
          <w:szCs w:val="24"/>
        </w:rPr>
      </w:pPr>
    </w:p>
    <w:p w:rsidR="00273651" w:rsidRDefault="00273651" w:rsidP="0027365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6-7 апреля 2023 г.</w:t>
      </w:r>
    </w:p>
    <w:p w:rsidR="00273651" w:rsidRDefault="00273651" w:rsidP="00273651">
      <w:pPr>
        <w:pStyle w:val="1"/>
        <w:jc w:val="center"/>
        <w:rPr>
          <w:b/>
          <w:sz w:val="24"/>
          <w:szCs w:val="24"/>
        </w:rPr>
      </w:pPr>
    </w:p>
    <w:p w:rsidR="00273651" w:rsidRDefault="00273651" w:rsidP="00273651">
      <w:pPr>
        <w:pStyle w:val="a4"/>
        <w:ind w:firstLine="567"/>
        <w:rPr>
          <w:szCs w:val="24"/>
        </w:rPr>
      </w:pPr>
      <w:r w:rsidRPr="0049182C">
        <w:rPr>
          <w:szCs w:val="24"/>
        </w:rPr>
        <w:t xml:space="preserve">К участию в конференции приглашаются молодые исследователи, аспиранты и студенты высших учебных заведений. </w:t>
      </w:r>
      <w:r>
        <w:rPr>
          <w:szCs w:val="24"/>
        </w:rPr>
        <w:t>В рамках конференции запланировано проведение круглого стола на тему «Этнополитические процессы в регионе».</w:t>
      </w:r>
    </w:p>
    <w:p w:rsidR="00273651" w:rsidRDefault="00273651" w:rsidP="00273651">
      <w:pPr>
        <w:pStyle w:val="a4"/>
        <w:ind w:firstLine="567"/>
        <w:rPr>
          <w:szCs w:val="24"/>
        </w:rPr>
      </w:pPr>
    </w:p>
    <w:p w:rsidR="00273651" w:rsidRDefault="00273651" w:rsidP="00273651">
      <w:pPr>
        <w:pStyle w:val="a4"/>
        <w:ind w:firstLine="567"/>
        <w:rPr>
          <w:szCs w:val="24"/>
        </w:rPr>
      </w:pPr>
      <w:r w:rsidRPr="0049182C">
        <w:rPr>
          <w:szCs w:val="24"/>
        </w:rPr>
        <w:t>В рабочей программе конференции предусмотрено обсуждение следующих социально-политических проблем:</w:t>
      </w:r>
    </w:p>
    <w:p w:rsidR="00273651" w:rsidRPr="0049182C" w:rsidRDefault="00273651" w:rsidP="00273651">
      <w:pPr>
        <w:pStyle w:val="a4"/>
        <w:rPr>
          <w:szCs w:val="24"/>
        </w:rPr>
      </w:pPr>
    </w:p>
    <w:p w:rsidR="00273651" w:rsidRPr="003C467D" w:rsidRDefault="00273651" w:rsidP="0027365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  <w:szCs w:val="24"/>
        </w:rPr>
      </w:pPr>
      <w:r w:rsidRPr="003C467D">
        <w:rPr>
          <w:b/>
          <w:i/>
          <w:sz w:val="24"/>
          <w:szCs w:val="24"/>
        </w:rPr>
        <w:t>Современная социально-политическая мысль России и наследие П.А.</w:t>
      </w:r>
      <w:r>
        <w:rPr>
          <w:b/>
          <w:i/>
          <w:sz w:val="24"/>
          <w:szCs w:val="24"/>
        </w:rPr>
        <w:t xml:space="preserve"> </w:t>
      </w:r>
      <w:r w:rsidRPr="003C467D">
        <w:rPr>
          <w:b/>
          <w:i/>
          <w:sz w:val="24"/>
          <w:szCs w:val="24"/>
        </w:rPr>
        <w:t>Сорокина;</w:t>
      </w:r>
    </w:p>
    <w:p w:rsidR="00273651" w:rsidRPr="003C467D" w:rsidRDefault="00273651" w:rsidP="00273651">
      <w:pPr>
        <w:numPr>
          <w:ilvl w:val="0"/>
          <w:numId w:val="1"/>
        </w:numPr>
        <w:tabs>
          <w:tab w:val="left" w:pos="360"/>
          <w:tab w:val="left" w:pos="426"/>
        </w:tabs>
        <w:jc w:val="both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3C467D">
        <w:rPr>
          <w:b/>
          <w:i/>
          <w:sz w:val="24"/>
          <w:szCs w:val="24"/>
        </w:rPr>
        <w:t>Динамика социально-политических изменений в историческом процессе;</w:t>
      </w:r>
    </w:p>
    <w:p w:rsidR="00273651" w:rsidRPr="00224BDB" w:rsidRDefault="00273651" w:rsidP="00273651">
      <w:pPr>
        <w:numPr>
          <w:ilvl w:val="0"/>
          <w:numId w:val="1"/>
        </w:numPr>
        <w:tabs>
          <w:tab w:val="left" w:pos="360"/>
          <w:tab w:val="left" w:pos="426"/>
        </w:tabs>
        <w:jc w:val="both"/>
        <w:rPr>
          <w:b/>
          <w:i/>
          <w:iCs/>
          <w:sz w:val="24"/>
          <w:szCs w:val="24"/>
        </w:rPr>
      </w:pPr>
      <w:r w:rsidRPr="00224BDB">
        <w:rPr>
          <w:b/>
          <w:i/>
          <w:iCs/>
          <w:sz w:val="24"/>
          <w:szCs w:val="24"/>
        </w:rPr>
        <w:t>Электоральный процесс и проблемы развития института выборов в России и за рубежом;</w:t>
      </w:r>
    </w:p>
    <w:p w:rsidR="00273651" w:rsidRPr="003C467D" w:rsidRDefault="00273651" w:rsidP="00273651">
      <w:pPr>
        <w:numPr>
          <w:ilvl w:val="0"/>
          <w:numId w:val="1"/>
        </w:numPr>
        <w:tabs>
          <w:tab w:val="left" w:pos="360"/>
          <w:tab w:val="left" w:pos="426"/>
        </w:tabs>
        <w:jc w:val="both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Pr="003C467D">
        <w:rPr>
          <w:b/>
          <w:i/>
          <w:sz w:val="24"/>
          <w:szCs w:val="24"/>
        </w:rPr>
        <w:t xml:space="preserve">нешняя политика РФ в контексте </w:t>
      </w:r>
      <w:r>
        <w:rPr>
          <w:b/>
          <w:i/>
          <w:sz w:val="24"/>
          <w:szCs w:val="24"/>
        </w:rPr>
        <w:t>современных условий</w:t>
      </w:r>
      <w:r w:rsidRPr="003C467D">
        <w:rPr>
          <w:b/>
          <w:i/>
          <w:sz w:val="24"/>
          <w:szCs w:val="24"/>
        </w:rPr>
        <w:t xml:space="preserve">; </w:t>
      </w:r>
    </w:p>
    <w:p w:rsidR="00273651" w:rsidRPr="003C467D" w:rsidRDefault="00273651" w:rsidP="00273651">
      <w:pPr>
        <w:numPr>
          <w:ilvl w:val="0"/>
          <w:numId w:val="1"/>
        </w:numPr>
        <w:tabs>
          <w:tab w:val="left" w:pos="360"/>
          <w:tab w:val="left" w:pos="426"/>
        </w:tabs>
        <w:rPr>
          <w:b/>
          <w:i/>
          <w:iCs/>
          <w:sz w:val="24"/>
          <w:szCs w:val="24"/>
        </w:rPr>
      </w:pPr>
      <w:r w:rsidRPr="003C467D">
        <w:rPr>
          <w:b/>
          <w:i/>
          <w:iCs/>
          <w:sz w:val="24"/>
          <w:szCs w:val="24"/>
        </w:rPr>
        <w:t>Проблемы региональной и международной безопасности;</w:t>
      </w:r>
    </w:p>
    <w:p w:rsidR="00273651" w:rsidRPr="00224BDB" w:rsidRDefault="00273651" w:rsidP="00273651">
      <w:pPr>
        <w:numPr>
          <w:ilvl w:val="0"/>
          <w:numId w:val="1"/>
        </w:numPr>
        <w:tabs>
          <w:tab w:val="left" w:pos="360"/>
          <w:tab w:val="left" w:pos="426"/>
        </w:tabs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Политические процессы на постсоветском пространстве;</w:t>
      </w:r>
    </w:p>
    <w:p w:rsidR="00273651" w:rsidRPr="003C467D" w:rsidRDefault="00273651" w:rsidP="00273651">
      <w:pPr>
        <w:numPr>
          <w:ilvl w:val="0"/>
          <w:numId w:val="1"/>
        </w:numPr>
        <w:tabs>
          <w:tab w:val="left" w:pos="360"/>
          <w:tab w:val="left" w:pos="426"/>
        </w:tabs>
        <w:jc w:val="both"/>
        <w:rPr>
          <w:b/>
          <w:i/>
          <w:iCs/>
          <w:sz w:val="24"/>
          <w:szCs w:val="24"/>
        </w:rPr>
      </w:pPr>
      <w:r w:rsidRPr="003C467D">
        <w:rPr>
          <w:b/>
          <w:i/>
          <w:sz w:val="24"/>
          <w:szCs w:val="24"/>
        </w:rPr>
        <w:t>Международные гуманитарные связи в современном мире;</w:t>
      </w:r>
    </w:p>
    <w:p w:rsidR="00273651" w:rsidRPr="003C467D" w:rsidRDefault="00273651" w:rsidP="00273651">
      <w:pPr>
        <w:numPr>
          <w:ilvl w:val="0"/>
          <w:numId w:val="1"/>
        </w:numPr>
        <w:tabs>
          <w:tab w:val="left" w:pos="360"/>
          <w:tab w:val="left" w:pos="426"/>
        </w:tabs>
        <w:jc w:val="both"/>
        <w:rPr>
          <w:b/>
          <w:i/>
          <w:iCs/>
          <w:sz w:val="24"/>
          <w:szCs w:val="24"/>
        </w:rPr>
      </w:pPr>
      <w:r w:rsidRPr="003C467D">
        <w:rPr>
          <w:b/>
          <w:i/>
          <w:sz w:val="24"/>
          <w:szCs w:val="24"/>
        </w:rPr>
        <w:t xml:space="preserve">Международные связи регионов: опыт </w:t>
      </w:r>
      <w:r w:rsidRPr="003C467D">
        <w:rPr>
          <w:b/>
          <w:i/>
          <w:sz w:val="24"/>
          <w:szCs w:val="24"/>
          <w:lang w:val="en-US"/>
        </w:rPr>
        <w:t>XXI</w:t>
      </w:r>
      <w:r>
        <w:rPr>
          <w:b/>
          <w:i/>
          <w:sz w:val="24"/>
          <w:szCs w:val="24"/>
        </w:rPr>
        <w:t xml:space="preserve"> века</w:t>
      </w:r>
    </w:p>
    <w:p w:rsidR="00273651" w:rsidRPr="0049182C" w:rsidRDefault="00273651" w:rsidP="00273651">
      <w:pPr>
        <w:ind w:left="284"/>
        <w:jc w:val="both"/>
        <w:rPr>
          <w:sz w:val="24"/>
          <w:szCs w:val="24"/>
        </w:rPr>
      </w:pPr>
    </w:p>
    <w:p w:rsidR="00273651" w:rsidRDefault="00273651" w:rsidP="00273651">
      <w:pPr>
        <w:ind w:firstLine="567"/>
        <w:jc w:val="both"/>
        <w:rPr>
          <w:sz w:val="24"/>
          <w:szCs w:val="24"/>
        </w:rPr>
      </w:pPr>
      <w:r w:rsidRPr="00CB12D2">
        <w:rPr>
          <w:sz w:val="24"/>
          <w:szCs w:val="24"/>
        </w:rPr>
        <w:t xml:space="preserve">Заявку и </w:t>
      </w:r>
      <w:r w:rsidRPr="003C467D">
        <w:rPr>
          <w:sz w:val="24"/>
          <w:szCs w:val="24"/>
        </w:rPr>
        <w:t>тезисы</w:t>
      </w:r>
      <w:r w:rsidRPr="00CB12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доклада </w:t>
      </w:r>
      <w:r w:rsidRPr="00CB12D2">
        <w:rPr>
          <w:sz w:val="24"/>
          <w:szCs w:val="24"/>
        </w:rPr>
        <w:t xml:space="preserve">объемом </w:t>
      </w:r>
      <w:r>
        <w:rPr>
          <w:sz w:val="24"/>
          <w:szCs w:val="24"/>
        </w:rPr>
        <w:t xml:space="preserve">3-5 </w:t>
      </w:r>
      <w:r w:rsidRPr="00CB12D2">
        <w:rPr>
          <w:sz w:val="24"/>
          <w:szCs w:val="24"/>
        </w:rPr>
        <w:t>страниц (</w:t>
      </w:r>
      <w:r w:rsidRPr="00CB12D2">
        <w:rPr>
          <w:sz w:val="24"/>
          <w:szCs w:val="24"/>
          <w:lang w:val="en-US"/>
        </w:rPr>
        <w:t>MS</w:t>
      </w:r>
      <w:r w:rsidRPr="00CB12D2">
        <w:rPr>
          <w:sz w:val="24"/>
          <w:szCs w:val="24"/>
        </w:rPr>
        <w:t xml:space="preserve"> </w:t>
      </w:r>
      <w:r w:rsidRPr="00CB12D2"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,</w:t>
      </w:r>
      <w:r w:rsidRPr="00CB12D2">
        <w:rPr>
          <w:sz w:val="24"/>
          <w:szCs w:val="24"/>
        </w:rPr>
        <w:t xml:space="preserve"> </w:t>
      </w:r>
      <w:r w:rsidRPr="00CB12D2">
        <w:rPr>
          <w:sz w:val="24"/>
          <w:szCs w:val="24"/>
          <w:lang w:val="en-US"/>
        </w:rPr>
        <w:t>Times</w:t>
      </w:r>
      <w:r w:rsidRPr="00CB12D2">
        <w:rPr>
          <w:sz w:val="24"/>
          <w:szCs w:val="24"/>
        </w:rPr>
        <w:t xml:space="preserve"> </w:t>
      </w:r>
      <w:r w:rsidRPr="00CB12D2">
        <w:rPr>
          <w:sz w:val="24"/>
          <w:szCs w:val="24"/>
          <w:lang w:val="en-US"/>
        </w:rPr>
        <w:t>New</w:t>
      </w:r>
      <w:r w:rsidRPr="00CB12D2">
        <w:rPr>
          <w:sz w:val="24"/>
          <w:szCs w:val="24"/>
        </w:rPr>
        <w:t xml:space="preserve"> </w:t>
      </w:r>
      <w:r w:rsidRPr="00CB12D2">
        <w:rPr>
          <w:sz w:val="24"/>
          <w:szCs w:val="24"/>
          <w:lang w:val="en-US"/>
        </w:rPr>
        <w:t>Roman</w:t>
      </w:r>
      <w:r w:rsidRPr="00CB12D2">
        <w:rPr>
          <w:sz w:val="24"/>
          <w:szCs w:val="24"/>
        </w:rPr>
        <w:t xml:space="preserve">, Кегль – 12, поля – </w:t>
      </w:r>
      <w:smartTag w:uri="urn:schemas-microsoft-com:office:smarttags" w:element="metricconverter">
        <w:smartTagPr>
          <w:attr w:name="ProductID" w:val="2,5 см"/>
        </w:smartTagPr>
        <w:r w:rsidRPr="00CB12D2">
          <w:rPr>
            <w:sz w:val="24"/>
            <w:szCs w:val="24"/>
          </w:rPr>
          <w:t>2,5 см</w:t>
        </w:r>
      </w:smartTag>
      <w:r w:rsidRPr="00CB12D2">
        <w:rPr>
          <w:sz w:val="24"/>
          <w:szCs w:val="24"/>
        </w:rPr>
        <w:t xml:space="preserve">, интервал 1,5) необходимо выслать до </w:t>
      </w:r>
      <w:r>
        <w:rPr>
          <w:b/>
          <w:sz w:val="24"/>
          <w:szCs w:val="24"/>
          <w:u w:val="single"/>
        </w:rPr>
        <w:t>31 марта 2023 года</w:t>
      </w:r>
      <w:r w:rsidRPr="00CB12D2">
        <w:rPr>
          <w:sz w:val="24"/>
          <w:szCs w:val="24"/>
        </w:rPr>
        <w:t xml:space="preserve"> по электронной почте</w:t>
      </w:r>
      <w:r>
        <w:rPr>
          <w:sz w:val="24"/>
          <w:szCs w:val="24"/>
        </w:rPr>
        <w:t xml:space="preserve"> </w:t>
      </w:r>
      <w:hyperlink r:id="rId8" w:history="1">
        <w:r w:rsidRPr="00601B24">
          <w:rPr>
            <w:rStyle w:val="a3"/>
            <w:sz w:val="24"/>
            <w:szCs w:val="24"/>
            <w:shd w:val="clear" w:color="auto" w:fill="FFFFFF"/>
          </w:rPr>
          <w:t>rospolitia@syktsu.ru</w:t>
        </w:r>
      </w:hyperlink>
      <w:r w:rsidRPr="00CB12D2">
        <w:rPr>
          <w:sz w:val="24"/>
          <w:szCs w:val="24"/>
        </w:rPr>
        <w:t xml:space="preserve"> (тему обозначить как «</w:t>
      </w:r>
      <w:proofErr w:type="spellStart"/>
      <w:r w:rsidRPr="00CB12D2">
        <w:rPr>
          <w:sz w:val="24"/>
          <w:szCs w:val="24"/>
        </w:rPr>
        <w:t>РосПол</w:t>
      </w:r>
      <w:proofErr w:type="spellEnd"/>
      <w:r w:rsidRPr="00CB12D2">
        <w:rPr>
          <w:sz w:val="24"/>
          <w:szCs w:val="24"/>
        </w:rPr>
        <w:t>»</w:t>
      </w:r>
      <w:r>
        <w:rPr>
          <w:sz w:val="24"/>
          <w:szCs w:val="24"/>
        </w:rPr>
        <w:t>). К письму прикрепляются два файла: заявка (название файла «</w:t>
      </w:r>
      <w:proofErr w:type="spellStart"/>
      <w:r>
        <w:rPr>
          <w:sz w:val="24"/>
          <w:szCs w:val="24"/>
        </w:rPr>
        <w:t>Заявка_фамилия</w:t>
      </w:r>
      <w:proofErr w:type="spellEnd"/>
      <w:r>
        <w:rPr>
          <w:sz w:val="24"/>
          <w:szCs w:val="24"/>
        </w:rPr>
        <w:t xml:space="preserve"> участника»)</w:t>
      </w:r>
      <w:r w:rsidRPr="00CB12D2">
        <w:rPr>
          <w:sz w:val="24"/>
          <w:szCs w:val="24"/>
        </w:rPr>
        <w:t xml:space="preserve">, файл с текстом доклада </w:t>
      </w:r>
      <w:r>
        <w:rPr>
          <w:sz w:val="24"/>
          <w:szCs w:val="24"/>
        </w:rPr>
        <w:t>(название файла «</w:t>
      </w:r>
      <w:proofErr w:type="spellStart"/>
      <w:r>
        <w:rPr>
          <w:sz w:val="24"/>
          <w:szCs w:val="24"/>
        </w:rPr>
        <w:t>Текст_фамилия</w:t>
      </w:r>
      <w:proofErr w:type="spellEnd"/>
      <w:r>
        <w:rPr>
          <w:sz w:val="24"/>
          <w:szCs w:val="24"/>
        </w:rPr>
        <w:t xml:space="preserve"> автора»)</w:t>
      </w:r>
      <w:r w:rsidRPr="00CB12D2">
        <w:rPr>
          <w:sz w:val="24"/>
          <w:szCs w:val="24"/>
        </w:rPr>
        <w:t xml:space="preserve">. </w:t>
      </w:r>
    </w:p>
    <w:p w:rsidR="00273651" w:rsidRPr="00B729B5" w:rsidRDefault="00273651" w:rsidP="00273651">
      <w:pPr>
        <w:autoSpaceDE w:val="0"/>
        <w:autoSpaceDN w:val="0"/>
        <w:adjustRightInd w:val="0"/>
        <w:ind w:firstLine="567"/>
        <w:jc w:val="both"/>
      </w:pPr>
      <w:r w:rsidRPr="00F95928">
        <w:rPr>
          <w:sz w:val="24"/>
          <w:szCs w:val="24"/>
        </w:rPr>
        <w:t>Электронн</w:t>
      </w:r>
      <w:r>
        <w:rPr>
          <w:sz w:val="24"/>
          <w:szCs w:val="24"/>
        </w:rPr>
        <w:t xml:space="preserve">ую </w:t>
      </w:r>
      <w:r w:rsidRPr="00F95928">
        <w:rPr>
          <w:sz w:val="24"/>
          <w:szCs w:val="24"/>
        </w:rPr>
        <w:t>форм</w:t>
      </w:r>
      <w:r>
        <w:rPr>
          <w:sz w:val="24"/>
          <w:szCs w:val="24"/>
        </w:rPr>
        <w:t>у</w:t>
      </w:r>
      <w:r w:rsidRPr="00F95928">
        <w:rPr>
          <w:sz w:val="24"/>
          <w:szCs w:val="24"/>
        </w:rPr>
        <w:t xml:space="preserve"> заявки участника </w:t>
      </w:r>
      <w:r>
        <w:rPr>
          <w:sz w:val="24"/>
          <w:szCs w:val="24"/>
        </w:rPr>
        <w:t>необходимо продублировать по ссылке</w:t>
      </w:r>
      <w:r w:rsidRPr="00F95928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Pr="00F95928">
        <w:rPr>
          <w:sz w:val="24"/>
          <w:szCs w:val="24"/>
        </w:rPr>
        <w:t xml:space="preserve"> </w:t>
      </w:r>
      <w:hyperlink r:id="rId9" w:tgtFrame="_blank" w:history="1">
        <w:r w:rsidR="00B729B5">
          <w:rPr>
            <w:rStyle w:val="a3"/>
            <w:rFonts w:ascii="Arial" w:hAnsi="Arial" w:cs="Arial"/>
            <w:shd w:val="clear" w:color="auto" w:fill="FFFFFF"/>
          </w:rPr>
          <w:t>https://syktsu.ru/anketa/russian-polity-in-the-21st-century</w:t>
        </w:r>
      </w:hyperlink>
    </w:p>
    <w:p w:rsidR="00273651" w:rsidRPr="00F95928" w:rsidRDefault="00273651" w:rsidP="002736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5928">
        <w:rPr>
          <w:sz w:val="24"/>
          <w:szCs w:val="24"/>
        </w:rPr>
        <w:t xml:space="preserve">Регламент выступления на конференции – 7 минут. </w:t>
      </w:r>
    </w:p>
    <w:p w:rsidR="00273651" w:rsidRDefault="00273651" w:rsidP="002736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заявки и текста доклада см. в Приложении.</w:t>
      </w:r>
    </w:p>
    <w:p w:rsidR="00273651" w:rsidRDefault="00273651" w:rsidP="00273651">
      <w:pPr>
        <w:ind w:firstLine="567"/>
        <w:jc w:val="both"/>
        <w:rPr>
          <w:sz w:val="24"/>
          <w:szCs w:val="24"/>
        </w:rPr>
      </w:pPr>
    </w:p>
    <w:p w:rsidR="00273651" w:rsidRPr="003C467D" w:rsidRDefault="00273651" w:rsidP="00273651">
      <w:pPr>
        <w:ind w:firstLine="567"/>
        <w:jc w:val="both"/>
        <w:rPr>
          <w:sz w:val="24"/>
          <w:szCs w:val="24"/>
        </w:rPr>
      </w:pPr>
      <w:r w:rsidRPr="003C467D">
        <w:rPr>
          <w:sz w:val="24"/>
          <w:szCs w:val="24"/>
        </w:rPr>
        <w:t>Организационный взнос за участие в конференции не предусмотрен.</w:t>
      </w:r>
      <w:r>
        <w:rPr>
          <w:sz w:val="24"/>
          <w:szCs w:val="24"/>
        </w:rPr>
        <w:t xml:space="preserve"> </w:t>
      </w:r>
    </w:p>
    <w:p w:rsidR="00273651" w:rsidRPr="00F95928" w:rsidRDefault="00273651" w:rsidP="002736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Предполагается очная и заочная формы участия. </w:t>
      </w:r>
      <w:r w:rsidRPr="003C467D">
        <w:rPr>
          <w:sz w:val="24"/>
          <w:szCs w:val="24"/>
        </w:rPr>
        <w:t>Участникам конференции будет выдан сертификат.</w:t>
      </w:r>
      <w:r>
        <w:rPr>
          <w:sz w:val="24"/>
          <w:szCs w:val="24"/>
        </w:rPr>
        <w:t xml:space="preserve"> Авторы наиболее интересных докладов, заслушанных на конференции, будут поощрены дипломом за лучший доклад.</w:t>
      </w:r>
    </w:p>
    <w:p w:rsidR="00273651" w:rsidRPr="00CB12D2" w:rsidRDefault="00273651" w:rsidP="002736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B12D2">
        <w:rPr>
          <w:sz w:val="24"/>
          <w:szCs w:val="24"/>
        </w:rPr>
        <w:t xml:space="preserve">Для иногородних участников проезд к месту проведения конференции и проживание осуществляется за счет </w:t>
      </w:r>
      <w:r w:rsidRPr="00F95928">
        <w:rPr>
          <w:sz w:val="24"/>
          <w:szCs w:val="24"/>
        </w:rPr>
        <w:t>направляющей</w:t>
      </w:r>
      <w:r w:rsidRPr="00CB12D2">
        <w:rPr>
          <w:sz w:val="24"/>
          <w:szCs w:val="24"/>
        </w:rPr>
        <w:t xml:space="preserve"> стороны. </w:t>
      </w:r>
    </w:p>
    <w:p w:rsidR="00273651" w:rsidRPr="00F95928" w:rsidRDefault="00273651" w:rsidP="0027365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273651" w:rsidRDefault="00273651" w:rsidP="00273651">
      <w:pPr>
        <w:autoSpaceDE w:val="0"/>
        <w:autoSpaceDN w:val="0"/>
        <w:adjustRightInd w:val="0"/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73651" w:rsidRDefault="00273651" w:rsidP="0027365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273651" w:rsidRPr="00F95928" w:rsidRDefault="00273651" w:rsidP="0027365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95928">
        <w:rPr>
          <w:sz w:val="24"/>
          <w:szCs w:val="24"/>
        </w:rPr>
        <w:t xml:space="preserve">Образец оформления тезисов </w:t>
      </w:r>
    </w:p>
    <w:p w:rsidR="00273651" w:rsidRDefault="00273651" w:rsidP="00273651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273651" w:rsidRPr="00F95928" w:rsidRDefault="00273651" w:rsidP="00273651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4"/>
          <w:szCs w:val="24"/>
        </w:rPr>
      </w:pPr>
      <w:r w:rsidRPr="00F95928">
        <w:rPr>
          <w:b/>
          <w:sz w:val="24"/>
          <w:szCs w:val="24"/>
        </w:rPr>
        <w:t>НАЗВАНИЕ ДОКЛАДА</w:t>
      </w:r>
    </w:p>
    <w:p w:rsidR="00273651" w:rsidRDefault="00273651" w:rsidP="00273651">
      <w:pPr>
        <w:autoSpaceDE w:val="0"/>
        <w:autoSpaceDN w:val="0"/>
        <w:adjustRightInd w:val="0"/>
        <w:spacing w:line="276" w:lineRule="auto"/>
        <w:ind w:firstLine="567"/>
        <w:jc w:val="right"/>
        <w:rPr>
          <w:b/>
          <w:i/>
          <w:sz w:val="24"/>
          <w:szCs w:val="24"/>
        </w:rPr>
      </w:pPr>
    </w:p>
    <w:p w:rsidR="00273651" w:rsidRPr="00F95928" w:rsidRDefault="00273651" w:rsidP="00273651">
      <w:pPr>
        <w:autoSpaceDE w:val="0"/>
        <w:autoSpaceDN w:val="0"/>
        <w:adjustRightInd w:val="0"/>
        <w:spacing w:line="276" w:lineRule="auto"/>
        <w:ind w:firstLine="567"/>
        <w:jc w:val="right"/>
        <w:rPr>
          <w:b/>
          <w:i/>
          <w:sz w:val="24"/>
          <w:szCs w:val="24"/>
        </w:rPr>
      </w:pPr>
      <w:r w:rsidRPr="00F95928">
        <w:rPr>
          <w:b/>
          <w:i/>
          <w:sz w:val="24"/>
          <w:szCs w:val="24"/>
        </w:rPr>
        <w:t>Александр</w:t>
      </w:r>
      <w:r>
        <w:rPr>
          <w:b/>
          <w:i/>
          <w:sz w:val="24"/>
          <w:szCs w:val="24"/>
        </w:rPr>
        <w:t xml:space="preserve"> Евгеньевич</w:t>
      </w:r>
      <w:r w:rsidRPr="00F95928">
        <w:rPr>
          <w:b/>
          <w:i/>
          <w:sz w:val="24"/>
          <w:szCs w:val="24"/>
        </w:rPr>
        <w:t xml:space="preserve"> Петров </w:t>
      </w:r>
    </w:p>
    <w:p w:rsidR="00273651" w:rsidRPr="00F95928" w:rsidRDefault="00273651" w:rsidP="00273651">
      <w:pPr>
        <w:autoSpaceDE w:val="0"/>
        <w:autoSpaceDN w:val="0"/>
        <w:adjustRightInd w:val="0"/>
        <w:spacing w:line="276" w:lineRule="auto"/>
        <w:ind w:firstLine="567"/>
        <w:jc w:val="right"/>
        <w:rPr>
          <w:b/>
          <w:i/>
          <w:sz w:val="24"/>
          <w:szCs w:val="24"/>
        </w:rPr>
      </w:pPr>
      <w:r w:rsidRPr="00F95928">
        <w:rPr>
          <w:b/>
          <w:i/>
          <w:sz w:val="24"/>
          <w:szCs w:val="24"/>
        </w:rPr>
        <w:t>Научный руководитель – канд. полит</w:t>
      </w:r>
      <w:proofErr w:type="gramStart"/>
      <w:r w:rsidRPr="00F95928">
        <w:rPr>
          <w:b/>
          <w:i/>
          <w:sz w:val="24"/>
          <w:szCs w:val="24"/>
        </w:rPr>
        <w:t>.</w:t>
      </w:r>
      <w:proofErr w:type="gramEnd"/>
      <w:r w:rsidRPr="00F95928">
        <w:rPr>
          <w:b/>
          <w:i/>
          <w:sz w:val="24"/>
          <w:szCs w:val="24"/>
        </w:rPr>
        <w:t xml:space="preserve"> </w:t>
      </w:r>
      <w:proofErr w:type="gramStart"/>
      <w:r w:rsidRPr="00F95928">
        <w:rPr>
          <w:b/>
          <w:i/>
          <w:sz w:val="24"/>
          <w:szCs w:val="24"/>
        </w:rPr>
        <w:t>н</w:t>
      </w:r>
      <w:proofErr w:type="gramEnd"/>
      <w:r w:rsidRPr="00F95928">
        <w:rPr>
          <w:b/>
          <w:i/>
          <w:sz w:val="24"/>
          <w:szCs w:val="24"/>
        </w:rPr>
        <w:t xml:space="preserve">аук М.П. Иванова </w:t>
      </w:r>
    </w:p>
    <w:p w:rsidR="00273651" w:rsidRDefault="00273651" w:rsidP="00273651">
      <w:pPr>
        <w:autoSpaceDE w:val="0"/>
        <w:autoSpaceDN w:val="0"/>
        <w:adjustRightInd w:val="0"/>
        <w:spacing w:line="276" w:lineRule="auto"/>
        <w:ind w:firstLine="567"/>
        <w:jc w:val="right"/>
        <w:rPr>
          <w:b/>
          <w:i/>
          <w:sz w:val="24"/>
          <w:szCs w:val="24"/>
        </w:rPr>
      </w:pPr>
      <w:r w:rsidRPr="00F95928"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</w:rPr>
        <w:t>ГУ им. Питирима Сорокина</w:t>
      </w:r>
    </w:p>
    <w:p w:rsidR="00273651" w:rsidRPr="00F95928" w:rsidRDefault="00273651" w:rsidP="00273651">
      <w:pPr>
        <w:autoSpaceDE w:val="0"/>
        <w:autoSpaceDN w:val="0"/>
        <w:adjustRightInd w:val="0"/>
        <w:spacing w:line="276" w:lineRule="auto"/>
        <w:ind w:firstLine="567"/>
        <w:jc w:val="right"/>
        <w:rPr>
          <w:b/>
          <w:i/>
          <w:sz w:val="24"/>
          <w:szCs w:val="24"/>
        </w:rPr>
      </w:pPr>
      <w:r w:rsidRPr="00F95928">
        <w:rPr>
          <w:b/>
          <w:i/>
          <w:sz w:val="24"/>
          <w:szCs w:val="24"/>
        </w:rPr>
        <w:t xml:space="preserve"> </w:t>
      </w:r>
    </w:p>
    <w:p w:rsidR="00273651" w:rsidRPr="00F95928" w:rsidRDefault="00273651" w:rsidP="0027365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95928">
        <w:rPr>
          <w:sz w:val="24"/>
          <w:szCs w:val="24"/>
        </w:rPr>
        <w:t xml:space="preserve">Название доклада пишется заглавными буквами и ориентируется по центру. Фамилии автора и научного руководителя, название учебного заведения располагается ниже через одну строку (выравнивание по правому краю). Абзац (отступ) – 1,25. Выравнивание по ширине. Нумерация страниц не ведется. </w:t>
      </w:r>
    </w:p>
    <w:p w:rsidR="00273651" w:rsidRPr="00F95928" w:rsidRDefault="00273651" w:rsidP="0027365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95928">
        <w:rPr>
          <w:sz w:val="24"/>
          <w:szCs w:val="24"/>
        </w:rPr>
        <w:t xml:space="preserve">Библиографический список (основные источники и литература) в алфавитном порядке – после текста доклада. Сноски не проставляются. </w:t>
      </w:r>
    </w:p>
    <w:p w:rsidR="00273651" w:rsidRPr="00F95928" w:rsidRDefault="00273651" w:rsidP="0027365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95928">
        <w:rPr>
          <w:sz w:val="24"/>
          <w:szCs w:val="24"/>
        </w:rPr>
        <w:t xml:space="preserve">Библиографический список </w:t>
      </w:r>
    </w:p>
    <w:p w:rsidR="00273651" w:rsidRPr="00F95928" w:rsidRDefault="00273651" w:rsidP="0027365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95928">
        <w:rPr>
          <w:sz w:val="24"/>
          <w:szCs w:val="24"/>
        </w:rPr>
        <w:t xml:space="preserve">1. Попов А.А., Уварова Н.А. К вопросу формирования современного понятия «финно-угорский мир» // Формирование, историческое взаимодействие и культурные связи финно-угорских народов: материалы III международного исторического конгресса </w:t>
      </w:r>
      <w:proofErr w:type="spellStart"/>
      <w:r w:rsidRPr="00F95928">
        <w:rPr>
          <w:sz w:val="24"/>
          <w:szCs w:val="24"/>
        </w:rPr>
        <w:t>финно-угроведов</w:t>
      </w:r>
      <w:proofErr w:type="spellEnd"/>
      <w:r w:rsidRPr="00F95928">
        <w:rPr>
          <w:sz w:val="24"/>
          <w:szCs w:val="24"/>
        </w:rPr>
        <w:t xml:space="preserve">. Йошкар-Ола, 2004. </w:t>
      </w:r>
    </w:p>
    <w:p w:rsidR="00273651" w:rsidRPr="00F95928" w:rsidRDefault="00273651" w:rsidP="0027365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95928">
        <w:rPr>
          <w:sz w:val="24"/>
          <w:szCs w:val="24"/>
        </w:rPr>
        <w:t xml:space="preserve">2. </w:t>
      </w:r>
      <w:proofErr w:type="spellStart"/>
      <w:r w:rsidRPr="00F95928">
        <w:rPr>
          <w:sz w:val="24"/>
          <w:szCs w:val="24"/>
        </w:rPr>
        <w:t>Шабаев</w:t>
      </w:r>
      <w:proofErr w:type="spellEnd"/>
      <w:r w:rsidRPr="00F95928">
        <w:rPr>
          <w:sz w:val="24"/>
          <w:szCs w:val="24"/>
        </w:rPr>
        <w:t xml:space="preserve"> Ю.П., </w:t>
      </w:r>
      <w:proofErr w:type="spellStart"/>
      <w:r w:rsidRPr="00F95928">
        <w:rPr>
          <w:sz w:val="24"/>
          <w:szCs w:val="24"/>
        </w:rPr>
        <w:t>Чарина</w:t>
      </w:r>
      <w:proofErr w:type="spellEnd"/>
      <w:r w:rsidRPr="00F95928">
        <w:rPr>
          <w:sz w:val="24"/>
          <w:szCs w:val="24"/>
        </w:rPr>
        <w:t xml:space="preserve"> А.М. Финно-угорский национализм и гражданская консолидация в России (этнополитический анализ).</w:t>
      </w:r>
      <w:r>
        <w:rPr>
          <w:sz w:val="24"/>
          <w:szCs w:val="24"/>
        </w:rPr>
        <w:t xml:space="preserve"> Санкт-Петербург – Москва, 2010.</w:t>
      </w:r>
      <w:r w:rsidRPr="00F95928">
        <w:rPr>
          <w:sz w:val="24"/>
          <w:szCs w:val="24"/>
        </w:rPr>
        <w:t xml:space="preserve"> URL: </w:t>
      </w:r>
      <w:hyperlink r:id="rId10" w:history="1">
        <w:r w:rsidRPr="00FC17DE">
          <w:rPr>
            <w:rStyle w:val="a3"/>
            <w:sz w:val="24"/>
            <w:szCs w:val="24"/>
          </w:rPr>
          <w:t>https://www.rapn.ru/partner/files/shabaev,_charina.PDF</w:t>
        </w:r>
      </w:hyperlink>
      <w:r>
        <w:rPr>
          <w:sz w:val="24"/>
          <w:szCs w:val="24"/>
        </w:rPr>
        <w:t xml:space="preserve"> (дата обращения: 15.02.2023).</w:t>
      </w:r>
    </w:p>
    <w:p w:rsidR="00273651" w:rsidRPr="00F95928" w:rsidRDefault="00273651" w:rsidP="0027365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273651" w:rsidRPr="00F95928" w:rsidRDefault="00273651" w:rsidP="0027365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заявки </w:t>
      </w:r>
    </w:p>
    <w:p w:rsidR="00273651" w:rsidRPr="002310D1" w:rsidRDefault="00273651" w:rsidP="00273651">
      <w:pPr>
        <w:jc w:val="center"/>
        <w:rPr>
          <w:b/>
          <w:caps/>
          <w:sz w:val="24"/>
          <w:szCs w:val="24"/>
        </w:rPr>
      </w:pPr>
    </w:p>
    <w:p w:rsidR="00273651" w:rsidRPr="008B1250" w:rsidRDefault="00273651" w:rsidP="00273651">
      <w:pPr>
        <w:jc w:val="center"/>
        <w:rPr>
          <w:b/>
          <w:caps/>
          <w:sz w:val="24"/>
          <w:szCs w:val="24"/>
        </w:rPr>
      </w:pPr>
      <w:r w:rsidRPr="008B1250">
        <w:rPr>
          <w:b/>
          <w:caps/>
          <w:sz w:val="24"/>
          <w:szCs w:val="24"/>
        </w:rPr>
        <w:t>Заявка</w:t>
      </w:r>
    </w:p>
    <w:p w:rsidR="00273651" w:rsidRPr="008B1250" w:rsidRDefault="00273651" w:rsidP="00273651">
      <w:pPr>
        <w:jc w:val="both"/>
        <w:rPr>
          <w:sz w:val="24"/>
          <w:szCs w:val="24"/>
        </w:rPr>
      </w:pPr>
      <w:r w:rsidRPr="008B1250">
        <w:rPr>
          <w:sz w:val="24"/>
          <w:szCs w:val="24"/>
        </w:rPr>
        <w:t>Автор (Ф.И.О. полностью)</w:t>
      </w:r>
    </w:p>
    <w:p w:rsidR="00273651" w:rsidRPr="008B1250" w:rsidRDefault="00273651" w:rsidP="00273651">
      <w:pPr>
        <w:rPr>
          <w:sz w:val="24"/>
          <w:szCs w:val="24"/>
        </w:rPr>
      </w:pPr>
      <w:r w:rsidRPr="00E267AA">
        <w:rPr>
          <w:sz w:val="24"/>
          <w:szCs w:val="24"/>
        </w:rPr>
        <w:t>Учебное заведение</w:t>
      </w:r>
      <w:r w:rsidRPr="008B1250">
        <w:rPr>
          <w:sz w:val="24"/>
          <w:szCs w:val="24"/>
        </w:rPr>
        <w:t xml:space="preserve"> (полное название)</w:t>
      </w:r>
    </w:p>
    <w:p w:rsidR="00273651" w:rsidRPr="008B1250" w:rsidRDefault="00273651" w:rsidP="00273651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E267AA">
        <w:rPr>
          <w:sz w:val="24"/>
          <w:szCs w:val="24"/>
        </w:rPr>
        <w:t>аправление подготовки</w:t>
      </w:r>
      <w:r>
        <w:rPr>
          <w:sz w:val="24"/>
          <w:szCs w:val="24"/>
        </w:rPr>
        <w:t>, специальность</w:t>
      </w:r>
    </w:p>
    <w:p w:rsidR="00273651" w:rsidRPr="008B1250" w:rsidRDefault="00273651" w:rsidP="00273651">
      <w:pPr>
        <w:rPr>
          <w:sz w:val="24"/>
          <w:szCs w:val="24"/>
        </w:rPr>
      </w:pPr>
      <w:r w:rsidRPr="008B1250">
        <w:rPr>
          <w:sz w:val="24"/>
          <w:szCs w:val="24"/>
        </w:rPr>
        <w:t xml:space="preserve">Курс </w:t>
      </w:r>
    </w:p>
    <w:p w:rsidR="00273651" w:rsidRPr="008B1250" w:rsidRDefault="00273651" w:rsidP="00273651">
      <w:pPr>
        <w:rPr>
          <w:sz w:val="24"/>
          <w:szCs w:val="24"/>
        </w:rPr>
      </w:pPr>
      <w:r w:rsidRPr="008B1250">
        <w:rPr>
          <w:sz w:val="24"/>
          <w:szCs w:val="24"/>
          <w:lang w:val="en-US"/>
        </w:rPr>
        <w:t>E</w:t>
      </w:r>
      <w:r w:rsidRPr="008B1250">
        <w:rPr>
          <w:sz w:val="24"/>
          <w:szCs w:val="24"/>
        </w:rPr>
        <w:t>-</w:t>
      </w:r>
      <w:r w:rsidRPr="008B1250">
        <w:rPr>
          <w:sz w:val="24"/>
          <w:szCs w:val="24"/>
          <w:lang w:val="en-US"/>
        </w:rPr>
        <w:t>mail</w:t>
      </w:r>
      <w:r w:rsidRPr="008B1250">
        <w:rPr>
          <w:sz w:val="24"/>
          <w:szCs w:val="24"/>
        </w:rPr>
        <w:t xml:space="preserve"> </w:t>
      </w:r>
    </w:p>
    <w:p w:rsidR="00273651" w:rsidRPr="008B1250" w:rsidRDefault="00273651" w:rsidP="00273651">
      <w:pPr>
        <w:rPr>
          <w:sz w:val="24"/>
          <w:szCs w:val="24"/>
        </w:rPr>
      </w:pPr>
      <w:r w:rsidRPr="008B1250">
        <w:rPr>
          <w:sz w:val="24"/>
          <w:szCs w:val="24"/>
        </w:rPr>
        <w:t>Название доклада</w:t>
      </w:r>
    </w:p>
    <w:p w:rsidR="00273651" w:rsidRPr="008B1250" w:rsidRDefault="00273651" w:rsidP="00273651">
      <w:pPr>
        <w:rPr>
          <w:sz w:val="24"/>
          <w:szCs w:val="24"/>
        </w:rPr>
      </w:pPr>
      <w:r w:rsidRPr="008B1250">
        <w:rPr>
          <w:sz w:val="24"/>
          <w:szCs w:val="24"/>
        </w:rPr>
        <w:t>Научный руководитель (ф.и.о. полностью, ученая степень)</w:t>
      </w:r>
    </w:p>
    <w:p w:rsidR="003F781E" w:rsidRPr="00273651" w:rsidRDefault="00273651">
      <w:pPr>
        <w:rPr>
          <w:sz w:val="26"/>
          <w:szCs w:val="26"/>
        </w:rPr>
      </w:pPr>
      <w:r w:rsidRPr="008B1250">
        <w:rPr>
          <w:sz w:val="24"/>
          <w:szCs w:val="24"/>
        </w:rPr>
        <w:t>Очное</w:t>
      </w:r>
      <w:r>
        <w:rPr>
          <w:sz w:val="24"/>
          <w:szCs w:val="24"/>
        </w:rPr>
        <w:t xml:space="preserve">, </w:t>
      </w:r>
      <w:r w:rsidRPr="008B1250">
        <w:rPr>
          <w:sz w:val="24"/>
          <w:szCs w:val="24"/>
        </w:rPr>
        <w:t>заочное у</w:t>
      </w:r>
      <w:r>
        <w:rPr>
          <w:sz w:val="24"/>
          <w:szCs w:val="24"/>
        </w:rPr>
        <w:t>частие, онлайн-формат (необходимое подчеркнуть)</w:t>
      </w:r>
      <w:bookmarkStart w:id="0" w:name="_GoBack"/>
      <w:bookmarkEnd w:id="0"/>
    </w:p>
    <w:sectPr w:rsidR="003F781E" w:rsidRPr="00273651" w:rsidSect="005709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40" w:rsidRDefault="00295F40" w:rsidP="00273651">
      <w:r>
        <w:separator/>
      </w:r>
    </w:p>
  </w:endnote>
  <w:endnote w:type="continuationSeparator" w:id="0">
    <w:p w:rsidR="00295F40" w:rsidRDefault="00295F40" w:rsidP="0027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40" w:rsidRDefault="00295F40" w:rsidP="00273651">
      <w:r>
        <w:separator/>
      </w:r>
    </w:p>
  </w:footnote>
  <w:footnote w:type="continuationSeparator" w:id="0">
    <w:p w:rsidR="00295F40" w:rsidRDefault="00295F40" w:rsidP="00273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F99"/>
    <w:multiLevelType w:val="hybridMultilevel"/>
    <w:tmpl w:val="943E99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651"/>
    <w:rsid w:val="00273651"/>
    <w:rsid w:val="00295F40"/>
    <w:rsid w:val="003F781E"/>
    <w:rsid w:val="00B729B5"/>
    <w:rsid w:val="00CC1F77"/>
    <w:rsid w:val="00E3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36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3">
    <w:name w:val="Hyperlink"/>
    <w:rsid w:val="00273651"/>
    <w:rPr>
      <w:color w:val="0000FF"/>
      <w:u w:val="single"/>
    </w:rPr>
  </w:style>
  <w:style w:type="paragraph" w:styleId="a4">
    <w:name w:val="Body Text Indent"/>
    <w:basedOn w:val="a"/>
    <w:link w:val="a5"/>
    <w:rsid w:val="00273651"/>
    <w:pPr>
      <w:ind w:firstLine="36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2736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2736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6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736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6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36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3">
    <w:name w:val="Hyperlink"/>
    <w:rsid w:val="00273651"/>
    <w:rPr>
      <w:color w:val="0000FF"/>
      <w:u w:val="single"/>
    </w:rPr>
  </w:style>
  <w:style w:type="paragraph" w:styleId="a4">
    <w:name w:val="Body Text Indent"/>
    <w:basedOn w:val="a"/>
    <w:link w:val="a5"/>
    <w:rsid w:val="00273651"/>
    <w:pPr>
      <w:ind w:firstLine="36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2736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2736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6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736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6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rospolitia@syktsu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apn.ru/partner/files/shabaev,_chari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ktsu.ru/anketa/russian-polity-in-the-21st-cen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Мария</cp:lastModifiedBy>
  <cp:revision>2</cp:revision>
  <dcterms:created xsi:type="dcterms:W3CDTF">2023-02-15T13:21:00Z</dcterms:created>
  <dcterms:modified xsi:type="dcterms:W3CDTF">2023-02-15T13:21:00Z</dcterms:modified>
</cp:coreProperties>
</file>