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09" w:rsidRPr="00434884" w:rsidRDefault="00434884" w:rsidP="00F7159A">
      <w:pPr>
        <w:shd w:val="clear" w:color="auto" w:fill="FFFFFF"/>
        <w:ind w:firstLine="538"/>
        <w:jc w:val="both"/>
        <w:rPr>
          <w:b/>
          <w:color w:val="000000"/>
          <w:spacing w:val="-5"/>
        </w:rPr>
      </w:pPr>
      <w:r w:rsidRPr="00434884">
        <w:rPr>
          <w:b/>
          <w:color w:val="000000"/>
          <w:spacing w:val="-5"/>
        </w:rPr>
        <w:t>С</w:t>
      </w:r>
      <w:r w:rsidR="00BD6896" w:rsidRPr="00434884">
        <w:rPr>
          <w:b/>
          <w:color w:val="000000"/>
          <w:spacing w:val="-5"/>
        </w:rPr>
        <w:t>тать</w:t>
      </w:r>
      <w:r w:rsidRPr="00434884">
        <w:rPr>
          <w:b/>
          <w:color w:val="000000"/>
          <w:spacing w:val="-5"/>
        </w:rPr>
        <w:t>я</w:t>
      </w:r>
      <w:r w:rsidR="00BD6896" w:rsidRPr="00434884">
        <w:rPr>
          <w:b/>
          <w:color w:val="000000"/>
          <w:spacing w:val="-5"/>
        </w:rPr>
        <w:t>:</w:t>
      </w:r>
      <w:r w:rsidR="00D442AB">
        <w:rPr>
          <w:b/>
          <w:color w:val="000000"/>
          <w:spacing w:val="-5"/>
        </w:rPr>
        <w:t xml:space="preserve"> Некоторые аспекты реализации с</w:t>
      </w:r>
      <w:r w:rsidR="00861609" w:rsidRPr="00434884">
        <w:rPr>
          <w:b/>
          <w:color w:val="000000"/>
          <w:spacing w:val="-5"/>
        </w:rPr>
        <w:t>вобод</w:t>
      </w:r>
      <w:r w:rsidR="00D442AB">
        <w:rPr>
          <w:b/>
          <w:color w:val="000000"/>
          <w:spacing w:val="-5"/>
        </w:rPr>
        <w:t>ы</w:t>
      </w:r>
      <w:r w:rsidR="00861609" w:rsidRPr="00434884">
        <w:rPr>
          <w:b/>
          <w:color w:val="000000"/>
          <w:spacing w:val="-5"/>
        </w:rPr>
        <w:t xml:space="preserve"> совести в России</w:t>
      </w:r>
    </w:p>
    <w:p w:rsidR="0082696D" w:rsidRPr="00434884" w:rsidRDefault="0082696D" w:rsidP="00F7159A">
      <w:pPr>
        <w:ind w:firstLine="538"/>
        <w:jc w:val="both"/>
        <w:rPr>
          <w:i/>
          <w:color w:val="000000"/>
        </w:rPr>
      </w:pPr>
      <w:r w:rsidRPr="00434884">
        <w:rPr>
          <w:i/>
          <w:color w:val="000000"/>
        </w:rPr>
        <w:t>Осипова Людмила Валентиновна</w:t>
      </w:r>
      <w:r w:rsidR="00C61729">
        <w:rPr>
          <w:i/>
          <w:color w:val="000000"/>
        </w:rPr>
        <w:t xml:space="preserve">, к.ю.н., доцент кафедры гражданского права, </w:t>
      </w:r>
      <w:r w:rsidR="002310BC">
        <w:rPr>
          <w:i/>
          <w:color w:val="000000"/>
        </w:rPr>
        <w:t>ФГБОУ ВПО «СыктГУ»</w:t>
      </w:r>
      <w:r w:rsidR="00C61729">
        <w:rPr>
          <w:i/>
          <w:color w:val="000000"/>
        </w:rPr>
        <w:t xml:space="preserve"> </w:t>
      </w:r>
      <w:r w:rsidRPr="00434884">
        <w:rPr>
          <w:i/>
          <w:color w:val="000000"/>
        </w:rPr>
        <w:t xml:space="preserve"> </w:t>
      </w:r>
    </w:p>
    <w:p w:rsidR="00D442AB" w:rsidRDefault="00D442AB" w:rsidP="00F7159A">
      <w:pPr>
        <w:shd w:val="clear" w:color="auto" w:fill="FFFFFF"/>
        <w:ind w:firstLine="538"/>
        <w:jc w:val="both"/>
        <w:rPr>
          <w:color w:val="000000"/>
          <w:spacing w:val="-5"/>
        </w:rPr>
      </w:pPr>
    </w:p>
    <w:p w:rsidR="00996A2A" w:rsidRPr="00434884" w:rsidRDefault="00996A2A" w:rsidP="00996A2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10"/>
        </w:rPr>
        <w:t xml:space="preserve">В настоящее время достаточно широко распространилось и </w:t>
      </w:r>
      <w:r w:rsidRPr="00434884">
        <w:rPr>
          <w:color w:val="000000"/>
          <w:spacing w:val="5"/>
        </w:rPr>
        <w:t xml:space="preserve">часто реализуется на практике ограничительное толкование свободы </w:t>
      </w:r>
      <w:r w:rsidRPr="00434884">
        <w:rPr>
          <w:color w:val="000000"/>
          <w:spacing w:val="4"/>
        </w:rPr>
        <w:t xml:space="preserve">совести, в соответствии с которым последняя сводится к тому или иному </w:t>
      </w:r>
      <w:r w:rsidRPr="00434884">
        <w:rPr>
          <w:color w:val="000000"/>
          <w:spacing w:val="7"/>
        </w:rPr>
        <w:t xml:space="preserve">отношению граждан к религии и толкуется с учетом национальных </w:t>
      </w:r>
      <w:r w:rsidRPr="00434884">
        <w:rPr>
          <w:color w:val="000000"/>
          <w:spacing w:val="4"/>
        </w:rPr>
        <w:t xml:space="preserve">традиций и т.п. неопределенных критериев, в том числе в рамках теории </w:t>
      </w:r>
      <w:r w:rsidRPr="00434884">
        <w:rPr>
          <w:color w:val="000000"/>
          <w:spacing w:val="6"/>
        </w:rPr>
        <w:t xml:space="preserve">«религиозной безопасности». Это приводит к утверждению свободы </w:t>
      </w:r>
      <w:r w:rsidRPr="00434884">
        <w:rPr>
          <w:color w:val="000000"/>
          <w:spacing w:val="5"/>
        </w:rPr>
        <w:t xml:space="preserve">совести для избранных религиозных объединений и ограничению прав </w:t>
      </w:r>
      <w:r w:rsidRPr="00434884">
        <w:rPr>
          <w:color w:val="000000"/>
          <w:spacing w:val="3"/>
        </w:rPr>
        <w:t xml:space="preserve">приверженцев иных вероучений, обуславливает противопоставление религиозных объединений друг другу, установлению привилегий и преимуществ избранных религиозных объединений, что является нарушением юридического равенства религиозных объединений в частности и в целом негативным фактором в становлении гражданского общества в России. 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5"/>
        </w:rPr>
      </w:pPr>
      <w:r w:rsidRPr="00434884">
        <w:rPr>
          <w:color w:val="000000"/>
          <w:spacing w:val="-5"/>
        </w:rPr>
        <w:t xml:space="preserve">Большинство отечественных и зарубежных правоведов относят провозглашение свободы совести к важнейшим завоеваниям человечества, признавая, что свобода совести – неотъемлемая составляющая общечеловеческих ценностей. </w:t>
      </w:r>
    </w:p>
    <w:p w:rsidR="00861609" w:rsidRPr="00434884" w:rsidRDefault="007822D9" w:rsidP="00F7159A">
      <w:pPr>
        <w:shd w:val="clear" w:color="auto" w:fill="FFFFFF"/>
        <w:ind w:firstLine="538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П</w:t>
      </w:r>
      <w:r w:rsidR="00861609" w:rsidRPr="00434884">
        <w:rPr>
          <w:color w:val="000000"/>
          <w:spacing w:val="-5"/>
        </w:rPr>
        <w:t>роблемы взаимоотношений религиозных объединений между собой и государством, взаимоотношений религиозных организаций и неверующих</w:t>
      </w:r>
      <w:r>
        <w:rPr>
          <w:color w:val="000000"/>
          <w:spacing w:val="-5"/>
        </w:rPr>
        <w:t>, п</w:t>
      </w:r>
      <w:r w:rsidRPr="00434884">
        <w:rPr>
          <w:color w:val="000000"/>
          <w:spacing w:val="-5"/>
        </w:rPr>
        <w:t xml:space="preserve">равовой статус религиозных объединений </w:t>
      </w:r>
      <w:r w:rsidR="00861609" w:rsidRPr="00434884">
        <w:rPr>
          <w:color w:val="000000"/>
          <w:spacing w:val="-5"/>
        </w:rPr>
        <w:t xml:space="preserve">напрямую связаны с утверждением и реализацией свободы совести. 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5"/>
        </w:rPr>
      </w:pPr>
      <w:r w:rsidRPr="00434884">
        <w:rPr>
          <w:color w:val="000000"/>
          <w:spacing w:val="-5"/>
        </w:rPr>
        <w:t xml:space="preserve">Конституция Российской Федерации, закрепив принцип свободы совести, не дала предписания законодателю определить юридический объем  указанного принципа. </w:t>
      </w:r>
    </w:p>
    <w:p w:rsidR="00861609" w:rsidRPr="00434884" w:rsidRDefault="00C077BF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-5"/>
        </w:rPr>
        <w:t xml:space="preserve">В российской науке существует определенный </w:t>
      </w:r>
      <w:r w:rsidR="00861609" w:rsidRPr="00434884">
        <w:rPr>
          <w:color w:val="000000"/>
        </w:rPr>
        <w:t xml:space="preserve">доктринальный спор о понятии свободы совести. </w:t>
      </w:r>
      <w:r w:rsidR="002310BC">
        <w:rPr>
          <w:color w:val="000000"/>
        </w:rPr>
        <w:t xml:space="preserve">В частности, </w:t>
      </w:r>
      <w:r w:rsidR="00861609" w:rsidRPr="00434884">
        <w:rPr>
          <w:color w:val="000000"/>
        </w:rPr>
        <w:t xml:space="preserve">А.С. Ловинюков попытался дать определение свободы совести через перечисление конкретных правомочий, рассматривая свободу совести через взаимосвязные между собой структурные элементы: права исповедовать любую религии; право совершения религиозных обрядов; права менять религию; </w:t>
      </w:r>
      <w:r w:rsidR="008A113E" w:rsidRPr="00434884">
        <w:rPr>
          <w:color w:val="000000"/>
        </w:rPr>
        <w:t>п</w:t>
      </w:r>
      <w:r w:rsidR="00861609" w:rsidRPr="00434884">
        <w:rPr>
          <w:color w:val="000000"/>
        </w:rPr>
        <w:t>рава не исповедовать никакой религии; права пропаганды религии; права вести атеистическую пропаганду; права на благотворительную деятельность; права на религиозное образование; культурно-просветителькой религиозной деятельности; равенства перед законом всех граждан, независимо от их отношения к религии</w:t>
      </w:r>
      <w:r w:rsidR="00837493" w:rsidRPr="00434884">
        <w:rPr>
          <w:color w:val="000000"/>
        </w:rPr>
        <w:t xml:space="preserve"> (1)</w:t>
      </w:r>
      <w:r w:rsidR="00861609" w:rsidRPr="00434884">
        <w:rPr>
          <w:color w:val="000000"/>
        </w:rPr>
        <w:t xml:space="preserve">. 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5"/>
        </w:rPr>
      </w:pPr>
      <w:r w:rsidRPr="00434884">
        <w:rPr>
          <w:color w:val="000000"/>
          <w:spacing w:val="2"/>
        </w:rPr>
        <w:t xml:space="preserve">Такой подход представляется не очень удачным, так как невозможно </w:t>
      </w:r>
      <w:r w:rsidRPr="00434884">
        <w:rPr>
          <w:color w:val="000000"/>
          <w:spacing w:val="-7"/>
        </w:rPr>
        <w:t xml:space="preserve">исчерпывающе определить даже основные правомочия, вытекающие из </w:t>
      </w:r>
      <w:r w:rsidRPr="00434884">
        <w:rPr>
          <w:color w:val="000000"/>
          <w:spacing w:val="2"/>
        </w:rPr>
        <w:t xml:space="preserve">права на свободу совести, поскольку с развитием общества </w:t>
      </w:r>
      <w:r w:rsidRPr="00434884">
        <w:rPr>
          <w:color w:val="000000"/>
          <w:spacing w:val="-5"/>
        </w:rPr>
        <w:t xml:space="preserve">неизбежно возникают новые аспекты его реализации. 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-5"/>
        </w:rPr>
        <w:t xml:space="preserve">По составу правомочий наиболее удачной, на наш взгляд, является их </w:t>
      </w:r>
      <w:r w:rsidRPr="00434884">
        <w:rPr>
          <w:color w:val="000000"/>
          <w:spacing w:val="-6"/>
        </w:rPr>
        <w:t>классификация на три следующие группы: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-4"/>
        </w:rPr>
        <w:t xml:space="preserve">- «интеллектуальная» сторона свободы совести - право </w:t>
      </w:r>
      <w:r w:rsidRPr="00434884">
        <w:rPr>
          <w:color w:val="000000"/>
          <w:spacing w:val="-3"/>
        </w:rPr>
        <w:t xml:space="preserve">самостоятельно формировать свое отношение к религии и иным </w:t>
      </w:r>
      <w:r w:rsidRPr="00434884">
        <w:rPr>
          <w:color w:val="000000"/>
          <w:spacing w:val="-2"/>
        </w:rPr>
        <w:t>идеологическим системам, в том числе выбирать, менять</w:t>
      </w:r>
      <w:r w:rsidRPr="00434884">
        <w:rPr>
          <w:color w:val="000000"/>
          <w:spacing w:val="-5"/>
        </w:rPr>
        <w:t xml:space="preserve"> религиозные или иные убеждения, создавать новые мировоззренческие системы;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</w:rPr>
        <w:t xml:space="preserve">- право действовать в соответствии со своими религиозными или </w:t>
      </w:r>
      <w:r w:rsidRPr="00434884">
        <w:rPr>
          <w:color w:val="000000"/>
          <w:spacing w:val="-5"/>
        </w:rPr>
        <w:t xml:space="preserve">иными убеждениями, в том числе совершать религиозные обряды и церемонии, соблюдать предписания вероучения в личной </w:t>
      </w:r>
      <w:r w:rsidRPr="00434884">
        <w:rPr>
          <w:color w:val="000000"/>
          <w:spacing w:val="-4"/>
        </w:rPr>
        <w:t>жизни, вступать в религиозные объединения;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6"/>
        </w:rPr>
        <w:t xml:space="preserve">- право распространять то или иное отношение к религии и </w:t>
      </w:r>
      <w:r w:rsidRPr="00434884">
        <w:rPr>
          <w:color w:val="000000"/>
          <w:spacing w:val="-5"/>
        </w:rPr>
        <w:t>нерелигиозным мировоззренческим системам.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-2"/>
        </w:rPr>
        <w:t xml:space="preserve">Указанные группы правомочий различаются по характеру </w:t>
      </w:r>
      <w:r w:rsidRPr="00434884">
        <w:rPr>
          <w:color w:val="000000"/>
          <w:spacing w:val="-5"/>
        </w:rPr>
        <w:t xml:space="preserve">правового регулирования. Первая группа фактически остается вне рамок </w:t>
      </w:r>
      <w:r w:rsidRPr="00434884">
        <w:rPr>
          <w:color w:val="000000"/>
          <w:spacing w:val="-3"/>
        </w:rPr>
        <w:t xml:space="preserve">правового регулирования и относится к «номинальным» свободам (свобода мысли, свобода убеждений), которые традиционно </w:t>
      </w:r>
      <w:r w:rsidRPr="00434884">
        <w:rPr>
          <w:color w:val="000000"/>
          <w:spacing w:val="3"/>
        </w:rPr>
        <w:t xml:space="preserve">провозглашаются, но существуют независимо от их признания или непризнания государством. Вторая и третья группы различаются по </w:t>
      </w:r>
      <w:r w:rsidRPr="00434884">
        <w:rPr>
          <w:color w:val="000000"/>
          <w:spacing w:val="-2"/>
        </w:rPr>
        <w:t xml:space="preserve">степени правовых ограничений, накладываемых государством на </w:t>
      </w:r>
      <w:r w:rsidRPr="00434884">
        <w:rPr>
          <w:color w:val="000000"/>
          <w:spacing w:val="-3"/>
        </w:rPr>
        <w:t xml:space="preserve">осуществление вытекающих из них правомочий. Право человека действовать в соответствии со своими религиозными или иными </w:t>
      </w:r>
      <w:r w:rsidRPr="00434884">
        <w:rPr>
          <w:color w:val="000000"/>
          <w:spacing w:val="3"/>
        </w:rPr>
        <w:t xml:space="preserve">убеждениями ограничивается только в случае, если его реализация </w:t>
      </w:r>
      <w:r w:rsidRPr="00434884">
        <w:rPr>
          <w:color w:val="000000"/>
          <w:spacing w:val="-5"/>
        </w:rPr>
        <w:t xml:space="preserve">затрагивает публично-правовые </w:t>
      </w:r>
      <w:r w:rsidRPr="00434884">
        <w:rPr>
          <w:color w:val="000000"/>
          <w:spacing w:val="-5"/>
        </w:rPr>
        <w:lastRenderedPageBreak/>
        <w:t xml:space="preserve">обязанности человека, права и интересы </w:t>
      </w:r>
      <w:r w:rsidRPr="00434884">
        <w:rPr>
          <w:color w:val="000000"/>
          <w:spacing w:val="-6"/>
        </w:rPr>
        <w:t xml:space="preserve">окружающих, нарушает общественный порядок. А распространение того </w:t>
      </w:r>
      <w:r w:rsidRPr="00434884">
        <w:rPr>
          <w:color w:val="000000"/>
          <w:spacing w:val="-2"/>
        </w:rPr>
        <w:t xml:space="preserve">или иного отношения к религии и нерелигиозным мировоззренческим </w:t>
      </w:r>
      <w:r w:rsidRPr="00434884">
        <w:rPr>
          <w:color w:val="000000"/>
          <w:spacing w:val="-3"/>
        </w:rPr>
        <w:t xml:space="preserve">системам всегда затрагивает права и интересы окружающих, общественный порядок. Поэтому вытекающие из него правомочия </w:t>
      </w:r>
      <w:r w:rsidRPr="00434884">
        <w:rPr>
          <w:color w:val="000000"/>
          <w:spacing w:val="-8"/>
        </w:rPr>
        <w:t>подлежат наиболее строгим ограничениям.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-4"/>
        </w:rPr>
        <w:t xml:space="preserve">Другие исследователи предлагают определения права на свободу совести с точки зрения сферы его действия. С.В. Фомина ограничивает </w:t>
      </w:r>
      <w:r w:rsidRPr="00434884">
        <w:rPr>
          <w:color w:val="000000"/>
          <w:spacing w:val="-5"/>
        </w:rPr>
        <w:t>сферу его действия трояким отношением к религии:</w:t>
      </w:r>
    </w:p>
    <w:p w:rsidR="00861609" w:rsidRPr="00434884" w:rsidRDefault="005A4C8E" w:rsidP="00F7159A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538"/>
        <w:rPr>
          <w:color w:val="000000"/>
        </w:rPr>
      </w:pPr>
      <w:r w:rsidRPr="00434884">
        <w:rPr>
          <w:color w:val="000000"/>
          <w:spacing w:val="-4"/>
        </w:rPr>
        <w:t>-п</w:t>
      </w:r>
      <w:r w:rsidR="00861609" w:rsidRPr="00434884">
        <w:rPr>
          <w:color w:val="000000"/>
          <w:spacing w:val="-4"/>
        </w:rPr>
        <w:t>равом верить в бога и исповедовать религию;</w:t>
      </w:r>
    </w:p>
    <w:p w:rsidR="00861609" w:rsidRPr="00434884" w:rsidRDefault="005A4C8E" w:rsidP="00F7159A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firstLine="538"/>
        <w:rPr>
          <w:color w:val="000000"/>
        </w:rPr>
      </w:pPr>
      <w:r w:rsidRPr="00434884">
        <w:rPr>
          <w:color w:val="000000"/>
          <w:spacing w:val="-5"/>
        </w:rPr>
        <w:t>-</w:t>
      </w:r>
      <w:r w:rsidR="00861609" w:rsidRPr="00434884">
        <w:rPr>
          <w:color w:val="000000"/>
          <w:spacing w:val="-5"/>
        </w:rPr>
        <w:t>правом нейтрально относится к религии;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1"/>
        </w:rPr>
        <w:t xml:space="preserve">-правом не верить в бога </w:t>
      </w:r>
      <w:r w:rsidR="00664969" w:rsidRPr="00434884">
        <w:rPr>
          <w:color w:val="000000"/>
          <w:spacing w:val="1"/>
        </w:rPr>
        <w:t>(2)</w:t>
      </w:r>
      <w:r w:rsidR="00872A84">
        <w:rPr>
          <w:color w:val="000000"/>
          <w:spacing w:val="1"/>
        </w:rPr>
        <w:t>.</w:t>
      </w:r>
      <w:r w:rsidR="00664969" w:rsidRPr="00434884">
        <w:rPr>
          <w:color w:val="000000"/>
          <w:spacing w:val="1"/>
        </w:rPr>
        <w:t xml:space="preserve"> 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-3"/>
        </w:rPr>
        <w:t xml:space="preserve">СВ. Фомина тем самым ограничивает сферу действия права на </w:t>
      </w:r>
      <w:r w:rsidRPr="00434884">
        <w:rPr>
          <w:color w:val="000000"/>
          <w:spacing w:val="-4"/>
        </w:rPr>
        <w:t xml:space="preserve">свободу совести сферой действия Федерального закона «О свободе совести и о религиозных объединениях» и правом </w:t>
      </w:r>
      <w:r w:rsidRPr="00434884">
        <w:rPr>
          <w:color w:val="000000"/>
          <w:spacing w:val="5"/>
        </w:rPr>
        <w:t xml:space="preserve">граждан придерживаться атеистических взглядов и нейтрально </w:t>
      </w:r>
      <w:r w:rsidRPr="00434884">
        <w:rPr>
          <w:color w:val="000000"/>
          <w:spacing w:val="-6"/>
        </w:rPr>
        <w:t>относится к религии.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-3"/>
        </w:rPr>
        <w:t xml:space="preserve">Н.В.Володина высказывает аналогичную точку зрения. Свобода </w:t>
      </w:r>
      <w:r w:rsidRPr="00434884">
        <w:rPr>
          <w:color w:val="000000"/>
          <w:spacing w:val="-4"/>
        </w:rPr>
        <w:t xml:space="preserve">совести, по ее мнению, представляет собой «право на свободу выбора </w:t>
      </w:r>
      <w:r w:rsidRPr="00434884">
        <w:rPr>
          <w:color w:val="000000"/>
          <w:spacing w:val="-2"/>
        </w:rPr>
        <w:t xml:space="preserve">своего отношения к религии, изменять свое отношение к религии, </w:t>
      </w:r>
      <w:r w:rsidRPr="00434884">
        <w:rPr>
          <w:color w:val="000000"/>
          <w:spacing w:val="-4"/>
        </w:rPr>
        <w:t xml:space="preserve">отстаивать свои убеждения относительно религии и действовать в </w:t>
      </w:r>
      <w:r w:rsidRPr="00434884">
        <w:rPr>
          <w:color w:val="000000"/>
          <w:spacing w:val="-6"/>
        </w:rPr>
        <w:t xml:space="preserve">соответствии с ними» </w:t>
      </w:r>
      <w:r w:rsidR="007E0CD7" w:rsidRPr="00434884">
        <w:rPr>
          <w:color w:val="000000"/>
          <w:spacing w:val="-6"/>
        </w:rPr>
        <w:t>(3)</w:t>
      </w:r>
      <w:r w:rsidR="00971D50" w:rsidRPr="00434884">
        <w:rPr>
          <w:color w:val="000000"/>
          <w:spacing w:val="-6"/>
        </w:rPr>
        <w:t>.</w:t>
      </w:r>
      <w:r w:rsidR="007E0CD7" w:rsidRPr="00434884">
        <w:rPr>
          <w:color w:val="000000"/>
          <w:spacing w:val="-6"/>
        </w:rPr>
        <w:t xml:space="preserve"> </w:t>
      </w:r>
      <w:r w:rsidRPr="00434884">
        <w:rPr>
          <w:color w:val="000000"/>
          <w:spacing w:val="-6"/>
        </w:rPr>
        <w:t xml:space="preserve">Не перечисляя иные, нерелигиозные взгляды, </w:t>
      </w:r>
      <w:r w:rsidRPr="00434884">
        <w:rPr>
          <w:color w:val="000000"/>
          <w:spacing w:val="-1"/>
        </w:rPr>
        <w:t xml:space="preserve">которые подпадают под действие свободы совести, Н.В.Володина </w:t>
      </w:r>
      <w:r w:rsidRPr="00434884">
        <w:rPr>
          <w:color w:val="000000"/>
          <w:spacing w:val="-3"/>
        </w:rPr>
        <w:t xml:space="preserve">указывает принцип ограничения сферы действия свободы совести - </w:t>
      </w:r>
      <w:r w:rsidRPr="00434884">
        <w:rPr>
          <w:iCs/>
          <w:color w:val="000000"/>
          <w:spacing w:val="-3"/>
        </w:rPr>
        <w:t xml:space="preserve">то </w:t>
      </w:r>
      <w:r w:rsidRPr="00434884">
        <w:rPr>
          <w:iCs/>
          <w:color w:val="000000"/>
          <w:spacing w:val="-6"/>
        </w:rPr>
        <w:t>или иное отношение к религии</w:t>
      </w:r>
      <w:r w:rsidRPr="00434884">
        <w:rPr>
          <w:i/>
          <w:iCs/>
          <w:color w:val="000000"/>
          <w:spacing w:val="-6"/>
        </w:rPr>
        <w:t>.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-6"/>
        </w:rPr>
        <w:t xml:space="preserve">М. Авдеева и Ю. Дмитриев также узко трактуют свободу совести. </w:t>
      </w:r>
      <w:r w:rsidRPr="00434884">
        <w:rPr>
          <w:color w:val="000000"/>
          <w:spacing w:val="5"/>
        </w:rPr>
        <w:t xml:space="preserve">Они отмечают необходимость «обеспечения равных прав всех </w:t>
      </w:r>
      <w:r w:rsidRPr="00434884">
        <w:rPr>
          <w:color w:val="000000"/>
          <w:spacing w:val="3"/>
        </w:rPr>
        <w:t xml:space="preserve">конфессий» и прав атеистов, тем самым, сводя свободу совести к </w:t>
      </w:r>
      <w:r w:rsidRPr="00434884">
        <w:rPr>
          <w:color w:val="000000"/>
          <w:spacing w:val="-2"/>
        </w:rPr>
        <w:t xml:space="preserve">свободе вероисповедания и праву придерживаться атеистических </w:t>
      </w:r>
      <w:r w:rsidRPr="00434884">
        <w:rPr>
          <w:color w:val="000000"/>
          <w:spacing w:val="-14"/>
        </w:rPr>
        <w:t>взглядов</w:t>
      </w:r>
      <w:r w:rsidR="000C6B45" w:rsidRPr="00434884">
        <w:rPr>
          <w:color w:val="000000"/>
          <w:spacing w:val="-14"/>
        </w:rPr>
        <w:t xml:space="preserve"> (4)</w:t>
      </w:r>
      <w:r w:rsidR="006B1FF9" w:rsidRPr="00434884">
        <w:rPr>
          <w:color w:val="000000"/>
          <w:spacing w:val="-14"/>
        </w:rPr>
        <w:t>.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4"/>
        </w:rPr>
      </w:pPr>
      <w:r w:rsidRPr="00434884">
        <w:rPr>
          <w:color w:val="000000"/>
          <w:spacing w:val="-2"/>
        </w:rPr>
        <w:t xml:space="preserve">Действительно, ограничение сферы действия свободы совести </w:t>
      </w:r>
      <w:r w:rsidRPr="00434884">
        <w:rPr>
          <w:color w:val="000000"/>
          <w:spacing w:val="-3"/>
        </w:rPr>
        <w:t xml:space="preserve">правом каждого свободно определять свое отношение к религии и </w:t>
      </w:r>
      <w:r w:rsidRPr="00434884">
        <w:rPr>
          <w:color w:val="000000"/>
          <w:spacing w:val="-4"/>
        </w:rPr>
        <w:t xml:space="preserve">действовать в соответствии с ним имеет определенные исторические предпосылки. </w:t>
      </w:r>
      <w:r w:rsidR="0098724E" w:rsidRPr="00434884">
        <w:rPr>
          <w:color w:val="000000"/>
          <w:spacing w:val="-4"/>
        </w:rPr>
        <w:t>С</w:t>
      </w:r>
      <w:r w:rsidRPr="00434884">
        <w:rPr>
          <w:color w:val="000000"/>
          <w:spacing w:val="-5"/>
        </w:rPr>
        <w:t xml:space="preserve">вобода совести прошла в своем развитии три этапа. Первоначально она возникла как свобода выбора того или иного вероисповедания без права </w:t>
      </w:r>
      <w:r w:rsidRPr="00434884">
        <w:rPr>
          <w:color w:val="000000"/>
          <w:spacing w:val="-4"/>
        </w:rPr>
        <w:t xml:space="preserve">отказаться от вероисповедания как такового. На втором этапе развития </w:t>
      </w:r>
      <w:r w:rsidRPr="00434884">
        <w:rPr>
          <w:color w:val="000000"/>
          <w:spacing w:val="2"/>
        </w:rPr>
        <w:t xml:space="preserve">свободы совести было признано право исповедовать веру или </w:t>
      </w:r>
      <w:r w:rsidRPr="00434884">
        <w:rPr>
          <w:color w:val="000000"/>
        </w:rPr>
        <w:t>придерживаться атеистических убеждений. На третьем, современном</w:t>
      </w:r>
      <w:r w:rsidRPr="00434884">
        <w:rPr>
          <w:color w:val="000000"/>
          <w:spacing w:val="-4"/>
        </w:rPr>
        <w:t xml:space="preserve"> этапе своего развития свобода совести понимается как свобода выбора религиозных, атеистических и иных убеждений, а также правомерного поведения, основанного на таких убеждениях. 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-6"/>
        </w:rPr>
        <w:t xml:space="preserve">С.А. Бурьянов рассматривает </w:t>
      </w:r>
      <w:r w:rsidRPr="00434884">
        <w:rPr>
          <w:color w:val="000000"/>
          <w:spacing w:val="-5"/>
        </w:rPr>
        <w:t xml:space="preserve">свободу совести как «общечеловеческий феномен, как ценность, прежде всего личностную и частную, религиозное содержание которой является лишь одним из множества возможных» </w:t>
      </w:r>
      <w:r w:rsidR="006B1FF9" w:rsidRPr="00434884">
        <w:rPr>
          <w:color w:val="000000"/>
          <w:spacing w:val="-5"/>
        </w:rPr>
        <w:t xml:space="preserve">(5). </w:t>
      </w:r>
      <w:r w:rsidRPr="00434884">
        <w:rPr>
          <w:color w:val="000000"/>
          <w:spacing w:val="-5"/>
        </w:rPr>
        <w:t xml:space="preserve">Он предложил концепцию </w:t>
      </w:r>
      <w:r w:rsidRPr="00434884">
        <w:rPr>
          <w:color w:val="000000"/>
          <w:spacing w:val="-3"/>
        </w:rPr>
        <w:t xml:space="preserve">свободы совести как широкой мировоззренческой свободы, которая </w:t>
      </w:r>
      <w:r w:rsidRPr="00434884">
        <w:rPr>
          <w:color w:val="000000"/>
          <w:spacing w:val="-6"/>
        </w:rPr>
        <w:t>включает следующие основные моменты:</w:t>
      </w:r>
    </w:p>
    <w:p w:rsidR="00861609" w:rsidRPr="00434884" w:rsidRDefault="00861609" w:rsidP="00F7159A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38"/>
        <w:jc w:val="both"/>
        <w:rPr>
          <w:color w:val="000000"/>
          <w:spacing w:val="-28"/>
        </w:rPr>
      </w:pPr>
      <w:r w:rsidRPr="00434884">
        <w:rPr>
          <w:color w:val="000000"/>
          <w:spacing w:val="2"/>
        </w:rPr>
        <w:t xml:space="preserve">Свобода совести как мировоззренческая свобода – основа </w:t>
      </w:r>
      <w:r w:rsidRPr="00434884">
        <w:rPr>
          <w:color w:val="000000"/>
          <w:spacing w:val="-3"/>
        </w:rPr>
        <w:t xml:space="preserve">демократического общества, одна из основополагающих свобод </w:t>
      </w:r>
      <w:r w:rsidRPr="00434884">
        <w:rPr>
          <w:color w:val="000000"/>
          <w:spacing w:val="-6"/>
        </w:rPr>
        <w:t>личности;</w:t>
      </w:r>
    </w:p>
    <w:p w:rsidR="00861609" w:rsidRPr="00434884" w:rsidRDefault="00861609" w:rsidP="00F7159A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38"/>
        <w:jc w:val="both"/>
        <w:rPr>
          <w:color w:val="000000"/>
        </w:rPr>
      </w:pPr>
      <w:r w:rsidRPr="00434884">
        <w:rPr>
          <w:color w:val="000000"/>
          <w:spacing w:val="-4"/>
        </w:rPr>
        <w:t xml:space="preserve">В основе господствующей в настоящее время концепции </w:t>
      </w:r>
      <w:r w:rsidRPr="00434884">
        <w:rPr>
          <w:color w:val="000000"/>
          <w:spacing w:val="-3"/>
        </w:rPr>
        <w:t>свободы совести лежит некорректное разделение граждан на верующих</w:t>
      </w:r>
      <w:r w:rsidR="0098724E" w:rsidRPr="00434884">
        <w:rPr>
          <w:color w:val="000000"/>
          <w:spacing w:val="-3"/>
        </w:rPr>
        <w:t xml:space="preserve"> </w:t>
      </w:r>
      <w:r w:rsidRPr="00434884">
        <w:rPr>
          <w:color w:val="000000"/>
          <w:spacing w:val="4"/>
        </w:rPr>
        <w:t xml:space="preserve">и неверующих, отождествление религии как явления и конкретной </w:t>
      </w:r>
      <w:r w:rsidRPr="00434884">
        <w:rPr>
          <w:color w:val="000000"/>
          <w:spacing w:val="-9"/>
        </w:rPr>
        <w:t>конфессии;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-3"/>
        </w:rPr>
        <w:t>3 Правовая концепция свободы совести</w:t>
      </w:r>
      <w:r w:rsidR="00445DC5" w:rsidRPr="00434884">
        <w:rPr>
          <w:color w:val="000000"/>
          <w:spacing w:val="-3"/>
        </w:rPr>
        <w:t>,</w:t>
      </w:r>
      <w:r w:rsidRPr="00434884">
        <w:rPr>
          <w:color w:val="000000"/>
          <w:spacing w:val="-3"/>
        </w:rPr>
        <w:t xml:space="preserve"> по мнению </w:t>
      </w:r>
      <w:r w:rsidRPr="00434884">
        <w:rPr>
          <w:color w:val="000000"/>
          <w:spacing w:val="-5"/>
        </w:rPr>
        <w:t>С.А. Бурьянова</w:t>
      </w:r>
      <w:r w:rsidR="00445DC5" w:rsidRPr="00434884">
        <w:rPr>
          <w:color w:val="000000"/>
          <w:spacing w:val="-5"/>
        </w:rPr>
        <w:t>,</w:t>
      </w:r>
      <w:r w:rsidRPr="00434884">
        <w:rPr>
          <w:color w:val="000000"/>
          <w:spacing w:val="-5"/>
        </w:rPr>
        <w:t xml:space="preserve"> должна характеризоваться следующими моментами:</w:t>
      </w:r>
    </w:p>
    <w:p w:rsidR="00861609" w:rsidRPr="00434884" w:rsidRDefault="00861609" w:rsidP="00F7159A">
      <w:pPr>
        <w:shd w:val="clear" w:color="auto" w:fill="FFFFFF"/>
        <w:tabs>
          <w:tab w:val="left" w:pos="1104"/>
        </w:tabs>
        <w:ind w:firstLine="538"/>
        <w:jc w:val="both"/>
        <w:rPr>
          <w:color w:val="000000"/>
        </w:rPr>
      </w:pPr>
      <w:r w:rsidRPr="00434884">
        <w:rPr>
          <w:color w:val="000000"/>
        </w:rPr>
        <w:t>-</w:t>
      </w:r>
      <w:r w:rsidRPr="00434884">
        <w:rPr>
          <w:color w:val="000000"/>
        </w:rPr>
        <w:tab/>
      </w:r>
      <w:r w:rsidRPr="00434884">
        <w:rPr>
          <w:color w:val="000000"/>
          <w:spacing w:val="-3"/>
        </w:rPr>
        <w:t xml:space="preserve">В юриспруденции применяется максимально широкое </w:t>
      </w:r>
      <w:r w:rsidRPr="00434884">
        <w:rPr>
          <w:color w:val="000000"/>
          <w:spacing w:val="-6"/>
        </w:rPr>
        <w:t xml:space="preserve">определение религии, исключающее подмену понятия «свободы </w:t>
      </w:r>
      <w:r w:rsidRPr="00434884">
        <w:rPr>
          <w:color w:val="000000"/>
          <w:spacing w:val="3"/>
        </w:rPr>
        <w:t>совести» и «религия» понятиями «свобода религии» и «конфессия»</w:t>
      </w:r>
      <w:r w:rsidR="00485E40">
        <w:rPr>
          <w:color w:val="000000"/>
          <w:spacing w:val="3"/>
        </w:rPr>
        <w:t xml:space="preserve"> </w:t>
      </w:r>
      <w:r w:rsidRPr="00434884">
        <w:rPr>
          <w:color w:val="000000"/>
          <w:spacing w:val="-6"/>
        </w:rPr>
        <w:t>соответственно;</w:t>
      </w:r>
    </w:p>
    <w:p w:rsidR="00861609" w:rsidRPr="00434884" w:rsidRDefault="00861609" w:rsidP="00F7159A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38"/>
        <w:jc w:val="both"/>
        <w:rPr>
          <w:color w:val="000000"/>
        </w:rPr>
      </w:pPr>
      <w:r w:rsidRPr="00434884">
        <w:rPr>
          <w:color w:val="000000"/>
          <w:spacing w:val="2"/>
        </w:rPr>
        <w:t xml:space="preserve">Необходимо отказаться от специального законодательства о </w:t>
      </w:r>
      <w:r w:rsidRPr="00434884">
        <w:rPr>
          <w:color w:val="000000"/>
          <w:spacing w:val="-3"/>
        </w:rPr>
        <w:t xml:space="preserve">свободе совести и о религиозных объединениях, применения религиоведческих знаний по идентификации религии и «специальной» </w:t>
      </w:r>
      <w:r w:rsidRPr="00434884">
        <w:rPr>
          <w:color w:val="000000"/>
          <w:spacing w:val="-2"/>
        </w:rPr>
        <w:t xml:space="preserve">религиозной профилактики, направленной против новых религиозных </w:t>
      </w:r>
      <w:r w:rsidRPr="00434884">
        <w:rPr>
          <w:color w:val="000000"/>
          <w:spacing w:val="-5"/>
        </w:rPr>
        <w:t>движений, вследствие отсутствия четких правовых критериев;</w:t>
      </w:r>
    </w:p>
    <w:p w:rsidR="00C10A5B" w:rsidRPr="00434884" w:rsidRDefault="00861609" w:rsidP="00F7159A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38"/>
        <w:jc w:val="both"/>
        <w:rPr>
          <w:color w:val="000000"/>
        </w:rPr>
      </w:pPr>
      <w:r w:rsidRPr="00434884">
        <w:rPr>
          <w:color w:val="000000"/>
          <w:spacing w:val="2"/>
        </w:rPr>
        <w:t xml:space="preserve">Ограничения права на свободу совести должны учитывать её </w:t>
      </w:r>
      <w:r w:rsidRPr="00434884">
        <w:rPr>
          <w:color w:val="000000"/>
          <w:spacing w:val="-9"/>
        </w:rPr>
        <w:t xml:space="preserve">сущность и не противоречить ей </w:t>
      </w:r>
      <w:r w:rsidR="00971D50" w:rsidRPr="00434884">
        <w:rPr>
          <w:color w:val="000000"/>
          <w:spacing w:val="-9"/>
        </w:rPr>
        <w:t>(6)</w:t>
      </w:r>
      <w:r w:rsidR="00872A84">
        <w:rPr>
          <w:color w:val="000000"/>
          <w:spacing w:val="-9"/>
        </w:rPr>
        <w:t>.</w:t>
      </w:r>
      <w:r w:rsidR="00971D50" w:rsidRPr="00434884">
        <w:rPr>
          <w:color w:val="000000"/>
          <w:spacing w:val="-9"/>
        </w:rPr>
        <w:t xml:space="preserve"> </w:t>
      </w:r>
    </w:p>
    <w:p w:rsidR="00861609" w:rsidRPr="00434884" w:rsidRDefault="00861609" w:rsidP="00F7159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38"/>
        <w:jc w:val="both"/>
        <w:rPr>
          <w:color w:val="000000"/>
        </w:rPr>
      </w:pPr>
      <w:r w:rsidRPr="00434884">
        <w:rPr>
          <w:color w:val="000000"/>
          <w:spacing w:val="6"/>
        </w:rPr>
        <w:lastRenderedPageBreak/>
        <w:t>Принципы свободы совести зафиксированы в международных право</w:t>
      </w:r>
      <w:r w:rsidRPr="00434884">
        <w:rPr>
          <w:color w:val="000000"/>
          <w:spacing w:val="4"/>
        </w:rPr>
        <w:t xml:space="preserve">вых актах и в национальном законодательстве большинства </w:t>
      </w:r>
      <w:r w:rsidRPr="00434884">
        <w:rPr>
          <w:color w:val="000000"/>
        </w:rPr>
        <w:t>стран Европы и США. В ст</w:t>
      </w:r>
      <w:r w:rsidR="00A711F8">
        <w:rPr>
          <w:color w:val="000000"/>
        </w:rPr>
        <w:t>атье</w:t>
      </w:r>
      <w:r w:rsidRPr="00434884">
        <w:rPr>
          <w:color w:val="000000"/>
        </w:rPr>
        <w:t xml:space="preserve"> 18 Всеобщей декларации прав </w:t>
      </w:r>
      <w:r w:rsidRPr="00434884">
        <w:rPr>
          <w:color w:val="000000"/>
          <w:spacing w:val="2"/>
        </w:rPr>
        <w:t>человека, провозглашенной резолюцией Генеральной Ассам</w:t>
      </w:r>
      <w:r w:rsidRPr="00434884">
        <w:rPr>
          <w:color w:val="000000"/>
        </w:rPr>
        <w:t>блеи ООН от 10</w:t>
      </w:r>
      <w:r w:rsidR="00C6356A">
        <w:rPr>
          <w:color w:val="000000"/>
        </w:rPr>
        <w:t>.12.</w:t>
      </w:r>
      <w:r w:rsidRPr="00434884">
        <w:rPr>
          <w:color w:val="000000"/>
        </w:rPr>
        <w:t xml:space="preserve">1948  утверждается: </w:t>
      </w:r>
      <w:r w:rsidRPr="00434884">
        <w:rPr>
          <w:iCs/>
          <w:color w:val="000000"/>
        </w:rPr>
        <w:t>«Каждый че</w:t>
      </w:r>
      <w:r w:rsidRPr="00434884">
        <w:rPr>
          <w:iCs/>
          <w:color w:val="000000"/>
          <w:spacing w:val="2"/>
        </w:rPr>
        <w:t xml:space="preserve">ловек имеет право на свободу мысли, совести и религии; это </w:t>
      </w:r>
      <w:r w:rsidRPr="00434884">
        <w:rPr>
          <w:iCs/>
          <w:color w:val="000000"/>
          <w:spacing w:val="8"/>
        </w:rPr>
        <w:t xml:space="preserve">включает свободу менять свою религию или убеждения и </w:t>
      </w:r>
      <w:r w:rsidRPr="00434884">
        <w:rPr>
          <w:iCs/>
          <w:color w:val="000000"/>
          <w:spacing w:val="2"/>
        </w:rPr>
        <w:t>свободу исповедовать свою религию или убеждения как еди</w:t>
      </w:r>
      <w:r w:rsidRPr="00434884">
        <w:rPr>
          <w:iCs/>
          <w:color w:val="000000"/>
          <w:spacing w:val="6"/>
        </w:rPr>
        <w:t xml:space="preserve">нолично, так и сообща с другими, публичным или частным </w:t>
      </w:r>
      <w:r w:rsidRPr="00434884">
        <w:rPr>
          <w:iCs/>
          <w:color w:val="000000"/>
          <w:spacing w:val="7"/>
        </w:rPr>
        <w:t>порядком, в учении, богослужении и выполнении религиоз</w:t>
      </w:r>
      <w:r w:rsidRPr="00434884">
        <w:rPr>
          <w:iCs/>
          <w:color w:val="000000"/>
        </w:rPr>
        <w:t>ных и ритуальных порядков»</w:t>
      </w:r>
      <w:r w:rsidR="003F3865">
        <w:rPr>
          <w:iCs/>
          <w:color w:val="000000"/>
        </w:rPr>
        <w:t xml:space="preserve"> (7)</w:t>
      </w:r>
      <w:r w:rsidRPr="00434884">
        <w:rPr>
          <w:i/>
          <w:iCs/>
          <w:color w:val="000000"/>
        </w:rPr>
        <w:t>.</w:t>
      </w:r>
      <w:r w:rsidR="00F33361" w:rsidRPr="00434884">
        <w:rPr>
          <w:iCs/>
          <w:color w:val="000000"/>
        </w:rPr>
        <w:t xml:space="preserve"> </w:t>
      </w:r>
    </w:p>
    <w:p w:rsidR="00861609" w:rsidRPr="00434884" w:rsidRDefault="00861609" w:rsidP="00F7159A">
      <w:pPr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/>
        </w:rPr>
      </w:pPr>
      <w:r w:rsidRPr="00434884">
        <w:rPr>
          <w:color w:val="000000"/>
          <w:spacing w:val="7"/>
        </w:rPr>
        <w:t xml:space="preserve">Международный пакт «О гражданских и политических </w:t>
      </w:r>
      <w:r w:rsidRPr="00434884">
        <w:rPr>
          <w:color w:val="000000"/>
        </w:rPr>
        <w:t>правах» от 16</w:t>
      </w:r>
      <w:r w:rsidR="00C6356A">
        <w:rPr>
          <w:color w:val="000000"/>
        </w:rPr>
        <w:t>.12.1966</w:t>
      </w:r>
      <w:r w:rsidRPr="00434884">
        <w:rPr>
          <w:color w:val="000000"/>
        </w:rPr>
        <w:t xml:space="preserve"> </w:t>
      </w:r>
      <w:r w:rsidR="00C6356A">
        <w:rPr>
          <w:color w:val="000000"/>
        </w:rPr>
        <w:t xml:space="preserve"> </w:t>
      </w:r>
      <w:r w:rsidRPr="00434884">
        <w:rPr>
          <w:color w:val="000000"/>
        </w:rPr>
        <w:t>в ст</w:t>
      </w:r>
      <w:r w:rsidR="00A711F8">
        <w:rPr>
          <w:color w:val="000000"/>
        </w:rPr>
        <w:t>атье</w:t>
      </w:r>
      <w:r w:rsidRPr="00434884">
        <w:rPr>
          <w:color w:val="000000"/>
        </w:rPr>
        <w:t xml:space="preserve"> 18 утверждает аналогичную норму: </w:t>
      </w:r>
      <w:r w:rsidRPr="00434884">
        <w:rPr>
          <w:iCs/>
          <w:color w:val="000000"/>
        </w:rPr>
        <w:t xml:space="preserve">«1. Каждый человек имеет </w:t>
      </w:r>
      <w:r w:rsidRPr="00434884">
        <w:rPr>
          <w:iCs/>
          <w:color w:val="000000"/>
          <w:spacing w:val="2"/>
        </w:rPr>
        <w:t>право на свободу мысли, совести и религии. Это право вклю</w:t>
      </w:r>
      <w:r w:rsidRPr="00434884">
        <w:rPr>
          <w:iCs/>
          <w:color w:val="000000"/>
          <w:spacing w:val="1"/>
        </w:rPr>
        <w:t xml:space="preserve">чает свободу иметь или принимать религию и убеждения по </w:t>
      </w:r>
      <w:r w:rsidRPr="00434884">
        <w:rPr>
          <w:iCs/>
          <w:color w:val="000000"/>
        </w:rPr>
        <w:t>своему выбору и свободу исповедовать свою религию и убеж</w:t>
      </w:r>
      <w:r w:rsidRPr="00434884">
        <w:rPr>
          <w:iCs/>
          <w:color w:val="000000"/>
          <w:spacing w:val="6"/>
        </w:rPr>
        <w:t xml:space="preserve">дения как единолично, так и сообща с другими, публичным </w:t>
      </w:r>
      <w:r w:rsidRPr="00434884">
        <w:rPr>
          <w:iCs/>
          <w:color w:val="000000"/>
          <w:spacing w:val="5"/>
        </w:rPr>
        <w:t xml:space="preserve">или частным порядком, в отправлении культа, выполнении </w:t>
      </w:r>
      <w:r w:rsidRPr="00434884">
        <w:rPr>
          <w:iCs/>
          <w:color w:val="000000"/>
        </w:rPr>
        <w:t xml:space="preserve">религиозных и ритуальных обрядов и учений. 2. Никто не </w:t>
      </w:r>
      <w:r w:rsidRPr="00434884">
        <w:rPr>
          <w:iCs/>
          <w:color w:val="000000"/>
          <w:spacing w:val="6"/>
        </w:rPr>
        <w:t>должен подвергаться принуждению, умаляющему его сво</w:t>
      </w:r>
      <w:r w:rsidRPr="00434884">
        <w:rPr>
          <w:iCs/>
          <w:color w:val="000000"/>
          <w:spacing w:val="3"/>
        </w:rPr>
        <w:t>боду иметь или принимать религию или убеждения по свое</w:t>
      </w:r>
      <w:r w:rsidRPr="00434884">
        <w:rPr>
          <w:iCs/>
          <w:color w:val="000000"/>
        </w:rPr>
        <w:t>му выбору»</w:t>
      </w:r>
      <w:r w:rsidR="003F3865">
        <w:rPr>
          <w:iCs/>
          <w:color w:val="000000"/>
        </w:rPr>
        <w:t xml:space="preserve"> (8)</w:t>
      </w:r>
      <w:r w:rsidR="00485E40">
        <w:rPr>
          <w:iCs/>
          <w:color w:val="000000"/>
        </w:rPr>
        <w:t>.</w:t>
      </w:r>
      <w:r w:rsidRPr="00434884">
        <w:rPr>
          <w:rFonts w:ascii="Arial" w:hAnsi="Arial" w:cs="Arial"/>
          <w:color w:val="000000"/>
        </w:rPr>
        <w:t xml:space="preserve"> </w:t>
      </w:r>
      <w:r w:rsidR="00793C33" w:rsidRPr="00434884">
        <w:rPr>
          <w:rFonts w:ascii="Arial" w:hAnsi="Arial" w:cs="Arial"/>
          <w:color w:val="000000"/>
        </w:rPr>
        <w:t xml:space="preserve"> </w:t>
      </w:r>
    </w:p>
    <w:p w:rsidR="00861609" w:rsidRPr="00C6356A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2"/>
        </w:rPr>
        <w:t xml:space="preserve">В России вплоть до конца восьмидесятых годов ситуация в части </w:t>
      </w:r>
      <w:r w:rsidRPr="00434884">
        <w:rPr>
          <w:color w:val="000000"/>
          <w:spacing w:val="-4"/>
        </w:rPr>
        <w:t xml:space="preserve">обеспечения права на свободу совести были иная. Привилегированный статус Православия в России до </w:t>
      </w:r>
      <w:smartTag w:uri="urn:schemas-microsoft-com:office:smarttags" w:element="metricconverter">
        <w:smartTagPr>
          <w:attr w:name="ProductID" w:val="1917 г"/>
        </w:smartTagPr>
        <w:r w:rsidRPr="00434884">
          <w:rPr>
            <w:color w:val="000000"/>
            <w:spacing w:val="-4"/>
          </w:rPr>
          <w:t>1917 г</w:t>
        </w:r>
      </w:smartTag>
      <w:r w:rsidR="009E408B" w:rsidRPr="00434884">
        <w:rPr>
          <w:color w:val="000000"/>
          <w:spacing w:val="-4"/>
        </w:rPr>
        <w:t>.</w:t>
      </w:r>
      <w:r w:rsidRPr="00434884">
        <w:rPr>
          <w:color w:val="000000"/>
          <w:spacing w:val="-4"/>
        </w:rPr>
        <w:t xml:space="preserve"> и поддержка государством атеистической пропаганды в СССР делали невозможным реальное </w:t>
      </w:r>
      <w:r w:rsidRPr="00434884">
        <w:rPr>
          <w:color w:val="000000"/>
          <w:spacing w:val="-3"/>
        </w:rPr>
        <w:t>обеспечение свободы совести и светского, нейтрального по отношению</w:t>
      </w:r>
      <w:r w:rsidRPr="00434884">
        <w:rPr>
          <w:color w:val="000000"/>
          <w:spacing w:val="1"/>
        </w:rPr>
        <w:t xml:space="preserve"> к религии характера государства. Только в начале девяностых годов в </w:t>
      </w:r>
      <w:r w:rsidRPr="00434884">
        <w:rPr>
          <w:color w:val="000000"/>
          <w:spacing w:val="6"/>
        </w:rPr>
        <w:t xml:space="preserve">России была предпринята первая </w:t>
      </w:r>
      <w:r w:rsidRPr="00C6356A">
        <w:rPr>
          <w:color w:val="000000"/>
          <w:spacing w:val="6"/>
        </w:rPr>
        <w:t xml:space="preserve">попытка серьезного решения </w:t>
      </w:r>
      <w:r w:rsidRPr="00C6356A">
        <w:rPr>
          <w:color w:val="000000"/>
          <w:spacing w:val="-6"/>
        </w:rPr>
        <w:t xml:space="preserve">названных проблем, в том числе законодательно обеспечить соблюдение </w:t>
      </w:r>
      <w:r w:rsidRPr="00C6356A">
        <w:rPr>
          <w:color w:val="000000"/>
          <w:spacing w:val="-5"/>
        </w:rPr>
        <w:t>светского характера государства и свободы совести.</w:t>
      </w:r>
    </w:p>
    <w:p w:rsidR="00861609" w:rsidRPr="00C6356A" w:rsidRDefault="00861609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56A">
        <w:rPr>
          <w:rFonts w:ascii="Times New Roman" w:hAnsi="Times New Roman" w:cs="Times New Roman"/>
          <w:color w:val="000000"/>
          <w:sz w:val="24"/>
          <w:szCs w:val="24"/>
        </w:rPr>
        <w:t>Согласно ст</w:t>
      </w:r>
      <w:r w:rsidR="00A711F8">
        <w:rPr>
          <w:rFonts w:ascii="Times New Roman" w:hAnsi="Times New Roman" w:cs="Times New Roman"/>
          <w:color w:val="000000"/>
          <w:sz w:val="24"/>
          <w:szCs w:val="24"/>
        </w:rPr>
        <w:t>атье</w:t>
      </w:r>
      <w:r w:rsidRPr="00C6356A">
        <w:rPr>
          <w:rFonts w:ascii="Times New Roman" w:hAnsi="Times New Roman" w:cs="Times New Roman"/>
          <w:color w:val="000000"/>
          <w:sz w:val="24"/>
          <w:szCs w:val="24"/>
        </w:rPr>
        <w:t xml:space="preserve"> 28 Конституции Р</w:t>
      </w:r>
      <w:r w:rsidR="00C057CB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C6356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057CB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C6356A">
        <w:rPr>
          <w:rFonts w:ascii="Times New Roman" w:hAnsi="Times New Roman" w:cs="Times New Roman"/>
          <w:color w:val="000000"/>
          <w:sz w:val="24"/>
          <w:szCs w:val="24"/>
        </w:rPr>
        <w:t xml:space="preserve"> 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</w:t>
      </w:r>
      <w:r w:rsidR="00C057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356A">
        <w:rPr>
          <w:rFonts w:ascii="Times New Roman" w:hAnsi="Times New Roman" w:cs="Times New Roman"/>
          <w:color w:val="000000"/>
          <w:sz w:val="24"/>
          <w:szCs w:val="24"/>
        </w:rPr>
        <w:t xml:space="preserve"> Аналогичная норма воспроизведена в пункте 1 статьи 3 Федерального </w:t>
      </w:r>
      <w:r w:rsidR="00C6356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6356A">
        <w:rPr>
          <w:rFonts w:ascii="Times New Roman" w:hAnsi="Times New Roman" w:cs="Times New Roman"/>
          <w:color w:val="000000"/>
          <w:sz w:val="24"/>
          <w:szCs w:val="24"/>
        </w:rPr>
        <w:t xml:space="preserve">акона </w:t>
      </w:r>
      <w:r w:rsidR="00C6356A" w:rsidRPr="00C6356A">
        <w:rPr>
          <w:rFonts w:ascii="Times New Roman" w:hAnsi="Times New Roman" w:cs="Times New Roman"/>
          <w:sz w:val="24"/>
          <w:szCs w:val="24"/>
        </w:rPr>
        <w:t>от 26.09.1997 N 125-ФЗ</w:t>
      </w:r>
      <w:r w:rsidR="00C6356A">
        <w:rPr>
          <w:rFonts w:ascii="Times New Roman" w:hAnsi="Times New Roman" w:cs="Times New Roman"/>
          <w:sz w:val="24"/>
          <w:szCs w:val="24"/>
        </w:rPr>
        <w:t xml:space="preserve"> </w:t>
      </w:r>
      <w:r w:rsidR="00C6356A" w:rsidRPr="00C63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56A">
        <w:rPr>
          <w:rFonts w:ascii="Times New Roman" w:hAnsi="Times New Roman" w:cs="Times New Roman"/>
          <w:color w:val="000000"/>
          <w:sz w:val="24"/>
          <w:szCs w:val="24"/>
        </w:rPr>
        <w:t xml:space="preserve">«О свободе совести и религиозных объединениях» </w:t>
      </w:r>
      <w:r w:rsidR="0089331D" w:rsidRPr="00C6356A">
        <w:rPr>
          <w:rFonts w:ascii="Times New Roman" w:hAnsi="Times New Roman" w:cs="Times New Roman"/>
          <w:color w:val="000000"/>
          <w:sz w:val="24"/>
          <w:szCs w:val="24"/>
        </w:rPr>
        <w:t>(10)</w:t>
      </w:r>
      <w:r w:rsidR="00331C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331D" w:rsidRPr="00C63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1609" w:rsidRPr="00C6356A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C6356A">
        <w:rPr>
          <w:color w:val="000000"/>
          <w:spacing w:val="10"/>
        </w:rPr>
        <w:t>Свобода мысли, гарантированная каждому в ст</w:t>
      </w:r>
      <w:r w:rsidR="00A711F8">
        <w:rPr>
          <w:color w:val="000000"/>
          <w:spacing w:val="10"/>
        </w:rPr>
        <w:t xml:space="preserve">атье </w:t>
      </w:r>
      <w:r w:rsidRPr="00C6356A">
        <w:rPr>
          <w:color w:val="000000"/>
          <w:spacing w:val="10"/>
        </w:rPr>
        <w:t xml:space="preserve">29 </w:t>
      </w:r>
      <w:r w:rsidRPr="00C6356A">
        <w:rPr>
          <w:color w:val="000000"/>
          <w:spacing w:val="7"/>
        </w:rPr>
        <w:t xml:space="preserve">Конституции России, в отрыве от свободы совести является </w:t>
      </w:r>
      <w:r w:rsidRPr="00C6356A">
        <w:rPr>
          <w:color w:val="000000"/>
          <w:spacing w:val="-4"/>
        </w:rPr>
        <w:t xml:space="preserve">«номинальной» свободой. Как отмечают М.В. Баглай и В.А. Туманов, </w:t>
      </w:r>
      <w:r w:rsidRPr="00C6356A">
        <w:rPr>
          <w:color w:val="000000"/>
          <w:spacing w:val="14"/>
        </w:rPr>
        <w:t xml:space="preserve">«мысль всегда свободна, это ее имманентное состояние. </w:t>
      </w:r>
      <w:r w:rsidRPr="00C6356A">
        <w:rPr>
          <w:color w:val="000000"/>
          <w:spacing w:val="-3"/>
        </w:rPr>
        <w:t xml:space="preserve">Законодательное регулирование свободы совести бессмысленно, ибо </w:t>
      </w:r>
      <w:r w:rsidRPr="00C6356A">
        <w:rPr>
          <w:color w:val="000000"/>
          <w:spacing w:val="1"/>
        </w:rPr>
        <w:t xml:space="preserve">нельзя заставить думать человека по указке» </w:t>
      </w:r>
      <w:r w:rsidR="00E65152" w:rsidRPr="00C6356A">
        <w:rPr>
          <w:color w:val="000000"/>
          <w:spacing w:val="1"/>
        </w:rPr>
        <w:t>(11)</w:t>
      </w:r>
      <w:r w:rsidR="00A711F8">
        <w:rPr>
          <w:color w:val="000000"/>
          <w:spacing w:val="1"/>
        </w:rPr>
        <w:t>.</w:t>
      </w:r>
      <w:r w:rsidR="00E65152" w:rsidRPr="00C6356A">
        <w:rPr>
          <w:color w:val="000000"/>
          <w:spacing w:val="1"/>
        </w:rPr>
        <w:t xml:space="preserve"> </w:t>
      </w:r>
      <w:r w:rsidRPr="00C6356A">
        <w:rPr>
          <w:color w:val="000000"/>
          <w:spacing w:val="1"/>
        </w:rPr>
        <w:t xml:space="preserve">Кроме того, </w:t>
      </w:r>
      <w:r w:rsidRPr="00C6356A">
        <w:rPr>
          <w:color w:val="000000"/>
          <w:spacing w:val="4"/>
        </w:rPr>
        <w:t xml:space="preserve">толкование свободы мысли во взаимосвязи со свободой совести </w:t>
      </w:r>
      <w:r w:rsidRPr="00C6356A">
        <w:rPr>
          <w:color w:val="000000"/>
          <w:spacing w:val="-5"/>
        </w:rPr>
        <w:t>позволяет более полно раскрыть свободу совести.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</w:rPr>
      </w:pPr>
      <w:r w:rsidRPr="00434884">
        <w:rPr>
          <w:color w:val="000000"/>
          <w:spacing w:val="-6"/>
        </w:rPr>
        <w:t xml:space="preserve">Представляется, что ограничение сферы действия свободы совести </w:t>
      </w:r>
      <w:r w:rsidRPr="00434884">
        <w:rPr>
          <w:color w:val="000000"/>
          <w:spacing w:val="-3"/>
        </w:rPr>
        <w:t xml:space="preserve">тем или иным отношением к религии, толкование данной свободы в </w:t>
      </w:r>
      <w:r w:rsidRPr="00434884">
        <w:rPr>
          <w:color w:val="000000"/>
          <w:spacing w:val="-4"/>
        </w:rPr>
        <w:t xml:space="preserve">отрыве от свободы мысли означает ограничительное толкование </w:t>
      </w:r>
      <w:r w:rsidRPr="00434884">
        <w:rPr>
          <w:color w:val="000000"/>
          <w:spacing w:val="-3"/>
        </w:rPr>
        <w:t xml:space="preserve">фундаментальной свободы личности. Ограничивать сферу действия </w:t>
      </w:r>
      <w:r w:rsidRPr="00434884">
        <w:rPr>
          <w:color w:val="000000"/>
          <w:spacing w:val="4"/>
        </w:rPr>
        <w:t xml:space="preserve">свободы совести тем или иным отношением к религии и тем самым </w:t>
      </w:r>
      <w:r w:rsidRPr="00434884">
        <w:rPr>
          <w:color w:val="000000"/>
          <w:spacing w:val="-4"/>
        </w:rPr>
        <w:t xml:space="preserve">исключать иные убеждения и основанные на них поступки из сферы </w:t>
      </w:r>
      <w:r w:rsidRPr="00434884">
        <w:rPr>
          <w:color w:val="000000"/>
          <w:spacing w:val="27"/>
        </w:rPr>
        <w:t>действия свободы совести</w:t>
      </w:r>
      <w:r w:rsidR="00C077BF" w:rsidRPr="00434884">
        <w:rPr>
          <w:color w:val="000000"/>
          <w:spacing w:val="27"/>
        </w:rPr>
        <w:t xml:space="preserve"> </w:t>
      </w:r>
      <w:r w:rsidRPr="00434884">
        <w:rPr>
          <w:color w:val="000000"/>
          <w:spacing w:val="1"/>
        </w:rPr>
        <w:t xml:space="preserve">неверно. </w:t>
      </w:r>
    </w:p>
    <w:p w:rsidR="00861609" w:rsidRPr="00434884" w:rsidRDefault="00861609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z w:val="24"/>
          <w:szCs w:val="24"/>
        </w:rPr>
        <w:t>Часть 2 пункта 1 статьи  3 Федерального закона «О свободе совести и о религиозных объединениях» регулирует отношения по распространению права на свободу на иностранцев и апатридов, а именно: иностранные граждане и лица без гражданства, законно находящиеся на территории Российской Федерации,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совести, свободе вероисповедания и о религиозных объединениях.</w:t>
      </w:r>
    </w:p>
    <w:p w:rsidR="00861609" w:rsidRPr="00434884" w:rsidRDefault="00861609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z w:val="24"/>
          <w:szCs w:val="24"/>
        </w:rPr>
        <w:t>Можно предположить, что иностранные граждане и лица без гражданства, не обладающие статусом законно находящихся  на территории Российской Федерации, ограничены в своем праве на свободу совести и свободу вероисповедания.</w:t>
      </w:r>
    </w:p>
    <w:p w:rsidR="00861609" w:rsidRPr="00434884" w:rsidRDefault="00861609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Думается, что это не вполне согласуется с положениями Конвенции о защите прав человека и основных свобод, которая в статье 9 указывает, что каждый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индивидуально, так и сообща с другими, публичным или частным порядком в богослужении, обучении, отправлении религиозных и культовых обрядов</w:t>
      </w:r>
      <w:r w:rsidR="00B203C4" w:rsidRPr="00434884">
        <w:rPr>
          <w:rFonts w:ascii="Times New Roman" w:hAnsi="Times New Roman" w:cs="Times New Roman"/>
          <w:color w:val="000000"/>
          <w:sz w:val="24"/>
          <w:szCs w:val="24"/>
        </w:rPr>
        <w:t xml:space="preserve"> (12)</w:t>
      </w:r>
      <w:r w:rsidR="00A711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03C4" w:rsidRPr="0043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884">
        <w:rPr>
          <w:rFonts w:ascii="Times New Roman" w:hAnsi="Times New Roman" w:cs="Times New Roman"/>
          <w:color w:val="000000"/>
          <w:sz w:val="24"/>
          <w:szCs w:val="24"/>
        </w:rPr>
        <w:t>Свобода исповедовать свою религию или убеждения, говорится в Конвенции, подлежит лишь тем ограничениям, которые предусмотрены законом и необходимы в демократическом обществе в интересах общественной безопасности, для охраны общественного порядка, здоровья или нравственности или для защиты прав и свобод других лиц.</w:t>
      </w:r>
    </w:p>
    <w:p w:rsidR="00861609" w:rsidRPr="00434884" w:rsidRDefault="00861609" w:rsidP="00F7159A">
      <w:pPr>
        <w:autoSpaceDE w:val="0"/>
        <w:autoSpaceDN w:val="0"/>
        <w:adjustRightInd w:val="0"/>
        <w:ind w:firstLine="538"/>
        <w:jc w:val="both"/>
        <w:rPr>
          <w:rFonts w:ascii="Arial" w:hAnsi="Arial" w:cs="Arial"/>
          <w:color w:val="000000"/>
        </w:rPr>
      </w:pPr>
      <w:r w:rsidRPr="00434884">
        <w:rPr>
          <w:color w:val="000000"/>
        </w:rPr>
        <w:t xml:space="preserve">Аналогичные положения содержатся и в статье 18 другого важнейшего международного документа - Пакта </w:t>
      </w:r>
      <w:r w:rsidR="00B71BC5" w:rsidRPr="00434884">
        <w:rPr>
          <w:color w:val="000000"/>
        </w:rPr>
        <w:t>«О</w:t>
      </w:r>
      <w:r w:rsidRPr="00434884">
        <w:rPr>
          <w:color w:val="000000"/>
        </w:rPr>
        <w:t xml:space="preserve"> гражданских и политических правах</w:t>
      </w:r>
      <w:r w:rsidR="00B71BC5" w:rsidRPr="00434884">
        <w:rPr>
          <w:color w:val="000000"/>
        </w:rPr>
        <w:t xml:space="preserve">» </w:t>
      </w:r>
    </w:p>
    <w:p w:rsidR="00861609" w:rsidRPr="00434884" w:rsidRDefault="00861609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z w:val="24"/>
          <w:szCs w:val="24"/>
        </w:rPr>
        <w:t>Маловероятно, чтобы режим пребывания человека в том или ином государстве мог повлиять на его религиозные убеждения и отправление им религиозных обрядов.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6"/>
        </w:rPr>
      </w:pPr>
      <w:r w:rsidRPr="00434884">
        <w:rPr>
          <w:color w:val="000000"/>
          <w:spacing w:val="-6"/>
        </w:rPr>
        <w:t xml:space="preserve">Рассмотрение теоретико-правовых аспектов свободы совести было </w:t>
      </w:r>
      <w:r w:rsidRPr="00434884">
        <w:rPr>
          <w:color w:val="000000"/>
          <w:spacing w:val="2"/>
        </w:rPr>
        <w:t xml:space="preserve">бы неполным без рассмотрения проблемы ее ограничения. Часть 3 </w:t>
      </w:r>
      <w:r w:rsidRPr="00434884">
        <w:rPr>
          <w:color w:val="000000"/>
          <w:spacing w:val="1"/>
        </w:rPr>
        <w:t xml:space="preserve">статьи 18 Международного пакта «О гражданских и политических </w:t>
      </w:r>
      <w:r w:rsidRPr="00434884">
        <w:rPr>
          <w:color w:val="000000"/>
          <w:spacing w:val="-3"/>
        </w:rPr>
        <w:t xml:space="preserve">правах» и часть 2 статьи 9 Конвенции о защите прав </w:t>
      </w:r>
      <w:r w:rsidRPr="00434884">
        <w:rPr>
          <w:color w:val="000000"/>
          <w:spacing w:val="-4"/>
        </w:rPr>
        <w:t xml:space="preserve">человека и основных свобод предусматривают, что свобода совести </w:t>
      </w:r>
      <w:r w:rsidRPr="00434884">
        <w:rPr>
          <w:color w:val="000000"/>
          <w:spacing w:val="-2"/>
        </w:rPr>
        <w:t xml:space="preserve">подлежит лишь установленным в законе ограничениям, необходимым </w:t>
      </w:r>
      <w:r w:rsidRPr="00434884">
        <w:rPr>
          <w:color w:val="000000"/>
          <w:spacing w:val="-3"/>
        </w:rPr>
        <w:t xml:space="preserve">для обеспечения общественной безопасности и порядка, прав и свобод </w:t>
      </w:r>
      <w:r w:rsidRPr="00434884">
        <w:rPr>
          <w:color w:val="000000"/>
          <w:spacing w:val="2"/>
        </w:rPr>
        <w:t xml:space="preserve">иных лиц, охраны здоровья и нравственности. Часть </w:t>
      </w:r>
      <w:r w:rsidRPr="00434884">
        <w:rPr>
          <w:color w:val="000000"/>
          <w:spacing w:val="-4"/>
        </w:rPr>
        <w:t xml:space="preserve">3 статьи 55 </w:t>
      </w:r>
      <w:r w:rsidRPr="00434884">
        <w:rPr>
          <w:color w:val="000000"/>
          <w:spacing w:val="-3"/>
        </w:rPr>
        <w:t>Конституции РФ</w:t>
      </w:r>
      <w:r w:rsidR="00BA142A" w:rsidRPr="00434884">
        <w:rPr>
          <w:color w:val="000000"/>
          <w:spacing w:val="-3"/>
        </w:rPr>
        <w:t xml:space="preserve"> и</w:t>
      </w:r>
      <w:r w:rsidRPr="00434884">
        <w:rPr>
          <w:color w:val="000000"/>
          <w:spacing w:val="-3"/>
        </w:rPr>
        <w:t xml:space="preserve"> часть 2 статьи 3 </w:t>
      </w:r>
      <w:r w:rsidR="00A711F8">
        <w:rPr>
          <w:color w:val="000000"/>
          <w:spacing w:val="-3"/>
        </w:rPr>
        <w:t xml:space="preserve">Федерального </w:t>
      </w:r>
      <w:r w:rsidRPr="00434884">
        <w:rPr>
          <w:color w:val="000000"/>
          <w:spacing w:val="-3"/>
        </w:rPr>
        <w:t xml:space="preserve">закона «О свободе совести и о религиозных объединения» предусматривает ограничение свободы совести также в целях  </w:t>
      </w:r>
      <w:r w:rsidRPr="00434884">
        <w:rPr>
          <w:color w:val="000000"/>
          <w:spacing w:val="-6"/>
        </w:rPr>
        <w:t>обеспечения обороны страны и безопасности государства.</w:t>
      </w:r>
    </w:p>
    <w:p w:rsidR="00861609" w:rsidRPr="00434884" w:rsidRDefault="00861609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96A2A">
        <w:rPr>
          <w:rFonts w:ascii="Times New Roman" w:hAnsi="Times New Roman" w:cs="Times New Roman"/>
          <w:color w:val="000000"/>
          <w:sz w:val="24"/>
          <w:szCs w:val="24"/>
        </w:rPr>
        <w:t>редставляется</w:t>
      </w:r>
      <w:r w:rsidRPr="00434884">
        <w:rPr>
          <w:rFonts w:ascii="Times New Roman" w:hAnsi="Times New Roman" w:cs="Times New Roman"/>
          <w:color w:val="000000"/>
          <w:sz w:val="24"/>
          <w:szCs w:val="24"/>
        </w:rPr>
        <w:t xml:space="preserve">, что данные нормы законодательства </w:t>
      </w:r>
      <w:r w:rsidR="00A711F8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434884">
        <w:rPr>
          <w:rFonts w:ascii="Times New Roman" w:hAnsi="Times New Roman" w:cs="Times New Roman"/>
          <w:color w:val="000000"/>
          <w:sz w:val="24"/>
          <w:szCs w:val="24"/>
        </w:rPr>
        <w:t>противоречат пункту 2 статьи 9 Европейской Конвенции о защите прав человека и основных свобод, который устанавливает, исчерпывающий список предусмотренных Конвенцией законных ограничений права на свободу религии.</w:t>
      </w:r>
      <w:r w:rsidR="00996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884">
        <w:rPr>
          <w:rFonts w:ascii="Times New Roman" w:hAnsi="Times New Roman" w:cs="Times New Roman"/>
          <w:color w:val="000000"/>
          <w:sz w:val="24"/>
          <w:szCs w:val="24"/>
        </w:rPr>
        <w:t xml:space="preserve">В отличие от ряда других прав и свобод, гарантируемых, в частности, </w:t>
      </w:r>
      <w:r w:rsidR="00996A2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34884">
        <w:rPr>
          <w:rFonts w:ascii="Times New Roman" w:hAnsi="Times New Roman" w:cs="Times New Roman"/>
          <w:color w:val="000000"/>
          <w:sz w:val="24"/>
          <w:szCs w:val="24"/>
        </w:rPr>
        <w:t>статьях 8, 10, 11, никакого лимитирования свободы религии по соображениям национальной безопасности, обеспечение обороны страны Конвенция не устанавливает.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3"/>
        </w:rPr>
      </w:pPr>
      <w:r w:rsidRPr="00434884">
        <w:rPr>
          <w:color w:val="000000"/>
          <w:spacing w:val="-4"/>
        </w:rPr>
        <w:t xml:space="preserve">Один из наиболее важных и обсуждаемых аспектов ограничения права на </w:t>
      </w:r>
      <w:r w:rsidRPr="00434884">
        <w:rPr>
          <w:color w:val="000000"/>
          <w:spacing w:val="-3"/>
        </w:rPr>
        <w:t xml:space="preserve">свободу совести является правомерность ограничения прав новых </w:t>
      </w:r>
      <w:r w:rsidRPr="00434884">
        <w:rPr>
          <w:color w:val="000000"/>
        </w:rPr>
        <w:t>религиозных движений, в отношении которых п</w:t>
      </w:r>
      <w:r w:rsidRPr="00434884">
        <w:rPr>
          <w:color w:val="000000"/>
          <w:spacing w:val="3"/>
        </w:rPr>
        <w:t xml:space="preserve">рименяют термин «нетрадиционные религиозные организации», или что недопустимее </w:t>
      </w:r>
      <w:r w:rsidR="004E796C" w:rsidRPr="00434884">
        <w:rPr>
          <w:color w:val="000000"/>
          <w:spacing w:val="3"/>
        </w:rPr>
        <w:t xml:space="preserve">- </w:t>
      </w:r>
      <w:r w:rsidRPr="00434884">
        <w:rPr>
          <w:color w:val="000000"/>
          <w:spacing w:val="3"/>
        </w:rPr>
        <w:t>«тоталитарные», «деструктивные» секты. (Полагаю, в понятие «тоталитарные», «деструктивные» заложено политическое содержание, смысл которого сводится к формулировке: «кто не с нами, тот против нас». Данные понятия разжигают религиозную нетерпимость, не способствуют консолидации общества)</w:t>
      </w:r>
      <w:r w:rsidR="004E796C" w:rsidRPr="00434884">
        <w:rPr>
          <w:color w:val="000000"/>
          <w:spacing w:val="3"/>
        </w:rPr>
        <w:t>.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3"/>
        </w:rPr>
      </w:pPr>
      <w:r w:rsidRPr="00434884">
        <w:rPr>
          <w:color w:val="000000"/>
          <w:spacing w:val="3"/>
        </w:rPr>
        <w:t xml:space="preserve"> В контексте деления религиозных объединений на традиционные и нетрадиционные теоретиками высказываются абсолютно полярные позиции. 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4"/>
        </w:rPr>
      </w:pPr>
      <w:r w:rsidRPr="00434884">
        <w:rPr>
          <w:color w:val="000000"/>
          <w:spacing w:val="3"/>
        </w:rPr>
        <w:t>С.А. Бурьнов уверен, «введение понятия «традиционные религиозные организации» в правовое поле России будет способствовать доминированию «самой традиционной конфессии и новому витку ущемления прав остальных граждан и религиозных объединений усилению этноконфессиональной напряженности, углублению расслоения людей по отношению к мировоззренческим ценностям и в конечном счете дестабилизации всего общества.»</w:t>
      </w:r>
      <w:r w:rsidR="005E09C2" w:rsidRPr="00434884">
        <w:rPr>
          <w:color w:val="000000"/>
          <w:spacing w:val="3"/>
        </w:rPr>
        <w:t>(13)</w:t>
      </w:r>
      <w:r w:rsidR="00F024B0" w:rsidRPr="00434884">
        <w:rPr>
          <w:color w:val="000000"/>
          <w:spacing w:val="3"/>
        </w:rPr>
        <w:t xml:space="preserve">. </w:t>
      </w:r>
      <w:r w:rsidRPr="00434884">
        <w:rPr>
          <w:color w:val="000000"/>
          <w:spacing w:val="3"/>
        </w:rPr>
        <w:t>Аналогичной позиции придерживается М. Филь</w:t>
      </w:r>
      <w:r w:rsidR="004776DE" w:rsidRPr="00434884">
        <w:rPr>
          <w:color w:val="000000"/>
          <w:spacing w:val="3"/>
        </w:rPr>
        <w:t>. П</w:t>
      </w:r>
      <w:r w:rsidRPr="00434884">
        <w:rPr>
          <w:color w:val="000000"/>
          <w:spacing w:val="3"/>
        </w:rPr>
        <w:t>о ее мнению</w:t>
      </w:r>
      <w:r w:rsidR="004776DE" w:rsidRPr="00434884">
        <w:rPr>
          <w:color w:val="000000"/>
          <w:spacing w:val="3"/>
        </w:rPr>
        <w:t>,</w:t>
      </w:r>
      <w:r w:rsidRPr="00434884">
        <w:rPr>
          <w:color w:val="000000"/>
          <w:spacing w:val="3"/>
        </w:rPr>
        <w:t xml:space="preserve"> «любая попытка выстраивания конфессиональной иерархии неизбежно повлечет за собой конфликт: уже сейчас представитель традиционных конфессий высказывают недовольство особым статусом РПЦ, который нигде еще не закреплен официально» </w:t>
      </w:r>
      <w:r w:rsidR="00F024B0" w:rsidRPr="00434884">
        <w:rPr>
          <w:color w:val="000000"/>
          <w:spacing w:val="3"/>
        </w:rPr>
        <w:t>(14)</w:t>
      </w:r>
      <w:r w:rsidR="0074063C" w:rsidRPr="00434884">
        <w:rPr>
          <w:color w:val="000000"/>
          <w:spacing w:val="3"/>
        </w:rPr>
        <w:t>.</w:t>
      </w:r>
      <w:r w:rsidR="00F024B0" w:rsidRPr="00434884">
        <w:rPr>
          <w:color w:val="000000"/>
          <w:spacing w:val="3"/>
        </w:rPr>
        <w:t xml:space="preserve"> </w:t>
      </w:r>
      <w:r w:rsidRPr="00434884">
        <w:rPr>
          <w:color w:val="000000"/>
          <w:spacing w:val="-4"/>
        </w:rPr>
        <w:t xml:space="preserve">Противоположной позиции придерживается И.В. Понкин, который полагает, что традиционные религии должны быть выделены государством, что «светское государство, в котором все религии фактически равноудалены, которое поддерживает фактически равные взаимоотношения со всеми религиозными объединениями в независимости от численности верующих, которое </w:t>
      </w:r>
      <w:r w:rsidRPr="00434884">
        <w:rPr>
          <w:color w:val="000000"/>
          <w:spacing w:val="-4"/>
        </w:rPr>
        <w:lastRenderedPageBreak/>
        <w:t xml:space="preserve">является полностью внерелигиозным – это миф, навязываемый по незнанию и некомпетентности, либо намеренно, из личных идеологических  побуждений (нетерпимость к традиционным для России религиям, приверженность к атеистической идеологии» </w:t>
      </w:r>
      <w:r w:rsidR="0074063C" w:rsidRPr="00434884">
        <w:rPr>
          <w:color w:val="000000"/>
          <w:spacing w:val="-4"/>
        </w:rPr>
        <w:t>(15)</w:t>
      </w:r>
      <w:r w:rsidR="00A711F8">
        <w:rPr>
          <w:color w:val="000000"/>
          <w:spacing w:val="-4"/>
        </w:rPr>
        <w:t>.</w:t>
      </w:r>
      <w:r w:rsidR="0074063C" w:rsidRPr="00434884">
        <w:rPr>
          <w:color w:val="000000"/>
          <w:spacing w:val="-4"/>
        </w:rPr>
        <w:t xml:space="preserve"> 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4"/>
        </w:rPr>
      </w:pPr>
      <w:r w:rsidRPr="00434884">
        <w:rPr>
          <w:color w:val="000000"/>
          <w:spacing w:val="-4"/>
        </w:rPr>
        <w:t xml:space="preserve">И. Кантеров также приходит к выводу: классификация религий на традиционные  и «нетрадиционные религии», «альтернативные верования», «новые религиозные движения» является приемлемым. Главное не допускать такой терминологии в отношении религиозных объединений как: «тоталитарные», «деструктивные» </w:t>
      </w:r>
      <w:r w:rsidR="00314F28" w:rsidRPr="00434884">
        <w:rPr>
          <w:color w:val="000000"/>
          <w:spacing w:val="-4"/>
        </w:rPr>
        <w:t>(16)</w:t>
      </w:r>
      <w:r w:rsidR="00A711F8">
        <w:rPr>
          <w:color w:val="000000"/>
          <w:spacing w:val="-4"/>
        </w:rPr>
        <w:t>.</w:t>
      </w:r>
      <w:r w:rsidRPr="00434884">
        <w:rPr>
          <w:color w:val="000000"/>
          <w:spacing w:val="-4"/>
        </w:rPr>
        <w:t xml:space="preserve"> </w:t>
      </w:r>
    </w:p>
    <w:p w:rsidR="00861609" w:rsidRPr="00434884" w:rsidRDefault="00861609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z w:val="24"/>
          <w:szCs w:val="24"/>
        </w:rPr>
        <w:t>Данная дискуссия в обществе имеет под собой нормативно</w:t>
      </w:r>
      <w:r w:rsidR="0034603E" w:rsidRPr="004348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4884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основание, в частности преамбула Федерального </w:t>
      </w:r>
      <w:r w:rsidR="00A711F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34884">
        <w:rPr>
          <w:rFonts w:ascii="Times New Roman" w:hAnsi="Times New Roman" w:cs="Times New Roman"/>
          <w:color w:val="000000"/>
          <w:sz w:val="24"/>
          <w:szCs w:val="24"/>
        </w:rPr>
        <w:t>акона «О свободе совести и о религиозных объединениях» устанавливает особую роль православия в истории России, в становлении и развитии ее духовности и культуры и провозглашает уважение к христианству, исламу, буддизму, иудаизму и другим религиям</w:t>
      </w:r>
      <w:r w:rsidR="00AA1B01" w:rsidRPr="004348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609" w:rsidRPr="00434884" w:rsidRDefault="00861609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z w:val="24"/>
          <w:szCs w:val="24"/>
        </w:rPr>
        <w:t>Возникает два вопроса. Во-первых, какие религии подпадают под определение «других» - католицизм, униатство или же, скажем, пятидесятники и молокане, которые также могут рассматриваться как часть исторического наследия России</w:t>
      </w:r>
      <w:r w:rsidR="00FB543F" w:rsidRPr="00434884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434884">
        <w:rPr>
          <w:rFonts w:ascii="Times New Roman" w:hAnsi="Times New Roman" w:cs="Times New Roman"/>
          <w:color w:val="000000"/>
          <w:sz w:val="24"/>
          <w:szCs w:val="24"/>
        </w:rPr>
        <w:t xml:space="preserve">Во-вторых, означает ли это неуважение к другим религиям, не поименованным в Законе, - конфуцианству, индуизму и т.п. - не </w:t>
      </w:r>
      <w:r w:rsidR="00FB543F" w:rsidRPr="00434884">
        <w:rPr>
          <w:rFonts w:ascii="Times New Roman" w:hAnsi="Times New Roman" w:cs="Times New Roman"/>
          <w:color w:val="000000"/>
          <w:sz w:val="24"/>
          <w:szCs w:val="24"/>
        </w:rPr>
        <w:t>являющимся частью этого наследи?</w:t>
      </w:r>
      <w:r w:rsidRPr="0043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1609" w:rsidRPr="00434884" w:rsidRDefault="00861609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z w:val="24"/>
          <w:szCs w:val="24"/>
        </w:rPr>
        <w:t>По сути, устанавливается привилегированное положение отдельных религий, хотя в соответствии с общим международно-правовым принципом равенства всех религий, зафиксированным в статье 14 Конституции РФ, никакая религия не может устанавливаться в качестве государственной или обязательной, а религиозные объединения равны перед законом.</w:t>
      </w:r>
    </w:p>
    <w:p w:rsidR="00861609" w:rsidRPr="00434884" w:rsidRDefault="00861609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z w:val="24"/>
          <w:szCs w:val="24"/>
        </w:rPr>
        <w:t xml:space="preserve">В 2000 году появилось письмо Минобразования РФ N 549/28-16 от 12 июля </w:t>
      </w:r>
      <w:smartTag w:uri="urn:schemas-microsoft-com:office:smarttags" w:element="metricconverter">
        <w:smartTagPr>
          <w:attr w:name="ProductID" w:val="2000 г"/>
        </w:smartTagPr>
        <w:r w:rsidRPr="00434884">
          <w:rPr>
            <w:rFonts w:ascii="Times New Roman" w:hAnsi="Times New Roman" w:cs="Times New Roman"/>
            <w:color w:val="000000"/>
            <w:sz w:val="24"/>
            <w:szCs w:val="24"/>
          </w:rPr>
          <w:t>2000 г</w:t>
        </w:r>
      </w:smartTag>
      <w:r w:rsidR="00C11A22" w:rsidRPr="004348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4884">
        <w:rPr>
          <w:rFonts w:ascii="Times New Roman" w:hAnsi="Times New Roman" w:cs="Times New Roman"/>
          <w:color w:val="000000"/>
          <w:sz w:val="24"/>
          <w:szCs w:val="24"/>
        </w:rPr>
        <w:t xml:space="preserve"> «Об информации о деятельности на территории России представителей нетрадиционных религиозных объединений» </w:t>
      </w:r>
      <w:r w:rsidR="00973236" w:rsidRPr="00434884">
        <w:rPr>
          <w:rFonts w:ascii="Times New Roman" w:hAnsi="Times New Roman" w:cs="Times New Roman"/>
          <w:color w:val="000000"/>
          <w:sz w:val="24"/>
          <w:szCs w:val="24"/>
        </w:rPr>
        <w:t xml:space="preserve">(17) </w:t>
      </w:r>
      <w:r w:rsidRPr="00434884">
        <w:rPr>
          <w:rFonts w:ascii="Times New Roman" w:hAnsi="Times New Roman" w:cs="Times New Roman"/>
          <w:color w:val="000000"/>
          <w:sz w:val="24"/>
          <w:szCs w:val="24"/>
        </w:rPr>
        <w:t>в котором должностные лица министерства просили довести до сведения руководителей и педагогических коллективов образовательных учреждений, разработать мероприятия, препятствующие проникновению нетрадиционных религиозных объединений в образовательные учреждения Российской Федерации.</w:t>
      </w:r>
    </w:p>
    <w:p w:rsidR="00861609" w:rsidRPr="00434884" w:rsidRDefault="00861609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z w:val="24"/>
          <w:szCs w:val="24"/>
        </w:rPr>
        <w:t>В приложении к указанному письму содержалась информация о деятельности на территории России нетрадиционных религиозных объединений, наносящих ущерб личности, российскому обществу, государству.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4"/>
        </w:rPr>
      </w:pPr>
      <w:r w:rsidRPr="00434884">
        <w:rPr>
          <w:color w:val="000000"/>
          <w:spacing w:val="-4"/>
        </w:rPr>
        <w:t>Безусловно, данное письмо является антиконституционным, нарушающим конституционный принцип свободы совести (ст</w:t>
      </w:r>
      <w:r w:rsidR="009677CD" w:rsidRPr="00434884">
        <w:rPr>
          <w:color w:val="000000"/>
          <w:spacing w:val="-4"/>
        </w:rPr>
        <w:t>.</w:t>
      </w:r>
      <w:r w:rsidRPr="00434884">
        <w:rPr>
          <w:color w:val="000000"/>
          <w:spacing w:val="-4"/>
        </w:rPr>
        <w:t xml:space="preserve"> 28), светскости государства и равенства религиозных объединений перед законом  (ст</w:t>
      </w:r>
      <w:r w:rsidR="009677CD" w:rsidRPr="00434884">
        <w:rPr>
          <w:color w:val="000000"/>
          <w:spacing w:val="-4"/>
        </w:rPr>
        <w:t>.</w:t>
      </w:r>
      <w:r w:rsidRPr="00434884">
        <w:rPr>
          <w:color w:val="000000"/>
          <w:spacing w:val="-4"/>
        </w:rPr>
        <w:t xml:space="preserve"> 14), равенства прав и свобод гражданина независимо от отношения к религии, убеждений (ст</w:t>
      </w:r>
      <w:r w:rsidR="009677CD" w:rsidRPr="00434884">
        <w:rPr>
          <w:color w:val="000000"/>
          <w:spacing w:val="-4"/>
        </w:rPr>
        <w:t>.</w:t>
      </w:r>
      <w:r w:rsidRPr="00434884">
        <w:rPr>
          <w:color w:val="000000"/>
          <w:spacing w:val="-4"/>
        </w:rPr>
        <w:t xml:space="preserve"> 19).</w:t>
      </w:r>
    </w:p>
    <w:p w:rsidR="00861609" w:rsidRPr="00434884" w:rsidRDefault="00882FBE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="00861609" w:rsidRPr="00434884">
        <w:rPr>
          <w:rFonts w:ascii="Times New Roman" w:hAnsi="Times New Roman" w:cs="Times New Roman"/>
          <w:color w:val="000000"/>
          <w:sz w:val="24"/>
          <w:szCs w:val="24"/>
        </w:rPr>
        <w:t xml:space="preserve">онституционный принцип, определяющий, что никакая религия не может устанавливаться в качестве государственной или обязательной, а религиозные объединения равны перед законом, не дает правовых оснований для юридической классификации религиозных объединений по какому-либо критерию, в том числе временному, типологическом, мировоззренческому или иному, а тем более каких-либо преимуществ и привилегий одного религиозного объединения перед другим. 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4"/>
        </w:rPr>
      </w:pPr>
      <w:r w:rsidRPr="00434884">
        <w:rPr>
          <w:color w:val="000000"/>
          <w:spacing w:val="-4"/>
        </w:rPr>
        <w:t>Религиозные процессы неотделимы от общественных. Представления о «новых» и «традиционных» религиозных объединениях, так или иначе связаны с переходом от традиционных форм жизни к современным, которые в каждом обществе имеют свои особенности. Соответственно формируются и группы «новых» религиозных объединений, факт появления которых может быть следствием универсальных причин: таких как секуляризация, плюрализм и глобализация, сама же новизна верующих специфична относительно конкретной религиозной ситуации, историческому пути изучаемого общества. Категории «новые» и «традиционные» скорее всего категории социальные, нежели юридические.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4"/>
        </w:rPr>
      </w:pPr>
      <w:r w:rsidRPr="00434884">
        <w:rPr>
          <w:color w:val="000000"/>
          <w:spacing w:val="-4"/>
        </w:rPr>
        <w:t xml:space="preserve">Установка на непринятие новых религий, деление религиозных организаций на новые и традиционные, по сути – это проявление определенной церковно-догматической доктрины консервативной направленности, которая вступает в противоречие с идеалами гражданского </w:t>
      </w:r>
      <w:r w:rsidRPr="00434884">
        <w:rPr>
          <w:color w:val="000000"/>
          <w:spacing w:val="-4"/>
        </w:rPr>
        <w:lastRenderedPageBreak/>
        <w:t>общества. Е</w:t>
      </w:r>
      <w:r w:rsidR="003424EF" w:rsidRPr="00434884">
        <w:rPr>
          <w:color w:val="000000"/>
          <w:spacing w:val="-4"/>
        </w:rPr>
        <w:t>ё</w:t>
      </w:r>
      <w:r w:rsidRPr="00434884">
        <w:rPr>
          <w:color w:val="000000"/>
          <w:spacing w:val="-4"/>
        </w:rPr>
        <w:t xml:space="preserve"> провозглашают в качестве законной преемницы известной формулы С. Уварова и К. Победоносцева «Православие. Самодержавие. Народность» 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4"/>
        </w:rPr>
      </w:pPr>
      <w:r w:rsidRPr="00434884">
        <w:rPr>
          <w:color w:val="000000"/>
          <w:spacing w:val="-4"/>
        </w:rPr>
        <w:t xml:space="preserve">Гипотетическая нормативная классификация религиозных объединений на традиционные и нетрадиционные означает юридическое закрепление доминирующего положения РПЦ, что, в конечном счете, сделает ее религиозным монополистом. 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4"/>
        </w:rPr>
      </w:pPr>
      <w:r w:rsidRPr="00434884">
        <w:rPr>
          <w:color w:val="000000"/>
          <w:spacing w:val="-4"/>
        </w:rPr>
        <w:t>М. Филь считает эту тенденцию очень опасной, так как она «способствует распаду еще не до конца оформленной системы российского общества: в результате ее развития человек в первую очередь станет оцениваться общественным мнением не как гражданин единой страны, а как член религиозной общины или представитель своей национальной группы</w:t>
      </w:r>
      <w:r w:rsidR="00CB4EC2" w:rsidRPr="00434884">
        <w:rPr>
          <w:color w:val="000000"/>
          <w:spacing w:val="-4"/>
        </w:rPr>
        <w:t>»</w:t>
      </w:r>
      <w:r w:rsidRPr="00434884">
        <w:rPr>
          <w:color w:val="000000"/>
          <w:spacing w:val="-4"/>
        </w:rPr>
        <w:t xml:space="preserve"> </w:t>
      </w:r>
      <w:r w:rsidR="00E9576A" w:rsidRPr="00434884">
        <w:rPr>
          <w:color w:val="000000"/>
          <w:spacing w:val="-4"/>
        </w:rPr>
        <w:t>(18)</w:t>
      </w:r>
      <w:r w:rsidR="00126D25">
        <w:rPr>
          <w:color w:val="000000"/>
          <w:spacing w:val="-4"/>
        </w:rPr>
        <w:t>.</w:t>
      </w:r>
      <w:r w:rsidR="00E9576A" w:rsidRPr="00434884">
        <w:rPr>
          <w:color w:val="000000"/>
          <w:spacing w:val="-4"/>
        </w:rPr>
        <w:t xml:space="preserve"> </w:t>
      </w:r>
    </w:p>
    <w:p w:rsidR="00861609" w:rsidRPr="00434884" w:rsidRDefault="00941477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pacing w:val="-4"/>
          <w:sz w:val="24"/>
          <w:szCs w:val="24"/>
        </w:rPr>
        <w:t>Вместе с тем, коне</w:t>
      </w:r>
      <w:r w:rsidR="00861609" w:rsidRPr="00434884">
        <w:rPr>
          <w:rFonts w:ascii="Times New Roman" w:hAnsi="Times New Roman" w:cs="Times New Roman"/>
          <w:color w:val="000000"/>
          <w:spacing w:val="-4"/>
          <w:sz w:val="24"/>
          <w:szCs w:val="24"/>
        </w:rPr>
        <w:t>чно</w:t>
      </w:r>
      <w:r w:rsidRPr="004348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861609" w:rsidRPr="004348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необходимо заметить, что на территории России действуют организации, в которых </w:t>
      </w:r>
      <w:r w:rsidR="00861609" w:rsidRPr="00434884">
        <w:rPr>
          <w:rFonts w:ascii="Times New Roman" w:hAnsi="Times New Roman" w:cs="Times New Roman"/>
          <w:color w:val="000000"/>
          <w:sz w:val="24"/>
          <w:szCs w:val="24"/>
        </w:rPr>
        <w:t>насаждается религиозный экстремизм, культивируются асоциальность, отрицание конституционных обязанностей, наносится ущерб нравственному, психическому и физическому здоровью членов этих общин, в первую очередь детей и молодежи. Но данное обстоятельство не означает</w:t>
      </w:r>
      <w:r w:rsidR="00861609" w:rsidRPr="004348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ограничения права на свободу совести, не допускает произвольного распространение </w:t>
      </w:r>
      <w:r w:rsidR="00861609" w:rsidRPr="00434884">
        <w:rPr>
          <w:rFonts w:ascii="Times New Roman" w:hAnsi="Times New Roman" w:cs="Times New Roman"/>
          <w:color w:val="000000"/>
          <w:spacing w:val="6"/>
          <w:sz w:val="24"/>
          <w:szCs w:val="24"/>
        </w:rPr>
        <w:t>такого ограничения</w:t>
      </w:r>
      <w:r w:rsidR="00861609" w:rsidRPr="004348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 признаку их «нетрадиционности». О</w:t>
      </w:r>
      <w:r w:rsidR="00861609" w:rsidRPr="004348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граничения прав граждан и их объединений должны применяться только в случае совершения ими </w:t>
      </w:r>
      <w:r w:rsidR="00861609" w:rsidRPr="004348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противоправных действий. 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9"/>
        </w:rPr>
      </w:pPr>
      <w:r w:rsidRPr="00434884">
        <w:rPr>
          <w:color w:val="000000"/>
        </w:rPr>
        <w:t xml:space="preserve">Между тем, в России проблему повышения эффективности </w:t>
      </w:r>
      <w:r w:rsidRPr="00434884">
        <w:rPr>
          <w:color w:val="000000"/>
          <w:spacing w:val="-1"/>
        </w:rPr>
        <w:t xml:space="preserve">применения существующих правовых механизмов пресечения </w:t>
      </w:r>
      <w:r w:rsidRPr="00434884">
        <w:rPr>
          <w:color w:val="000000"/>
          <w:spacing w:val="-4"/>
        </w:rPr>
        <w:t xml:space="preserve">противоправной деятельности, отдельных социально-опасных культов </w:t>
      </w:r>
      <w:r w:rsidRPr="00434884">
        <w:rPr>
          <w:color w:val="000000"/>
          <w:spacing w:val="-3"/>
        </w:rPr>
        <w:t xml:space="preserve">нередко пытаются подменить необходимостью введения ограничений </w:t>
      </w:r>
      <w:r w:rsidRPr="00434884">
        <w:rPr>
          <w:color w:val="000000"/>
          <w:spacing w:val="-4"/>
        </w:rPr>
        <w:t xml:space="preserve">прав всех, новых религиозных движений. </w:t>
      </w:r>
    </w:p>
    <w:p w:rsidR="00861609" w:rsidRPr="00434884" w:rsidRDefault="00861609" w:rsidP="00F7159A">
      <w:pPr>
        <w:pStyle w:val="ConsPlusNormal"/>
        <w:ind w:firstLine="53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противодействию экстремизму может быть  последовательная реализация полномочий регистрирующих органов, осуществление ими контроля за соблюдением религиозной организацией уставных целей и порядка деятельности. </w:t>
      </w:r>
    </w:p>
    <w:p w:rsidR="00861609" w:rsidRPr="00434884" w:rsidRDefault="00861609" w:rsidP="00F7159A">
      <w:pPr>
        <w:shd w:val="clear" w:color="auto" w:fill="FFFFFF"/>
        <w:ind w:firstLine="538"/>
        <w:jc w:val="both"/>
        <w:rPr>
          <w:color w:val="000000"/>
          <w:spacing w:val="-1"/>
        </w:rPr>
      </w:pPr>
      <w:r w:rsidRPr="00434884">
        <w:rPr>
          <w:color w:val="000000"/>
          <w:spacing w:val="-1"/>
        </w:rPr>
        <w:t xml:space="preserve">Кроме того статья 14 </w:t>
      </w:r>
      <w:r w:rsidR="00126D25">
        <w:rPr>
          <w:color w:val="000000"/>
          <w:spacing w:val="-1"/>
        </w:rPr>
        <w:t xml:space="preserve">Федерального </w:t>
      </w:r>
      <w:r w:rsidRPr="00434884">
        <w:rPr>
          <w:color w:val="000000"/>
          <w:spacing w:val="-1"/>
        </w:rPr>
        <w:t xml:space="preserve">закона «О свободе совести и о религиозных объединениях», предусматривающая </w:t>
      </w:r>
      <w:r w:rsidRPr="00434884">
        <w:rPr>
          <w:color w:val="000000"/>
          <w:spacing w:val="-4"/>
        </w:rPr>
        <w:t xml:space="preserve">основания для ликвидации религиозной организации и статьи 239 </w:t>
      </w:r>
      <w:r w:rsidRPr="00434884">
        <w:rPr>
          <w:color w:val="000000"/>
          <w:spacing w:val="4"/>
        </w:rPr>
        <w:t xml:space="preserve">(организация религиозного или общественного объединения, </w:t>
      </w:r>
      <w:r w:rsidRPr="00434884">
        <w:rPr>
          <w:color w:val="000000"/>
          <w:spacing w:val="-1"/>
        </w:rPr>
        <w:t xml:space="preserve">посягающего на личность и права граждан) и 282 (возбуждение </w:t>
      </w:r>
      <w:r w:rsidR="00B20385" w:rsidRPr="00434884">
        <w:rPr>
          <w:color w:val="000000"/>
        </w:rPr>
        <w:t>ненависти либо вражды</w:t>
      </w:r>
      <w:r w:rsidR="00B20385" w:rsidRPr="00434884">
        <w:rPr>
          <w:color w:val="000000"/>
          <w:spacing w:val="-4"/>
        </w:rPr>
        <w:t xml:space="preserve"> по </w:t>
      </w:r>
      <w:r w:rsidRPr="00434884">
        <w:rPr>
          <w:color w:val="000000"/>
          <w:spacing w:val="-4"/>
        </w:rPr>
        <w:t>национальн</w:t>
      </w:r>
      <w:r w:rsidR="00B20385" w:rsidRPr="00434884">
        <w:rPr>
          <w:color w:val="000000"/>
          <w:spacing w:val="-4"/>
        </w:rPr>
        <w:t>ым</w:t>
      </w:r>
      <w:r w:rsidRPr="00434884">
        <w:rPr>
          <w:color w:val="000000"/>
          <w:spacing w:val="-4"/>
        </w:rPr>
        <w:t>, расов</w:t>
      </w:r>
      <w:r w:rsidR="00B20385" w:rsidRPr="00434884">
        <w:rPr>
          <w:color w:val="000000"/>
          <w:spacing w:val="-4"/>
        </w:rPr>
        <w:t>ым</w:t>
      </w:r>
      <w:r w:rsidRPr="00434884">
        <w:rPr>
          <w:color w:val="000000"/>
          <w:spacing w:val="-4"/>
        </w:rPr>
        <w:t xml:space="preserve"> или религиозной </w:t>
      </w:r>
      <w:r w:rsidR="00B20385" w:rsidRPr="00434884">
        <w:rPr>
          <w:color w:val="000000"/>
          <w:spacing w:val="-4"/>
        </w:rPr>
        <w:t>признакам</w:t>
      </w:r>
      <w:r w:rsidRPr="00434884">
        <w:rPr>
          <w:color w:val="000000"/>
          <w:spacing w:val="-4"/>
        </w:rPr>
        <w:t xml:space="preserve">) Уголовного кодекса Российской Федерации позволяют эффективно бороться с нарушениями </w:t>
      </w:r>
      <w:r w:rsidRPr="00434884">
        <w:rPr>
          <w:color w:val="000000"/>
          <w:spacing w:val="-1"/>
        </w:rPr>
        <w:t>прав личности религиозными объединениями.</w:t>
      </w:r>
    </w:p>
    <w:p w:rsidR="00837493" w:rsidRPr="00434884" w:rsidRDefault="00837493" w:rsidP="00F7159A">
      <w:pPr>
        <w:shd w:val="clear" w:color="auto" w:fill="FFFFFF"/>
        <w:ind w:firstLine="538"/>
        <w:jc w:val="both"/>
        <w:rPr>
          <w:color w:val="000000"/>
          <w:spacing w:val="-4"/>
        </w:rPr>
      </w:pPr>
    </w:p>
    <w:p w:rsidR="00655199" w:rsidRDefault="00655199" w:rsidP="00485E40">
      <w:pPr>
        <w:shd w:val="clear" w:color="auto" w:fill="FFFFFF"/>
        <w:ind w:firstLine="284"/>
        <w:jc w:val="both"/>
        <w:rPr>
          <w:color w:val="000000"/>
          <w:spacing w:val="-4"/>
          <w:u w:val="single"/>
        </w:rPr>
      </w:pPr>
    </w:p>
    <w:p w:rsidR="00861609" w:rsidRPr="00434884" w:rsidRDefault="00837493" w:rsidP="00485E40">
      <w:pPr>
        <w:shd w:val="clear" w:color="auto" w:fill="FFFFFF"/>
        <w:ind w:firstLine="284"/>
        <w:jc w:val="both"/>
        <w:rPr>
          <w:color w:val="000000"/>
          <w:spacing w:val="-4"/>
          <w:u w:val="single"/>
        </w:rPr>
      </w:pPr>
      <w:r w:rsidRPr="00434884">
        <w:rPr>
          <w:color w:val="000000"/>
          <w:spacing w:val="-4"/>
          <w:u w:val="single"/>
        </w:rPr>
        <w:t>Список использованной литературы</w:t>
      </w:r>
    </w:p>
    <w:p w:rsidR="00D040A6" w:rsidRPr="00434884" w:rsidRDefault="00837493" w:rsidP="00485E4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434884">
        <w:rPr>
          <w:color w:val="000000"/>
        </w:rPr>
        <w:t>Ловинюков А.С. Свобода совести (анализ, практика, выводы)//Государство и право.1995.№1.С26</w:t>
      </w:r>
    </w:p>
    <w:p w:rsidR="00C61729" w:rsidRPr="00C61729" w:rsidRDefault="00664969" w:rsidP="00485E4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-3"/>
        </w:rPr>
      </w:pPr>
      <w:r w:rsidRPr="00C61729">
        <w:rPr>
          <w:color w:val="000000"/>
          <w:spacing w:val="1"/>
        </w:rPr>
        <w:t>Фомина С.В. Право на свободу совести и вероисповедание</w:t>
      </w:r>
      <w:r w:rsidR="00C61729">
        <w:rPr>
          <w:color w:val="000000"/>
          <w:spacing w:val="1"/>
        </w:rPr>
        <w:t xml:space="preserve"> </w:t>
      </w:r>
      <w:r w:rsidR="00C61729" w:rsidRPr="00C61729">
        <w:t xml:space="preserve">[электронный ресурс] </w:t>
      </w:r>
      <w:r w:rsidR="00C61729">
        <w:rPr>
          <w:sz w:val="28"/>
          <w:szCs w:val="28"/>
        </w:rPr>
        <w:t xml:space="preserve">/ </w:t>
      </w:r>
      <w:hyperlink r:id="rId7" w:history="1">
        <w:r w:rsidR="00C61729" w:rsidRPr="00D37878">
          <w:rPr>
            <w:rStyle w:val="a6"/>
            <w:spacing w:val="1"/>
          </w:rPr>
          <w:t>http://www.jursites.ru/fomina__demokratiya_i_prava_ch.html</w:t>
        </w:r>
      </w:hyperlink>
      <w:r w:rsidR="00C61729">
        <w:rPr>
          <w:color w:val="000000"/>
          <w:spacing w:val="1"/>
        </w:rPr>
        <w:t xml:space="preserve">  </w:t>
      </w:r>
      <w:r w:rsidR="00C61729" w:rsidRPr="00C61729">
        <w:t>[</w:t>
      </w:r>
      <w:r w:rsidR="00C61729">
        <w:t>дата обращения 01.12.2013</w:t>
      </w:r>
      <w:r w:rsidR="00C61729" w:rsidRPr="00C61729">
        <w:t>]</w:t>
      </w:r>
    </w:p>
    <w:p w:rsidR="0068115A" w:rsidRPr="00C61729" w:rsidRDefault="007E0CD7" w:rsidP="00485E4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-3"/>
        </w:rPr>
      </w:pPr>
      <w:r w:rsidRPr="00C61729">
        <w:rPr>
          <w:color w:val="000000"/>
          <w:spacing w:val="-2"/>
        </w:rPr>
        <w:t xml:space="preserve">Володина Н.В., Организационно-правовые аспекты взаимоотношений государства и религиозных </w:t>
      </w:r>
      <w:r w:rsidRPr="00C61729">
        <w:rPr>
          <w:color w:val="000000"/>
          <w:spacing w:val="-3"/>
        </w:rPr>
        <w:t xml:space="preserve">организаций в современной России: монография. </w:t>
      </w:r>
      <w:r w:rsidR="007D4DA6" w:rsidRPr="00C61729">
        <w:rPr>
          <w:color w:val="000000"/>
          <w:spacing w:val="-3"/>
        </w:rPr>
        <w:t>–</w:t>
      </w:r>
      <w:r w:rsidRPr="00C61729">
        <w:rPr>
          <w:color w:val="000000"/>
          <w:spacing w:val="-3"/>
        </w:rPr>
        <w:t xml:space="preserve"> Владимир</w:t>
      </w:r>
      <w:r w:rsidR="007D4DA6" w:rsidRPr="00C61729">
        <w:rPr>
          <w:color w:val="000000"/>
          <w:spacing w:val="-3"/>
        </w:rPr>
        <w:t>.</w:t>
      </w:r>
      <w:r w:rsidRPr="00C61729">
        <w:rPr>
          <w:color w:val="000000"/>
          <w:spacing w:val="-3"/>
        </w:rPr>
        <w:t xml:space="preserve"> 2000</w:t>
      </w:r>
      <w:r w:rsidR="007D4DA6" w:rsidRPr="00C61729">
        <w:rPr>
          <w:color w:val="000000"/>
          <w:spacing w:val="-3"/>
        </w:rPr>
        <w:t>.</w:t>
      </w:r>
      <w:r w:rsidRPr="00C61729">
        <w:rPr>
          <w:color w:val="000000"/>
          <w:spacing w:val="-3"/>
        </w:rPr>
        <w:t xml:space="preserve"> </w:t>
      </w:r>
      <w:r w:rsidR="007D4DA6" w:rsidRPr="00C61729">
        <w:rPr>
          <w:color w:val="000000"/>
          <w:spacing w:val="-3"/>
        </w:rPr>
        <w:t>С</w:t>
      </w:r>
      <w:r w:rsidRPr="00C61729">
        <w:rPr>
          <w:color w:val="000000"/>
          <w:spacing w:val="-3"/>
        </w:rPr>
        <w:t>. 8.</w:t>
      </w:r>
    </w:p>
    <w:p w:rsidR="000C6B45" w:rsidRPr="00434884" w:rsidRDefault="000C6B45" w:rsidP="00485E4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</w:rPr>
      </w:pPr>
      <w:r w:rsidRPr="00434884">
        <w:rPr>
          <w:color w:val="000000"/>
          <w:spacing w:val="-14"/>
        </w:rPr>
        <w:t xml:space="preserve">Авдеева М., Дмитриев Ю. Установление основ гражданского общества в Конституции РФ </w:t>
      </w:r>
      <w:smartTag w:uri="urn:schemas-microsoft-com:office:smarttags" w:element="metricconverter">
        <w:smartTagPr>
          <w:attr w:name="ProductID" w:val="1993 г"/>
        </w:smartTagPr>
        <w:r w:rsidRPr="00434884">
          <w:rPr>
            <w:color w:val="000000"/>
            <w:spacing w:val="-14"/>
          </w:rPr>
          <w:t>1993 г</w:t>
        </w:r>
      </w:smartTag>
      <w:r w:rsidRPr="00434884">
        <w:rPr>
          <w:color w:val="000000"/>
          <w:spacing w:val="-14"/>
        </w:rPr>
        <w:t>. и возможности его построения в России// Право и жизнь.2003.№ 56(4).С.144</w:t>
      </w:r>
    </w:p>
    <w:p w:rsidR="000C6B45" w:rsidRPr="00524F27" w:rsidRDefault="006B1FF9" w:rsidP="00485E4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-5"/>
        </w:rPr>
      </w:pPr>
      <w:r w:rsidRPr="00524F27">
        <w:rPr>
          <w:color w:val="000000"/>
          <w:spacing w:val="-5"/>
        </w:rPr>
        <w:t>Бурьянов С.А Характер и предмет регулирования в сфере свободы совести в демократическом государстве</w:t>
      </w:r>
      <w:r w:rsidR="00360B9F" w:rsidRPr="00524F27">
        <w:rPr>
          <w:color w:val="000000"/>
          <w:spacing w:val="-5"/>
        </w:rPr>
        <w:t xml:space="preserve"> </w:t>
      </w:r>
      <w:r w:rsidR="00360B9F" w:rsidRPr="00C61729">
        <w:t xml:space="preserve">[электронный ресурс] </w:t>
      </w:r>
      <w:r w:rsidR="00360B9F" w:rsidRPr="00524F27">
        <w:rPr>
          <w:sz w:val="28"/>
          <w:szCs w:val="28"/>
        </w:rPr>
        <w:t xml:space="preserve">/ </w:t>
      </w:r>
      <w:r w:rsidRPr="00524F27">
        <w:rPr>
          <w:color w:val="000000"/>
          <w:spacing w:val="-5"/>
        </w:rPr>
        <w:t xml:space="preserve"> </w:t>
      </w:r>
      <w:hyperlink r:id="rId8" w:history="1">
        <w:r w:rsidR="00360B9F" w:rsidRPr="00524F27">
          <w:rPr>
            <w:rStyle w:val="a6"/>
            <w:spacing w:val="-5"/>
          </w:rPr>
          <w:t>http://www.sova-center.ru/religion/publications/2004/05/d2268/</w:t>
        </w:r>
      </w:hyperlink>
      <w:r w:rsidR="00360B9F" w:rsidRPr="00524F27">
        <w:rPr>
          <w:color w:val="000000"/>
          <w:spacing w:val="-5"/>
        </w:rPr>
        <w:t xml:space="preserve"> </w:t>
      </w:r>
      <w:r w:rsidR="00360B9F" w:rsidRPr="00C61729">
        <w:t>[</w:t>
      </w:r>
      <w:r w:rsidR="00360B9F">
        <w:t>дата обращения 01.12.2013</w:t>
      </w:r>
      <w:r w:rsidR="00360B9F" w:rsidRPr="00C61729">
        <w:t>]</w:t>
      </w:r>
    </w:p>
    <w:p w:rsidR="00971D50" w:rsidRPr="003105AA" w:rsidRDefault="00971D50" w:rsidP="00485E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pacing w:val="-3"/>
        </w:rPr>
      </w:pPr>
      <w:r w:rsidRPr="003105AA">
        <w:rPr>
          <w:color w:val="000000"/>
          <w:spacing w:val="-4"/>
        </w:rPr>
        <w:t>Бурьянов С.А., Свобода совести в российской науке, законотворчестве и применении</w:t>
      </w:r>
      <w:r w:rsidR="003105AA" w:rsidRPr="003105AA">
        <w:rPr>
          <w:color w:val="000000"/>
          <w:spacing w:val="-4"/>
        </w:rPr>
        <w:t xml:space="preserve"> </w:t>
      </w:r>
      <w:r w:rsidR="003105AA" w:rsidRPr="00C61729">
        <w:t xml:space="preserve">[электронный ресурс] </w:t>
      </w:r>
      <w:r w:rsidR="003105AA" w:rsidRPr="003105AA">
        <w:rPr>
          <w:sz w:val="28"/>
          <w:szCs w:val="28"/>
        </w:rPr>
        <w:t xml:space="preserve">/ </w:t>
      </w:r>
      <w:r w:rsidR="003105AA" w:rsidRPr="003105AA">
        <w:rPr>
          <w:color w:val="000000"/>
          <w:spacing w:val="-5"/>
        </w:rPr>
        <w:t xml:space="preserve"> </w:t>
      </w:r>
      <w:hyperlink r:id="rId9" w:history="1">
        <w:r w:rsidR="003105AA" w:rsidRPr="003105AA">
          <w:rPr>
            <w:rStyle w:val="a6"/>
            <w:spacing w:val="-4"/>
          </w:rPr>
          <w:t>http://www.mhg.ru/files/007/svsov.pdf</w:t>
        </w:r>
      </w:hyperlink>
      <w:r w:rsidR="003105AA" w:rsidRPr="003105AA">
        <w:rPr>
          <w:color w:val="000000"/>
          <w:spacing w:val="-4"/>
        </w:rPr>
        <w:t xml:space="preserve"> </w:t>
      </w:r>
      <w:r w:rsidRPr="003105AA">
        <w:rPr>
          <w:color w:val="000000"/>
          <w:spacing w:val="-3"/>
        </w:rPr>
        <w:t xml:space="preserve"> </w:t>
      </w:r>
      <w:r w:rsidR="003105AA" w:rsidRPr="00C61729">
        <w:t>[</w:t>
      </w:r>
      <w:r w:rsidR="003105AA">
        <w:t>дата обращения 01.12.2013</w:t>
      </w:r>
      <w:r w:rsidR="003105AA" w:rsidRPr="00C61729">
        <w:t>]</w:t>
      </w:r>
    </w:p>
    <w:p w:rsidR="000A1492" w:rsidRPr="00C057CB" w:rsidRDefault="00F33361" w:rsidP="00485E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iCs/>
          <w:color w:val="000000"/>
        </w:rPr>
      </w:pPr>
      <w:r w:rsidRPr="00C057CB">
        <w:rPr>
          <w:iCs/>
          <w:color w:val="000000"/>
        </w:rPr>
        <w:t>Международное право в документах. М.1982.С.305</w:t>
      </w:r>
    </w:p>
    <w:p w:rsidR="00793C33" w:rsidRPr="00C057CB" w:rsidRDefault="00793C33" w:rsidP="00485E40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C057CB">
        <w:rPr>
          <w:color w:val="000000"/>
        </w:rPr>
        <w:t>Бюллетень Верховного Суда РФ. N 12. 1994</w:t>
      </w:r>
    </w:p>
    <w:p w:rsidR="00341B29" w:rsidRPr="00434884" w:rsidRDefault="00341B29" w:rsidP="00485E40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color w:val="000000"/>
          <w:spacing w:val="-2"/>
        </w:rPr>
      </w:pPr>
      <w:r w:rsidRPr="00434884">
        <w:rPr>
          <w:color w:val="000000"/>
          <w:spacing w:val="-2"/>
        </w:rPr>
        <w:t>Российская газета.1993.№ 237.25 дек.</w:t>
      </w:r>
    </w:p>
    <w:p w:rsidR="0089331D" w:rsidRPr="00434884" w:rsidRDefault="0089331D" w:rsidP="00485E40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434884">
        <w:rPr>
          <w:color w:val="000000"/>
        </w:rPr>
        <w:t>Российская газета. N 190, 01.10.1997</w:t>
      </w:r>
    </w:p>
    <w:p w:rsidR="00E65152" w:rsidRPr="00434884" w:rsidRDefault="00E65152" w:rsidP="00485E40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color w:val="000000"/>
          <w:spacing w:val="1"/>
        </w:rPr>
      </w:pPr>
      <w:r w:rsidRPr="00434884">
        <w:rPr>
          <w:color w:val="000000"/>
          <w:spacing w:val="1"/>
        </w:rPr>
        <w:t>Баглай М.В., Туманов В.А., Малая энциклопедия конституционного права. М.1998.С.412.</w:t>
      </w:r>
    </w:p>
    <w:p w:rsidR="00B203C4" w:rsidRPr="00434884" w:rsidRDefault="00B203C4" w:rsidP="00485E40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8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Собрание законодательства РФ. 08.01.2001. N 2. Ст. 163</w:t>
      </w:r>
    </w:p>
    <w:p w:rsidR="00B71BC5" w:rsidRPr="00434884" w:rsidRDefault="005E09C2" w:rsidP="00485E40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color w:val="000000"/>
          <w:spacing w:val="3"/>
        </w:rPr>
      </w:pPr>
      <w:r w:rsidRPr="00434884">
        <w:rPr>
          <w:color w:val="000000"/>
          <w:spacing w:val="3"/>
        </w:rPr>
        <w:t>Бурьянов С.А. Свобода совести. Государственно-конфессиональные  отношения и политика в контексте перспектив построения правового демократического государства  России//Юридический мир.</w:t>
      </w:r>
      <w:r w:rsidR="00BB6F29">
        <w:rPr>
          <w:color w:val="000000"/>
          <w:spacing w:val="3"/>
        </w:rPr>
        <w:t xml:space="preserve"> </w:t>
      </w:r>
      <w:r w:rsidRPr="00434884">
        <w:rPr>
          <w:color w:val="000000"/>
          <w:spacing w:val="3"/>
        </w:rPr>
        <w:t>200</w:t>
      </w:r>
      <w:r w:rsidR="003F3865">
        <w:rPr>
          <w:color w:val="000000"/>
          <w:spacing w:val="3"/>
        </w:rPr>
        <w:t>9</w:t>
      </w:r>
      <w:r w:rsidRPr="00434884">
        <w:rPr>
          <w:color w:val="000000"/>
          <w:spacing w:val="3"/>
        </w:rPr>
        <w:t>.</w:t>
      </w:r>
      <w:r w:rsidR="00BB6F29">
        <w:rPr>
          <w:color w:val="000000"/>
          <w:spacing w:val="3"/>
        </w:rPr>
        <w:t xml:space="preserve"> </w:t>
      </w:r>
      <w:r w:rsidRPr="00434884">
        <w:rPr>
          <w:color w:val="000000"/>
          <w:spacing w:val="3"/>
        </w:rPr>
        <w:t>июль.</w:t>
      </w:r>
    </w:p>
    <w:p w:rsidR="00F024B0" w:rsidRPr="00434884" w:rsidRDefault="00F024B0" w:rsidP="00485E4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3"/>
        </w:rPr>
      </w:pPr>
      <w:r w:rsidRPr="00434884">
        <w:rPr>
          <w:color w:val="000000"/>
          <w:spacing w:val="3"/>
        </w:rPr>
        <w:t>Филь М. Влияние религиозного фактора на рот этнонационализма в современной России//Власть 2005.№9.С.50</w:t>
      </w:r>
    </w:p>
    <w:p w:rsidR="0074063C" w:rsidRPr="00434884" w:rsidRDefault="0074063C" w:rsidP="00485E4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-4"/>
        </w:rPr>
      </w:pPr>
      <w:r w:rsidRPr="00434884">
        <w:rPr>
          <w:color w:val="000000"/>
          <w:spacing w:val="-4"/>
        </w:rPr>
        <w:t>Понкин И.В. Возможен ли и нужен ли закон о религиозных организациях традиционных религий?//НГ-Религии. 2004.12 мая.</w:t>
      </w:r>
    </w:p>
    <w:p w:rsidR="00973236" w:rsidRPr="00434884" w:rsidRDefault="00314F28" w:rsidP="00485E4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-4"/>
        </w:rPr>
      </w:pPr>
      <w:r w:rsidRPr="00434884">
        <w:rPr>
          <w:color w:val="000000"/>
          <w:spacing w:val="-4"/>
        </w:rPr>
        <w:t>Кантеров И. «Деструктивные», «тоталитарные». . . и далее везде//Религия и право.</w:t>
      </w:r>
      <w:r w:rsidR="003E1BAD">
        <w:rPr>
          <w:color w:val="000000"/>
          <w:spacing w:val="-4"/>
        </w:rPr>
        <w:t xml:space="preserve"> </w:t>
      </w:r>
      <w:r w:rsidRPr="00434884">
        <w:rPr>
          <w:color w:val="000000"/>
          <w:spacing w:val="-4"/>
        </w:rPr>
        <w:t>20</w:t>
      </w:r>
      <w:r w:rsidR="009B7EC8">
        <w:rPr>
          <w:color w:val="000000"/>
          <w:spacing w:val="-4"/>
        </w:rPr>
        <w:t>10</w:t>
      </w:r>
      <w:r w:rsidRPr="00434884">
        <w:rPr>
          <w:color w:val="000000"/>
          <w:spacing w:val="-4"/>
        </w:rPr>
        <w:t>.</w:t>
      </w:r>
      <w:r w:rsidR="003E1BAD">
        <w:rPr>
          <w:color w:val="000000"/>
          <w:spacing w:val="-4"/>
        </w:rPr>
        <w:t xml:space="preserve"> </w:t>
      </w:r>
      <w:r w:rsidRPr="00434884">
        <w:rPr>
          <w:color w:val="000000"/>
          <w:spacing w:val="-4"/>
        </w:rPr>
        <w:t>№1.</w:t>
      </w:r>
    </w:p>
    <w:p w:rsidR="00314F28" w:rsidRPr="00434884" w:rsidRDefault="00973236" w:rsidP="00485E4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-4"/>
        </w:rPr>
      </w:pPr>
      <w:r w:rsidRPr="00434884">
        <w:rPr>
          <w:color w:val="000000"/>
        </w:rPr>
        <w:t>Официальные документы в образовании. 2000. N 16.</w:t>
      </w:r>
    </w:p>
    <w:p w:rsidR="00E9576A" w:rsidRPr="00434884" w:rsidRDefault="00E9576A" w:rsidP="00485E40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color w:val="000000"/>
          <w:spacing w:val="-4"/>
        </w:rPr>
      </w:pPr>
      <w:r w:rsidRPr="00434884">
        <w:rPr>
          <w:color w:val="000000"/>
          <w:spacing w:val="3"/>
        </w:rPr>
        <w:t>Филь М. Влияние религиозного фактора на ро</w:t>
      </w:r>
      <w:r w:rsidR="00B20B16">
        <w:rPr>
          <w:color w:val="000000"/>
          <w:spacing w:val="3"/>
        </w:rPr>
        <w:t>с</w:t>
      </w:r>
      <w:r w:rsidRPr="00434884">
        <w:rPr>
          <w:color w:val="000000"/>
          <w:spacing w:val="3"/>
        </w:rPr>
        <w:t>т этнонационализма в современной России//Власть 20</w:t>
      </w:r>
      <w:r w:rsidR="009B7EC8">
        <w:rPr>
          <w:color w:val="000000"/>
          <w:spacing w:val="3"/>
        </w:rPr>
        <w:t>10</w:t>
      </w:r>
      <w:r w:rsidRPr="00434884">
        <w:rPr>
          <w:color w:val="000000"/>
          <w:spacing w:val="3"/>
        </w:rPr>
        <w:t>.</w:t>
      </w:r>
      <w:r w:rsidR="003E1BAD">
        <w:rPr>
          <w:color w:val="000000"/>
          <w:spacing w:val="3"/>
        </w:rPr>
        <w:t xml:space="preserve"> </w:t>
      </w:r>
      <w:r w:rsidRPr="00434884">
        <w:rPr>
          <w:color w:val="000000"/>
          <w:spacing w:val="3"/>
        </w:rPr>
        <w:t>№9.</w:t>
      </w:r>
      <w:r w:rsidR="003E1BAD">
        <w:rPr>
          <w:color w:val="000000"/>
          <w:spacing w:val="3"/>
        </w:rPr>
        <w:t xml:space="preserve"> </w:t>
      </w:r>
      <w:r w:rsidRPr="00434884">
        <w:rPr>
          <w:color w:val="000000"/>
          <w:spacing w:val="3"/>
        </w:rPr>
        <w:t>С.47</w:t>
      </w:r>
      <w:r w:rsidRPr="00434884">
        <w:rPr>
          <w:color w:val="000000"/>
          <w:spacing w:val="-4"/>
        </w:rPr>
        <w:t xml:space="preserve"> </w:t>
      </w:r>
    </w:p>
    <w:p w:rsidR="00C61729" w:rsidRDefault="00C61729" w:rsidP="00485E40">
      <w:pPr>
        <w:shd w:val="clear" w:color="auto" w:fill="FFFFFF"/>
        <w:ind w:firstLine="284"/>
        <w:jc w:val="both"/>
        <w:rPr>
          <w:color w:val="000000"/>
          <w:spacing w:val="-9"/>
        </w:rPr>
      </w:pPr>
    </w:p>
    <w:p w:rsidR="00C61729" w:rsidRPr="00434884" w:rsidRDefault="00C61729" w:rsidP="00485E40">
      <w:pPr>
        <w:shd w:val="clear" w:color="auto" w:fill="FFFFFF"/>
        <w:ind w:firstLine="284"/>
        <w:jc w:val="both"/>
        <w:rPr>
          <w:color w:val="000000"/>
          <w:spacing w:val="-9"/>
        </w:rPr>
      </w:pPr>
    </w:p>
    <w:sectPr w:rsidR="00C61729" w:rsidRPr="00434884" w:rsidSect="00F7159A">
      <w:footerReference w:type="even" r:id="rId10"/>
      <w:foot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8D" w:rsidRDefault="009B428D">
      <w:r>
        <w:separator/>
      </w:r>
    </w:p>
  </w:endnote>
  <w:endnote w:type="continuationSeparator" w:id="0">
    <w:p w:rsidR="009B428D" w:rsidRDefault="009B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1C" w:rsidRDefault="00344E1C" w:rsidP="00861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4E1C" w:rsidRDefault="00344E1C" w:rsidP="008616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1C" w:rsidRDefault="00344E1C" w:rsidP="00861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733A">
      <w:rPr>
        <w:rStyle w:val="a4"/>
        <w:noProof/>
      </w:rPr>
      <w:t>1</w:t>
    </w:r>
    <w:r>
      <w:rPr>
        <w:rStyle w:val="a4"/>
      </w:rPr>
      <w:fldChar w:fldCharType="end"/>
    </w:r>
  </w:p>
  <w:p w:rsidR="00344E1C" w:rsidRDefault="00344E1C" w:rsidP="008616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8D" w:rsidRDefault="009B428D">
      <w:r>
        <w:separator/>
      </w:r>
    </w:p>
  </w:footnote>
  <w:footnote w:type="continuationSeparator" w:id="0">
    <w:p w:rsidR="009B428D" w:rsidRDefault="009B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868732"/>
    <w:lvl w:ilvl="0">
      <w:numFmt w:val="bullet"/>
      <w:lvlText w:val="*"/>
      <w:lvlJc w:val="left"/>
    </w:lvl>
  </w:abstractNum>
  <w:abstractNum w:abstractNumId="1">
    <w:nsid w:val="435A181C"/>
    <w:multiLevelType w:val="hybridMultilevel"/>
    <w:tmpl w:val="0296A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EE3DA5"/>
    <w:multiLevelType w:val="singleLevel"/>
    <w:tmpl w:val="354ABD1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09"/>
    <w:rsid w:val="000473F1"/>
    <w:rsid w:val="000A1492"/>
    <w:rsid w:val="000C6B45"/>
    <w:rsid w:val="000F338B"/>
    <w:rsid w:val="00126D25"/>
    <w:rsid w:val="0013096F"/>
    <w:rsid w:val="0020400D"/>
    <w:rsid w:val="002310BC"/>
    <w:rsid w:val="00272170"/>
    <w:rsid w:val="003105AA"/>
    <w:rsid w:val="00314F28"/>
    <w:rsid w:val="00331C4A"/>
    <w:rsid w:val="0033462A"/>
    <w:rsid w:val="00341B29"/>
    <w:rsid w:val="003424EF"/>
    <w:rsid w:val="00344E1C"/>
    <w:rsid w:val="0034603E"/>
    <w:rsid w:val="00360B9F"/>
    <w:rsid w:val="003E1BAD"/>
    <w:rsid w:val="003F0702"/>
    <w:rsid w:val="003F3865"/>
    <w:rsid w:val="004061AE"/>
    <w:rsid w:val="0040733A"/>
    <w:rsid w:val="00417539"/>
    <w:rsid w:val="00434884"/>
    <w:rsid w:val="00445DC5"/>
    <w:rsid w:val="004776DE"/>
    <w:rsid w:val="00485E40"/>
    <w:rsid w:val="004E796C"/>
    <w:rsid w:val="00517BBF"/>
    <w:rsid w:val="00524F27"/>
    <w:rsid w:val="00561844"/>
    <w:rsid w:val="005755C3"/>
    <w:rsid w:val="005A4C8E"/>
    <w:rsid w:val="005E09C2"/>
    <w:rsid w:val="00636EB3"/>
    <w:rsid w:val="00655199"/>
    <w:rsid w:val="00664969"/>
    <w:rsid w:val="0068115A"/>
    <w:rsid w:val="006A2786"/>
    <w:rsid w:val="006B1FF9"/>
    <w:rsid w:val="00707F52"/>
    <w:rsid w:val="007317AF"/>
    <w:rsid w:val="0074063C"/>
    <w:rsid w:val="007822D9"/>
    <w:rsid w:val="00793C33"/>
    <w:rsid w:val="007C7140"/>
    <w:rsid w:val="007D4DA6"/>
    <w:rsid w:val="007E0CD7"/>
    <w:rsid w:val="0082696D"/>
    <w:rsid w:val="00837493"/>
    <w:rsid w:val="00861609"/>
    <w:rsid w:val="00872A84"/>
    <w:rsid w:val="00875CD2"/>
    <w:rsid w:val="00882FBE"/>
    <w:rsid w:val="00884C09"/>
    <w:rsid w:val="0089331D"/>
    <w:rsid w:val="008A113E"/>
    <w:rsid w:val="008C3D3A"/>
    <w:rsid w:val="00941477"/>
    <w:rsid w:val="009677CD"/>
    <w:rsid w:val="00971D50"/>
    <w:rsid w:val="00973236"/>
    <w:rsid w:val="0098724E"/>
    <w:rsid w:val="00987A55"/>
    <w:rsid w:val="00996A2A"/>
    <w:rsid w:val="009B428D"/>
    <w:rsid w:val="009B7EC8"/>
    <w:rsid w:val="009E408B"/>
    <w:rsid w:val="00A00DB0"/>
    <w:rsid w:val="00A06A75"/>
    <w:rsid w:val="00A311FE"/>
    <w:rsid w:val="00A711F8"/>
    <w:rsid w:val="00AA1B01"/>
    <w:rsid w:val="00B20385"/>
    <w:rsid w:val="00B203C4"/>
    <w:rsid w:val="00B20B16"/>
    <w:rsid w:val="00B71BC5"/>
    <w:rsid w:val="00B74669"/>
    <w:rsid w:val="00B94E86"/>
    <w:rsid w:val="00BA142A"/>
    <w:rsid w:val="00BB6F29"/>
    <w:rsid w:val="00BD2CCC"/>
    <w:rsid w:val="00BD6896"/>
    <w:rsid w:val="00BF564C"/>
    <w:rsid w:val="00C057CB"/>
    <w:rsid w:val="00C077BF"/>
    <w:rsid w:val="00C10A5B"/>
    <w:rsid w:val="00C11A22"/>
    <w:rsid w:val="00C15FCF"/>
    <w:rsid w:val="00C52A59"/>
    <w:rsid w:val="00C61729"/>
    <w:rsid w:val="00C6356A"/>
    <w:rsid w:val="00CB4EC2"/>
    <w:rsid w:val="00CD0041"/>
    <w:rsid w:val="00D040A6"/>
    <w:rsid w:val="00D442AB"/>
    <w:rsid w:val="00D62C30"/>
    <w:rsid w:val="00DE08BD"/>
    <w:rsid w:val="00E368E5"/>
    <w:rsid w:val="00E54DAA"/>
    <w:rsid w:val="00E65152"/>
    <w:rsid w:val="00E7204D"/>
    <w:rsid w:val="00E81CBA"/>
    <w:rsid w:val="00E9576A"/>
    <w:rsid w:val="00EC0811"/>
    <w:rsid w:val="00EC11AD"/>
    <w:rsid w:val="00F024B0"/>
    <w:rsid w:val="00F33361"/>
    <w:rsid w:val="00F44FA8"/>
    <w:rsid w:val="00F5316B"/>
    <w:rsid w:val="00F7159A"/>
    <w:rsid w:val="00F84EF3"/>
    <w:rsid w:val="00FB3792"/>
    <w:rsid w:val="00FB543F"/>
    <w:rsid w:val="00FE128F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616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616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1609"/>
  </w:style>
  <w:style w:type="paragraph" w:styleId="a5">
    <w:name w:val="No Spacing"/>
    <w:uiPriority w:val="1"/>
    <w:qFormat/>
    <w:rsid w:val="00C6172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61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-center.ru/religion/publications/2004/05/d226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rsites.ru/fomina__demokratiya_i_prava_c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hg.ru/files/007/svs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23648</CharactersWithSpaces>
  <SharedDoc>false</SharedDoc>
  <HLinks>
    <vt:vector size="18" baseType="variant"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http://www.mhg.ru/files/007/svsov.pdf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http://www.sova-center.ru/religion/publications/2004/05/d2268/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http://www.jursites.ru/fomina__demokratiya_i_prava_ch.html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losipova</dc:creator>
  <cp:keywords/>
  <cp:lastModifiedBy>Романчук Надежда Ивановна</cp:lastModifiedBy>
  <cp:revision>2</cp:revision>
  <dcterms:created xsi:type="dcterms:W3CDTF">2013-12-03T08:32:00Z</dcterms:created>
  <dcterms:modified xsi:type="dcterms:W3CDTF">2013-12-03T08:32:00Z</dcterms:modified>
</cp:coreProperties>
</file>