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A" w:rsidRPr="00651D36" w:rsidRDefault="000C42BA" w:rsidP="000C42BA">
      <w:pPr>
        <w:tabs>
          <w:tab w:val="left" w:pos="83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4FD">
        <w:rPr>
          <w:rFonts w:ascii="Times New Roman" w:hAnsi="Times New Roman"/>
          <w:sz w:val="26"/>
          <w:szCs w:val="26"/>
        </w:rPr>
        <w:t>ФГБОУ ВО «СГУ им. Питирима Сорокина» объявляет конкурс на замещение должностей научных работников:</w:t>
      </w:r>
    </w:p>
    <w:p w:rsidR="00462EF9" w:rsidRDefault="00462EF9" w:rsidP="00462EF9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 xml:space="preserve">- на замещение должности главного научного сотрудника </w:t>
      </w:r>
      <w:r w:rsidR="00E163DF">
        <w:rPr>
          <w:rFonts w:ascii="Times New Roman" w:hAnsi="Times New Roman" w:cs="Times New Roman"/>
          <w:sz w:val="26"/>
          <w:szCs w:val="26"/>
        </w:rPr>
        <w:t>научно-исследовательской лаборатории «Проблемы гипоксии»</w:t>
      </w:r>
      <w:r w:rsidRPr="0089282A">
        <w:rPr>
          <w:rFonts w:ascii="Times New Roman" w:hAnsi="Times New Roman" w:cs="Times New Roman"/>
          <w:sz w:val="26"/>
          <w:szCs w:val="26"/>
        </w:rPr>
        <w:t xml:space="preserve"> – 0,25 шт. ед.</w:t>
      </w:r>
    </w:p>
    <w:p w:rsidR="000C42BA" w:rsidRP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требования: высшее образование, ученая степень доктора наук, наличие крупных научных трудов, а также научный авторитет в соответствующей области знаний. </w:t>
      </w:r>
    </w:p>
    <w:p w:rsidR="000C42BA" w:rsidRP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Наличие за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5 лет: </w:t>
      </w:r>
    </w:p>
    <w:p w:rsidR="000C42BA" w:rsidRP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не менее 8 статей в журналах ВАК;</w:t>
      </w:r>
    </w:p>
    <w:p w:rsidR="000C42BA" w:rsidRP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не менее 15 статей в журналах, индексируемых в РИНЦ;</w:t>
      </w:r>
    </w:p>
    <w:p w:rsidR="000C42BA" w:rsidRP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не менее 4 статей в журналах, индексируемых в российской базе RSCI и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между-народных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базах (в 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>);</w:t>
      </w:r>
    </w:p>
    <w:p w:rsid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участия с докладами в научных мероприятиях.</w:t>
      </w:r>
    </w:p>
    <w:p w:rsidR="000C42BA" w:rsidRDefault="000C42BA" w:rsidP="000C42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Дополнительные требования: наличие трудов в области</w:t>
      </w:r>
      <w:r>
        <w:rPr>
          <w:rFonts w:ascii="Times New Roman" w:hAnsi="Times New Roman" w:cs="Times New Roman"/>
          <w:sz w:val="26"/>
          <w:szCs w:val="26"/>
        </w:rPr>
        <w:t xml:space="preserve"> физиологии человека.</w:t>
      </w:r>
    </w:p>
    <w:p w:rsid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42BA">
        <w:rPr>
          <w:rFonts w:ascii="Times New Roman" w:hAnsi="Times New Roman" w:cs="Times New Roman"/>
          <w:b/>
          <w:sz w:val="26"/>
          <w:szCs w:val="26"/>
        </w:rPr>
        <w:t>Общие требования.</w:t>
      </w:r>
    </w:p>
    <w:p w:rsid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Главный научный сотрудник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C42BA">
        <w:rPr>
          <w:rFonts w:ascii="Times New Roman" w:hAnsi="Times New Roman" w:cs="Times New Roman"/>
          <w:sz w:val="26"/>
          <w:szCs w:val="26"/>
        </w:rPr>
        <w:t>существляет научное руководство проведением исследований по важнейшим проблемам фундаментального или прикладного характера исследований. Участвует в формировании планов научно-исследовательских работ. Орган</w:t>
      </w:r>
      <w:r w:rsidRPr="000C42BA">
        <w:rPr>
          <w:rFonts w:ascii="Times New Roman" w:hAnsi="Times New Roman" w:cs="Times New Roman"/>
          <w:sz w:val="26"/>
          <w:szCs w:val="26"/>
        </w:rPr>
        <w:t>и</w:t>
      </w:r>
      <w:r w:rsidRPr="000C42BA">
        <w:rPr>
          <w:rFonts w:ascii="Times New Roman" w:hAnsi="Times New Roman" w:cs="Times New Roman"/>
          <w:sz w:val="26"/>
          <w:szCs w:val="26"/>
        </w:rPr>
        <w:t xml:space="preserve">зует составление программ работ; определяет методы и средства их проведения;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анализирует и обобщает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полученные результаты и данные мировой и отечественной науки в с</w:t>
      </w:r>
      <w:r w:rsidRPr="000C42BA">
        <w:rPr>
          <w:rFonts w:ascii="Times New Roman" w:hAnsi="Times New Roman" w:cs="Times New Roman"/>
          <w:sz w:val="26"/>
          <w:szCs w:val="26"/>
        </w:rPr>
        <w:t>о</w:t>
      </w:r>
      <w:r w:rsidRPr="000C42BA">
        <w:rPr>
          <w:rFonts w:ascii="Times New Roman" w:hAnsi="Times New Roman" w:cs="Times New Roman"/>
          <w:sz w:val="26"/>
          <w:szCs w:val="26"/>
        </w:rPr>
        <w:t>ответствующей области; проводит научную экспе</w:t>
      </w:r>
      <w:r w:rsidRPr="000C42BA">
        <w:rPr>
          <w:rFonts w:ascii="Times New Roman" w:hAnsi="Times New Roman" w:cs="Times New Roman"/>
          <w:sz w:val="26"/>
          <w:szCs w:val="26"/>
        </w:rPr>
        <w:t>р</w:t>
      </w:r>
      <w:r w:rsidRPr="000C42BA">
        <w:rPr>
          <w:rFonts w:ascii="Times New Roman" w:hAnsi="Times New Roman" w:cs="Times New Roman"/>
          <w:sz w:val="26"/>
          <w:szCs w:val="26"/>
        </w:rPr>
        <w:t>тизу проектов исследований и разработок; определяет сферу применения р</w:t>
      </w:r>
      <w:r w:rsidRPr="000C42BA">
        <w:rPr>
          <w:rFonts w:ascii="Times New Roman" w:hAnsi="Times New Roman" w:cs="Times New Roman"/>
          <w:sz w:val="26"/>
          <w:szCs w:val="26"/>
        </w:rPr>
        <w:t>е</w:t>
      </w:r>
      <w:r w:rsidRPr="000C42BA">
        <w:rPr>
          <w:rFonts w:ascii="Times New Roman" w:hAnsi="Times New Roman" w:cs="Times New Roman"/>
          <w:sz w:val="26"/>
          <w:szCs w:val="26"/>
        </w:rPr>
        <w:t>зультатов исследований, полученных под его руководством; участвует в работе редакционных коллегий научных журн</w:t>
      </w:r>
      <w:r w:rsidRPr="000C42BA">
        <w:rPr>
          <w:rFonts w:ascii="Times New Roman" w:hAnsi="Times New Roman" w:cs="Times New Roman"/>
          <w:sz w:val="26"/>
          <w:szCs w:val="26"/>
        </w:rPr>
        <w:t>а</w:t>
      </w:r>
      <w:r w:rsidRPr="000C42BA">
        <w:rPr>
          <w:rFonts w:ascii="Times New Roman" w:hAnsi="Times New Roman" w:cs="Times New Roman"/>
          <w:sz w:val="26"/>
          <w:szCs w:val="26"/>
        </w:rPr>
        <w:t xml:space="preserve">лов.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C42BA">
        <w:rPr>
          <w:rFonts w:ascii="Times New Roman" w:hAnsi="Times New Roman" w:cs="Times New Roman"/>
          <w:sz w:val="26"/>
          <w:szCs w:val="26"/>
        </w:rPr>
        <w:t>существляет подготовку научных кадров (докторов и кандидатов наук); прин</w:t>
      </w:r>
      <w:r w:rsidRPr="000C42BA">
        <w:rPr>
          <w:rFonts w:ascii="Times New Roman" w:hAnsi="Times New Roman" w:cs="Times New Roman"/>
          <w:sz w:val="26"/>
          <w:szCs w:val="26"/>
        </w:rPr>
        <w:t>и</w:t>
      </w:r>
      <w:r w:rsidRPr="000C42BA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2BA">
        <w:rPr>
          <w:rFonts w:ascii="Times New Roman" w:hAnsi="Times New Roman" w:cs="Times New Roman"/>
          <w:sz w:val="26"/>
          <w:szCs w:val="26"/>
        </w:rPr>
        <w:t>т участие в подготовке и повышении квалификации кадров; участвует в образ</w:t>
      </w:r>
      <w:r w:rsidRPr="000C42BA">
        <w:rPr>
          <w:rFonts w:ascii="Times New Roman" w:hAnsi="Times New Roman" w:cs="Times New Roman"/>
          <w:sz w:val="26"/>
          <w:szCs w:val="26"/>
        </w:rPr>
        <w:t>о</w:t>
      </w:r>
      <w:r w:rsidRPr="000C42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2BA">
        <w:rPr>
          <w:rFonts w:ascii="Times New Roman" w:hAnsi="Times New Roman" w:cs="Times New Roman"/>
          <w:sz w:val="26"/>
          <w:szCs w:val="26"/>
        </w:rPr>
        <w:t xml:space="preserve">тельном процессе (чтение спецкурсов, руководство семинарами, дипломными и курсовыми работами). </w:t>
      </w:r>
    </w:p>
    <w:p w:rsidR="000C42BA" w:rsidRPr="000C42BA" w:rsidRDefault="00D5339F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C42BA" w:rsidRPr="000C42BA">
        <w:rPr>
          <w:rFonts w:ascii="Times New Roman" w:hAnsi="Times New Roman" w:cs="Times New Roman"/>
          <w:sz w:val="26"/>
          <w:szCs w:val="26"/>
        </w:rPr>
        <w:t>олжен знать: научные проблемы и направления развития исследований, отеч</w:t>
      </w:r>
      <w:r w:rsidR="000C42BA" w:rsidRPr="000C42BA">
        <w:rPr>
          <w:rFonts w:ascii="Times New Roman" w:hAnsi="Times New Roman" w:cs="Times New Roman"/>
          <w:sz w:val="26"/>
          <w:szCs w:val="26"/>
        </w:rPr>
        <w:t>е</w:t>
      </w:r>
      <w:r w:rsidR="000C42BA" w:rsidRPr="000C42BA">
        <w:rPr>
          <w:rFonts w:ascii="Times New Roman" w:hAnsi="Times New Roman" w:cs="Times New Roman"/>
          <w:sz w:val="26"/>
          <w:szCs w:val="26"/>
        </w:rPr>
        <w:t>ственные и зарубежные достижения в соответствующей области науки; совреме</w:t>
      </w:r>
      <w:r w:rsidR="000C42BA" w:rsidRPr="000C42BA">
        <w:rPr>
          <w:rFonts w:ascii="Times New Roman" w:hAnsi="Times New Roman" w:cs="Times New Roman"/>
          <w:sz w:val="26"/>
          <w:szCs w:val="26"/>
        </w:rPr>
        <w:t>н</w:t>
      </w:r>
      <w:r w:rsidR="000C42BA" w:rsidRPr="000C42BA">
        <w:rPr>
          <w:rFonts w:ascii="Times New Roman" w:hAnsi="Times New Roman" w:cs="Times New Roman"/>
          <w:sz w:val="26"/>
          <w:szCs w:val="26"/>
        </w:rPr>
        <w:t>ные методы и средства организации и проведения научных исследований и разр</w:t>
      </w:r>
      <w:r w:rsidR="000C42BA" w:rsidRPr="000C42BA">
        <w:rPr>
          <w:rFonts w:ascii="Times New Roman" w:hAnsi="Times New Roman" w:cs="Times New Roman"/>
          <w:sz w:val="26"/>
          <w:szCs w:val="26"/>
        </w:rPr>
        <w:t>а</w:t>
      </w:r>
      <w:r w:rsidR="000C42BA" w:rsidRPr="000C42BA">
        <w:rPr>
          <w:rFonts w:ascii="Times New Roman" w:hAnsi="Times New Roman" w:cs="Times New Roman"/>
          <w:sz w:val="26"/>
          <w:szCs w:val="26"/>
        </w:rPr>
        <w:t>боток; локальные нормативные акты.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Главный научный сотрудник обязан: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выполнять планы работ и другие задания Университета и отчитываться о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своей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деятельности;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руководить научными исследованиями и разработками по отдельным разд</w:t>
      </w:r>
      <w:r w:rsidRPr="000C42BA">
        <w:rPr>
          <w:rFonts w:ascii="Times New Roman" w:hAnsi="Times New Roman" w:cs="Times New Roman"/>
          <w:sz w:val="26"/>
          <w:szCs w:val="26"/>
        </w:rPr>
        <w:t>е</w:t>
      </w:r>
      <w:r w:rsidRPr="000C42BA">
        <w:rPr>
          <w:rFonts w:ascii="Times New Roman" w:hAnsi="Times New Roman" w:cs="Times New Roman"/>
          <w:sz w:val="26"/>
          <w:szCs w:val="26"/>
        </w:rPr>
        <w:t>лам (этапам, заданиям) темы в соответствии с утвержденным планом НИД;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изучать научно-техническую информацию, отечественный и зарубежный опыт по исследуемой тематике;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внедрять результаты проведенных исследований и разработок;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соблюдать в процессе выполнения должностных обязанностей государстве</w:t>
      </w:r>
      <w:r w:rsidRPr="000C42BA">
        <w:rPr>
          <w:rFonts w:ascii="Times New Roman" w:hAnsi="Times New Roman" w:cs="Times New Roman"/>
          <w:sz w:val="26"/>
          <w:szCs w:val="26"/>
        </w:rPr>
        <w:t>н</w:t>
      </w:r>
      <w:r w:rsidRPr="000C42BA">
        <w:rPr>
          <w:rFonts w:ascii="Times New Roman" w:hAnsi="Times New Roman" w:cs="Times New Roman"/>
          <w:sz w:val="26"/>
          <w:szCs w:val="26"/>
        </w:rPr>
        <w:t xml:space="preserve">ную, служебную и коммерческую тайну;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соблюдать трудовую дисциплину и правила техники безопасности и пожа</w:t>
      </w:r>
      <w:r w:rsidRPr="000C42BA">
        <w:rPr>
          <w:rFonts w:ascii="Times New Roman" w:hAnsi="Times New Roman" w:cs="Times New Roman"/>
          <w:sz w:val="26"/>
          <w:szCs w:val="26"/>
        </w:rPr>
        <w:t>р</w:t>
      </w:r>
      <w:r w:rsidRPr="000C42BA">
        <w:rPr>
          <w:rFonts w:ascii="Times New Roman" w:hAnsi="Times New Roman" w:cs="Times New Roman"/>
          <w:sz w:val="26"/>
          <w:szCs w:val="26"/>
        </w:rPr>
        <w:t>ной безопасности;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- соблюдать законодательство РФ, локальные акты Университета, приказы и ра</w:t>
      </w:r>
      <w:r w:rsidRPr="000C42BA">
        <w:rPr>
          <w:rFonts w:ascii="Times New Roman" w:hAnsi="Times New Roman" w:cs="Times New Roman"/>
          <w:sz w:val="26"/>
          <w:szCs w:val="26"/>
        </w:rPr>
        <w:t>с</w:t>
      </w:r>
      <w:r w:rsidRPr="000C42BA">
        <w:rPr>
          <w:rFonts w:ascii="Times New Roman" w:hAnsi="Times New Roman" w:cs="Times New Roman"/>
          <w:sz w:val="26"/>
          <w:szCs w:val="26"/>
        </w:rPr>
        <w:t>поряжения руководителя или уполномоченного им лица, распоряжения начальника управления, принятые в пределах их компетенции.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формировать у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профессиональные качества по избранным профе</w:t>
      </w:r>
      <w:r w:rsidRPr="000C42BA">
        <w:rPr>
          <w:rFonts w:ascii="Times New Roman" w:hAnsi="Times New Roman" w:cs="Times New Roman"/>
          <w:sz w:val="26"/>
          <w:szCs w:val="26"/>
        </w:rPr>
        <w:t>с</w:t>
      </w:r>
      <w:r w:rsidRPr="000C42BA">
        <w:rPr>
          <w:rFonts w:ascii="Times New Roman" w:hAnsi="Times New Roman" w:cs="Times New Roman"/>
          <w:sz w:val="26"/>
          <w:szCs w:val="26"/>
        </w:rPr>
        <w:t>сии, специальности или направлению подготовки;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развивать у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самостоятельность, инициативу, творческие способн</w:t>
      </w:r>
      <w:r w:rsidRPr="000C42BA">
        <w:rPr>
          <w:rFonts w:ascii="Times New Roman" w:hAnsi="Times New Roman" w:cs="Times New Roman"/>
          <w:sz w:val="26"/>
          <w:szCs w:val="26"/>
        </w:rPr>
        <w:t>о</w:t>
      </w:r>
      <w:r w:rsidRPr="000C42BA">
        <w:rPr>
          <w:rFonts w:ascii="Times New Roman" w:hAnsi="Times New Roman" w:cs="Times New Roman"/>
          <w:sz w:val="26"/>
          <w:szCs w:val="26"/>
        </w:rPr>
        <w:t>сти.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Документы для участия в конкурсе принимаются до 17.00 часов 2</w:t>
      </w:r>
      <w:r w:rsidR="00D5339F">
        <w:rPr>
          <w:rFonts w:ascii="Times New Roman" w:hAnsi="Times New Roman" w:cs="Times New Roman"/>
          <w:sz w:val="26"/>
          <w:szCs w:val="26"/>
        </w:rPr>
        <w:t>6</w:t>
      </w:r>
      <w:r w:rsidRPr="000C42B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D5339F">
        <w:rPr>
          <w:rFonts w:ascii="Times New Roman" w:hAnsi="Times New Roman" w:cs="Times New Roman"/>
          <w:sz w:val="26"/>
          <w:szCs w:val="26"/>
        </w:rPr>
        <w:t>4</w:t>
      </w:r>
      <w:r w:rsidRPr="000C42BA">
        <w:rPr>
          <w:rFonts w:ascii="Times New Roman" w:hAnsi="Times New Roman" w:cs="Times New Roman"/>
          <w:sz w:val="26"/>
          <w:szCs w:val="26"/>
        </w:rPr>
        <w:t xml:space="preserve"> г. (включительно) по адресу: г. Сыктывкар, Октябрьский пр., д. 55, 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>. 310.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Для участия в конкурсе представляются следующие документы: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˗ заявление;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˗ диплом о высшем образовании;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˗ справка о наличии (отсутствии) судимости и/или факта уголовного пресл</w:t>
      </w:r>
      <w:r w:rsidRPr="000C42BA">
        <w:rPr>
          <w:rFonts w:ascii="Times New Roman" w:hAnsi="Times New Roman" w:cs="Times New Roman"/>
          <w:sz w:val="26"/>
          <w:szCs w:val="26"/>
        </w:rPr>
        <w:t>е</w:t>
      </w:r>
      <w:r w:rsidRPr="000C42BA">
        <w:rPr>
          <w:rFonts w:ascii="Times New Roman" w:hAnsi="Times New Roman" w:cs="Times New Roman"/>
          <w:sz w:val="26"/>
          <w:szCs w:val="26"/>
        </w:rPr>
        <w:t>дования либо о прекращении уголовного преследования по реабилитирующим основаниям;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˗ документы, подтверждающие прохождение предварительных медицинских осмотров и др.;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иные документы (при наличии), подтверждающие получение </w:t>
      </w:r>
      <w:proofErr w:type="gramStart"/>
      <w:r w:rsidRPr="000C42BA">
        <w:rPr>
          <w:rFonts w:ascii="Times New Roman" w:hAnsi="Times New Roman" w:cs="Times New Roman"/>
          <w:sz w:val="26"/>
          <w:szCs w:val="26"/>
        </w:rPr>
        <w:t>дополнител</w:t>
      </w:r>
      <w:r w:rsidRPr="000C42BA">
        <w:rPr>
          <w:rFonts w:ascii="Times New Roman" w:hAnsi="Times New Roman" w:cs="Times New Roman"/>
          <w:sz w:val="26"/>
          <w:szCs w:val="26"/>
        </w:rPr>
        <w:t>ь</w:t>
      </w:r>
      <w:r w:rsidRPr="000C42BA">
        <w:rPr>
          <w:rFonts w:ascii="Times New Roman" w:hAnsi="Times New Roman" w:cs="Times New Roman"/>
          <w:sz w:val="26"/>
          <w:szCs w:val="26"/>
        </w:rPr>
        <w:t>ного</w:t>
      </w:r>
      <w:proofErr w:type="gramEnd"/>
      <w:r w:rsidRPr="000C42BA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(повышение квалификации, стажиро</w:t>
      </w:r>
      <w:r w:rsidRPr="000C42BA">
        <w:rPr>
          <w:rFonts w:ascii="Times New Roman" w:hAnsi="Times New Roman" w:cs="Times New Roman"/>
          <w:sz w:val="26"/>
          <w:szCs w:val="26"/>
        </w:rPr>
        <w:t>в</w:t>
      </w:r>
      <w:r w:rsidRPr="000C42BA">
        <w:rPr>
          <w:rFonts w:ascii="Times New Roman" w:hAnsi="Times New Roman" w:cs="Times New Roman"/>
          <w:sz w:val="26"/>
          <w:szCs w:val="26"/>
        </w:rPr>
        <w:t>ки и др. до-</w:t>
      </w:r>
      <w:proofErr w:type="spellStart"/>
      <w:r w:rsidRPr="000C42BA">
        <w:rPr>
          <w:rFonts w:ascii="Times New Roman" w:hAnsi="Times New Roman" w:cs="Times New Roman"/>
          <w:sz w:val="26"/>
          <w:szCs w:val="26"/>
        </w:rPr>
        <w:t>кументы</w:t>
      </w:r>
      <w:proofErr w:type="spellEnd"/>
      <w:r w:rsidRPr="000C42BA">
        <w:rPr>
          <w:rFonts w:ascii="Times New Roman" w:hAnsi="Times New Roman" w:cs="Times New Roman"/>
          <w:sz w:val="26"/>
          <w:szCs w:val="26"/>
        </w:rPr>
        <w:t>, подтверждающие профессиональное развитие);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данных. </w:t>
      </w:r>
    </w:p>
    <w:p w:rsidR="000C42BA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A44" w:rsidRPr="000C42BA" w:rsidRDefault="000C42BA" w:rsidP="000C4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BA">
        <w:rPr>
          <w:rFonts w:ascii="Times New Roman" w:hAnsi="Times New Roman" w:cs="Times New Roman"/>
          <w:sz w:val="26"/>
          <w:szCs w:val="26"/>
        </w:rPr>
        <w:t>Более подробную информацию о конкурсе можно получить по телефону 390-305 (Ученый секретарь – Киросова Наталья Васильевна).</w:t>
      </w:r>
    </w:p>
    <w:sectPr w:rsidR="008E5A44" w:rsidRPr="000C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8B" w:rsidRDefault="00D3288B" w:rsidP="003F4F99">
      <w:pPr>
        <w:spacing w:after="0" w:line="240" w:lineRule="auto"/>
      </w:pPr>
      <w:r>
        <w:separator/>
      </w:r>
    </w:p>
  </w:endnote>
  <w:endnote w:type="continuationSeparator" w:id="0">
    <w:p w:rsidR="00D3288B" w:rsidRDefault="00D3288B" w:rsidP="003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8B" w:rsidRDefault="00D3288B" w:rsidP="003F4F99">
      <w:pPr>
        <w:spacing w:after="0" w:line="240" w:lineRule="auto"/>
      </w:pPr>
      <w:r>
        <w:separator/>
      </w:r>
    </w:p>
  </w:footnote>
  <w:footnote w:type="continuationSeparator" w:id="0">
    <w:p w:rsidR="00D3288B" w:rsidRDefault="00D3288B" w:rsidP="003F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9FB"/>
    <w:multiLevelType w:val="hybridMultilevel"/>
    <w:tmpl w:val="831C451E"/>
    <w:lvl w:ilvl="0" w:tplc="0124027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17955"/>
    <w:multiLevelType w:val="hybridMultilevel"/>
    <w:tmpl w:val="FC36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99"/>
    <w:rsid w:val="00060DC3"/>
    <w:rsid w:val="000645AA"/>
    <w:rsid w:val="0007293A"/>
    <w:rsid w:val="000A456D"/>
    <w:rsid w:val="000A7047"/>
    <w:rsid w:val="000C33D2"/>
    <w:rsid w:val="000C42BA"/>
    <w:rsid w:val="000D6A6A"/>
    <w:rsid w:val="000E47A2"/>
    <w:rsid w:val="000E710B"/>
    <w:rsid w:val="001006D7"/>
    <w:rsid w:val="0010654A"/>
    <w:rsid w:val="0011264E"/>
    <w:rsid w:val="001707C9"/>
    <w:rsid w:val="00173E04"/>
    <w:rsid w:val="001803A9"/>
    <w:rsid w:val="001B18D3"/>
    <w:rsid w:val="0022063F"/>
    <w:rsid w:val="00224B5D"/>
    <w:rsid w:val="00241BBA"/>
    <w:rsid w:val="00321493"/>
    <w:rsid w:val="00332D03"/>
    <w:rsid w:val="00335CED"/>
    <w:rsid w:val="00347C10"/>
    <w:rsid w:val="00357DE0"/>
    <w:rsid w:val="00361615"/>
    <w:rsid w:val="00395940"/>
    <w:rsid w:val="003A3A37"/>
    <w:rsid w:val="003E4C13"/>
    <w:rsid w:val="003F32E4"/>
    <w:rsid w:val="003F4F99"/>
    <w:rsid w:val="004156D8"/>
    <w:rsid w:val="00423BAD"/>
    <w:rsid w:val="00426759"/>
    <w:rsid w:val="00462EF9"/>
    <w:rsid w:val="00463A75"/>
    <w:rsid w:val="004A3B99"/>
    <w:rsid w:val="004A4BA8"/>
    <w:rsid w:val="004C3F27"/>
    <w:rsid w:val="005140BA"/>
    <w:rsid w:val="00520734"/>
    <w:rsid w:val="00522162"/>
    <w:rsid w:val="00547BBB"/>
    <w:rsid w:val="00584769"/>
    <w:rsid w:val="00590F61"/>
    <w:rsid w:val="00595926"/>
    <w:rsid w:val="005C4EB1"/>
    <w:rsid w:val="006225F4"/>
    <w:rsid w:val="00651D36"/>
    <w:rsid w:val="00656873"/>
    <w:rsid w:val="006639FE"/>
    <w:rsid w:val="006A3AE9"/>
    <w:rsid w:val="006C3653"/>
    <w:rsid w:val="00762E06"/>
    <w:rsid w:val="00765845"/>
    <w:rsid w:val="0076625E"/>
    <w:rsid w:val="00777CCC"/>
    <w:rsid w:val="007A4348"/>
    <w:rsid w:val="007A517E"/>
    <w:rsid w:val="007B6201"/>
    <w:rsid w:val="007C4892"/>
    <w:rsid w:val="007D3013"/>
    <w:rsid w:val="007D466A"/>
    <w:rsid w:val="008166AB"/>
    <w:rsid w:val="00822A4C"/>
    <w:rsid w:val="008A4EC1"/>
    <w:rsid w:val="008B2BDC"/>
    <w:rsid w:val="008C7F5F"/>
    <w:rsid w:val="008E3E4B"/>
    <w:rsid w:val="008E5A44"/>
    <w:rsid w:val="00965CA7"/>
    <w:rsid w:val="009A05F5"/>
    <w:rsid w:val="009A7EE6"/>
    <w:rsid w:val="009B7676"/>
    <w:rsid w:val="009D7A49"/>
    <w:rsid w:val="009F0CC9"/>
    <w:rsid w:val="00A04A02"/>
    <w:rsid w:val="00A14ACA"/>
    <w:rsid w:val="00A203BA"/>
    <w:rsid w:val="00A27A20"/>
    <w:rsid w:val="00A603FD"/>
    <w:rsid w:val="00A9063D"/>
    <w:rsid w:val="00A924FB"/>
    <w:rsid w:val="00A9349E"/>
    <w:rsid w:val="00AD2C37"/>
    <w:rsid w:val="00AF140B"/>
    <w:rsid w:val="00B0417D"/>
    <w:rsid w:val="00B62D7A"/>
    <w:rsid w:val="00B7064E"/>
    <w:rsid w:val="00B72B98"/>
    <w:rsid w:val="00B944D3"/>
    <w:rsid w:val="00BB71B0"/>
    <w:rsid w:val="00C475FC"/>
    <w:rsid w:val="00C5200B"/>
    <w:rsid w:val="00C55B9E"/>
    <w:rsid w:val="00C746C7"/>
    <w:rsid w:val="00CA12E3"/>
    <w:rsid w:val="00CB6EA9"/>
    <w:rsid w:val="00D07655"/>
    <w:rsid w:val="00D22A20"/>
    <w:rsid w:val="00D3288B"/>
    <w:rsid w:val="00D373BE"/>
    <w:rsid w:val="00D3790F"/>
    <w:rsid w:val="00D5339F"/>
    <w:rsid w:val="00D74479"/>
    <w:rsid w:val="00DA0283"/>
    <w:rsid w:val="00DE2E4B"/>
    <w:rsid w:val="00DF1464"/>
    <w:rsid w:val="00DF524D"/>
    <w:rsid w:val="00E10620"/>
    <w:rsid w:val="00E163DF"/>
    <w:rsid w:val="00E16FCC"/>
    <w:rsid w:val="00E17485"/>
    <w:rsid w:val="00E4718B"/>
    <w:rsid w:val="00E542EA"/>
    <w:rsid w:val="00E723CD"/>
    <w:rsid w:val="00EB012C"/>
    <w:rsid w:val="00EB66E9"/>
    <w:rsid w:val="00EC3F01"/>
    <w:rsid w:val="00ED2062"/>
    <w:rsid w:val="00F22F45"/>
    <w:rsid w:val="00F2376B"/>
    <w:rsid w:val="00F33466"/>
    <w:rsid w:val="00F407CA"/>
    <w:rsid w:val="00F40CB4"/>
    <w:rsid w:val="00F44C86"/>
    <w:rsid w:val="00F5366E"/>
    <w:rsid w:val="00F96CD5"/>
    <w:rsid w:val="00FE62F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F99"/>
  </w:style>
  <w:style w:type="paragraph" w:styleId="a6">
    <w:name w:val="footer"/>
    <w:basedOn w:val="a"/>
    <w:link w:val="a7"/>
    <w:uiPriority w:val="99"/>
    <w:unhideWhenUsed/>
    <w:rsid w:val="003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F99"/>
  </w:style>
  <w:style w:type="character" w:customStyle="1" w:styleId="apple-converted-space">
    <w:name w:val="apple-converted-space"/>
    <w:basedOn w:val="a0"/>
    <w:rsid w:val="003F4F99"/>
  </w:style>
  <w:style w:type="paragraph" w:customStyle="1" w:styleId="ConsPlusNormal">
    <w:name w:val="ConsPlusNormal"/>
    <w:rsid w:val="0018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FE6718"/>
    <w:pPr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360" w:lineRule="atLeast"/>
      <w:ind w:right="-221"/>
      <w:jc w:val="both"/>
    </w:pPr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E6718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1B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F99"/>
  </w:style>
  <w:style w:type="paragraph" w:styleId="a6">
    <w:name w:val="footer"/>
    <w:basedOn w:val="a"/>
    <w:link w:val="a7"/>
    <w:uiPriority w:val="99"/>
    <w:unhideWhenUsed/>
    <w:rsid w:val="003F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F99"/>
  </w:style>
  <w:style w:type="character" w:customStyle="1" w:styleId="apple-converted-space">
    <w:name w:val="apple-converted-space"/>
    <w:basedOn w:val="a0"/>
    <w:rsid w:val="003F4F99"/>
  </w:style>
  <w:style w:type="paragraph" w:customStyle="1" w:styleId="ConsPlusNormal">
    <w:name w:val="ConsPlusNormal"/>
    <w:rsid w:val="0018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FE6718"/>
    <w:pPr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360" w:lineRule="atLeast"/>
      <w:ind w:right="-221"/>
      <w:jc w:val="both"/>
    </w:pPr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E6718"/>
    <w:rPr>
      <w:rFonts w:ascii="Times New Roman" w:eastAsia="SimHei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1B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4A46-52E9-45AA-B084-EC981DF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Виктория Александровна</dc:creator>
  <cp:lastModifiedBy>Романчук Надежда Ивановна</cp:lastModifiedBy>
  <cp:revision>4</cp:revision>
  <cp:lastPrinted>2024-06-28T05:43:00Z</cp:lastPrinted>
  <dcterms:created xsi:type="dcterms:W3CDTF">2024-07-01T08:45:00Z</dcterms:created>
  <dcterms:modified xsi:type="dcterms:W3CDTF">2024-07-01T10:15:00Z</dcterms:modified>
</cp:coreProperties>
</file>