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F2C97" w14:textId="5593FB7C" w:rsidR="00C83CDD" w:rsidRPr="003B34F5" w:rsidRDefault="00C83CDD" w:rsidP="007E2F7E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6"/>
      </w:tblGrid>
      <w:tr w:rsidR="00C83CDD" w:rsidRPr="0068297E" w14:paraId="0E90B634" w14:textId="77777777" w:rsidTr="005919ED">
        <w:tc>
          <w:tcPr>
            <w:tcW w:w="4962" w:type="dxa"/>
          </w:tcPr>
          <w:p w14:paraId="554E7A11" w14:textId="77777777" w:rsidR="00C83CDD" w:rsidRPr="0068297E" w:rsidRDefault="00C83CDD" w:rsidP="00C83CDD">
            <w:pPr>
              <w:rPr>
                <w:sz w:val="28"/>
                <w:szCs w:val="28"/>
              </w:rPr>
            </w:pPr>
            <w:bookmarkStart w:id="0" w:name="_Hlk157391025"/>
            <w:bookmarkStart w:id="1" w:name="_Hlk153379270"/>
          </w:p>
        </w:tc>
        <w:tc>
          <w:tcPr>
            <w:tcW w:w="4676" w:type="dxa"/>
          </w:tcPr>
          <w:p w14:paraId="3EADB684" w14:textId="77777777" w:rsidR="00C83CDD" w:rsidRPr="0068297E" w:rsidRDefault="00C83CDD" w:rsidP="00C83CDD">
            <w:pPr>
              <w:rPr>
                <w:sz w:val="28"/>
                <w:szCs w:val="28"/>
              </w:rPr>
            </w:pPr>
            <w:r w:rsidRPr="0068297E">
              <w:rPr>
                <w:sz w:val="28"/>
                <w:szCs w:val="28"/>
              </w:rPr>
              <w:t xml:space="preserve">Приложение 1 к приказу </w:t>
            </w:r>
            <w:r w:rsidRPr="0068297E">
              <w:rPr>
                <w:sz w:val="28"/>
                <w:szCs w:val="28"/>
              </w:rPr>
              <w:br/>
              <w:t>СГУ им. Питирима Сорокина</w:t>
            </w:r>
          </w:p>
          <w:p w14:paraId="293FC5B7" w14:textId="77777777" w:rsidR="00C83CDD" w:rsidRPr="0068297E" w:rsidRDefault="00C83CDD" w:rsidP="00C83CDD">
            <w:pPr>
              <w:rPr>
                <w:sz w:val="28"/>
                <w:szCs w:val="28"/>
              </w:rPr>
            </w:pPr>
            <w:r w:rsidRPr="0068297E">
              <w:rPr>
                <w:sz w:val="28"/>
                <w:szCs w:val="28"/>
              </w:rPr>
              <w:t>от _____________ № _____________</w:t>
            </w:r>
          </w:p>
        </w:tc>
      </w:tr>
      <w:bookmarkEnd w:id="0"/>
    </w:tbl>
    <w:p w14:paraId="60AAAF9F" w14:textId="77777777" w:rsidR="00C83CDD" w:rsidRPr="002F225D" w:rsidRDefault="00C83CDD" w:rsidP="00C83CDD">
      <w:pPr>
        <w:spacing w:line="360" w:lineRule="auto"/>
        <w:jc w:val="center"/>
        <w:rPr>
          <w:sz w:val="28"/>
          <w:szCs w:val="28"/>
        </w:rPr>
      </w:pPr>
    </w:p>
    <w:bookmarkEnd w:id="1"/>
    <w:p w14:paraId="295C72D0" w14:textId="77777777" w:rsidR="002F225D" w:rsidRDefault="002F225D" w:rsidP="002F225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Минобрнауки России</w:t>
      </w:r>
    </w:p>
    <w:p w14:paraId="5AAD6B6E" w14:textId="77777777" w:rsidR="002F225D" w:rsidRDefault="002F225D" w:rsidP="002F22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</w:t>
      </w:r>
    </w:p>
    <w:p w14:paraId="49FF3AF2" w14:textId="77777777" w:rsidR="002F225D" w:rsidRDefault="002F225D" w:rsidP="002F22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образовательное учреждение высшего образования </w:t>
      </w:r>
    </w:p>
    <w:p w14:paraId="5F85238A" w14:textId="77777777" w:rsidR="002F225D" w:rsidRDefault="002F225D" w:rsidP="002F225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«Сыктывкарский государственный университет имени Питирима Сорокина»</w:t>
      </w:r>
    </w:p>
    <w:p w14:paraId="11B145DE" w14:textId="77777777" w:rsidR="002F225D" w:rsidRDefault="002F225D" w:rsidP="002F225D">
      <w:pPr>
        <w:jc w:val="center"/>
        <w:rPr>
          <w:sz w:val="28"/>
          <w:szCs w:val="28"/>
        </w:rPr>
      </w:pPr>
      <w:r>
        <w:rPr>
          <w:sz w:val="28"/>
          <w:szCs w:val="28"/>
        </w:rPr>
        <w:t>(ФГБОУ ВО «СГУ им. Питирима Сорокина»)</w:t>
      </w:r>
    </w:p>
    <w:p w14:paraId="6CB4D83F" w14:textId="77777777" w:rsidR="00AF2B7E" w:rsidRPr="002F225D" w:rsidRDefault="00AF2B7E" w:rsidP="002F225D">
      <w:pPr>
        <w:jc w:val="center"/>
        <w:rPr>
          <w:sz w:val="28"/>
          <w:szCs w:val="28"/>
        </w:rPr>
      </w:pPr>
    </w:p>
    <w:p w14:paraId="70D8D1DC" w14:textId="77777777" w:rsidR="00AF2B7E" w:rsidRPr="002F225D" w:rsidRDefault="00AF2B7E" w:rsidP="00AF2B7E">
      <w:pPr>
        <w:jc w:val="both"/>
        <w:rPr>
          <w:sz w:val="28"/>
          <w:szCs w:val="28"/>
        </w:rPr>
      </w:pPr>
    </w:p>
    <w:p w14:paraId="48F7D131" w14:textId="77777777" w:rsidR="00AF2B7E" w:rsidRPr="002F225D" w:rsidRDefault="00AF2B7E" w:rsidP="00AF2B7E">
      <w:pPr>
        <w:jc w:val="both"/>
        <w:rPr>
          <w:sz w:val="28"/>
          <w:szCs w:val="28"/>
        </w:rPr>
      </w:pPr>
    </w:p>
    <w:p w14:paraId="662130C5" w14:textId="77777777" w:rsidR="00AF2B7E" w:rsidRPr="002F225D" w:rsidRDefault="00AF2B7E" w:rsidP="00AF2B7E">
      <w:pPr>
        <w:jc w:val="both"/>
        <w:rPr>
          <w:sz w:val="28"/>
          <w:szCs w:val="28"/>
        </w:rPr>
      </w:pPr>
    </w:p>
    <w:p w14:paraId="2258EBF5" w14:textId="77777777" w:rsidR="00AF2B7E" w:rsidRPr="002F225D" w:rsidRDefault="00AF2B7E" w:rsidP="00AF2B7E">
      <w:pPr>
        <w:jc w:val="both"/>
        <w:rPr>
          <w:sz w:val="28"/>
          <w:szCs w:val="28"/>
        </w:rPr>
      </w:pPr>
    </w:p>
    <w:p w14:paraId="4860C92E" w14:textId="77777777" w:rsidR="00AF2B7E" w:rsidRPr="002F225D" w:rsidRDefault="00AF2B7E" w:rsidP="00AF2B7E">
      <w:pPr>
        <w:jc w:val="both"/>
        <w:rPr>
          <w:sz w:val="28"/>
          <w:szCs w:val="28"/>
        </w:rPr>
      </w:pPr>
    </w:p>
    <w:p w14:paraId="4412C5DF" w14:textId="77777777" w:rsidR="00AF2B7E" w:rsidRPr="002F225D" w:rsidRDefault="00AF2B7E" w:rsidP="00AF2B7E">
      <w:pPr>
        <w:jc w:val="both"/>
        <w:rPr>
          <w:sz w:val="28"/>
          <w:szCs w:val="28"/>
        </w:rPr>
      </w:pPr>
    </w:p>
    <w:p w14:paraId="1F3DE5E3" w14:textId="77777777" w:rsidR="00AF2B7E" w:rsidRPr="002F225D" w:rsidRDefault="00AF2B7E" w:rsidP="00AF2B7E">
      <w:pPr>
        <w:jc w:val="both"/>
        <w:rPr>
          <w:sz w:val="28"/>
          <w:szCs w:val="28"/>
        </w:rPr>
      </w:pPr>
    </w:p>
    <w:p w14:paraId="24A90232" w14:textId="77777777" w:rsidR="00AF2B7E" w:rsidRPr="002F225D" w:rsidRDefault="00AF2B7E" w:rsidP="00AF2B7E">
      <w:pPr>
        <w:jc w:val="both"/>
        <w:rPr>
          <w:sz w:val="28"/>
          <w:szCs w:val="28"/>
        </w:rPr>
      </w:pPr>
    </w:p>
    <w:p w14:paraId="258EA4A5" w14:textId="77777777" w:rsidR="00AF2B7E" w:rsidRPr="002F225D" w:rsidRDefault="00AF2B7E" w:rsidP="002F225D">
      <w:pPr>
        <w:jc w:val="center"/>
        <w:rPr>
          <w:sz w:val="28"/>
          <w:szCs w:val="28"/>
        </w:rPr>
      </w:pPr>
    </w:p>
    <w:p w14:paraId="6C4F0CCE" w14:textId="77777777" w:rsidR="00AF2B7E" w:rsidRPr="001D4A9B" w:rsidRDefault="00AF2B7E" w:rsidP="002F225D">
      <w:pPr>
        <w:jc w:val="center"/>
        <w:rPr>
          <w:b/>
          <w:bCs/>
          <w:sz w:val="28"/>
          <w:szCs w:val="28"/>
        </w:rPr>
      </w:pPr>
      <w:r w:rsidRPr="001D4A9B">
        <w:rPr>
          <w:b/>
          <w:bCs/>
          <w:sz w:val="28"/>
          <w:szCs w:val="28"/>
        </w:rPr>
        <w:t>ПОЛОЖЕНИЕ</w:t>
      </w:r>
    </w:p>
    <w:p w14:paraId="2FAB23E3" w14:textId="4700E281" w:rsidR="00AF2B7E" w:rsidRPr="002F225D" w:rsidRDefault="00AF2B7E" w:rsidP="002F225D">
      <w:pPr>
        <w:jc w:val="center"/>
        <w:rPr>
          <w:bCs/>
          <w:sz w:val="28"/>
          <w:szCs w:val="28"/>
        </w:rPr>
      </w:pPr>
      <w:r w:rsidRPr="002F225D">
        <w:rPr>
          <w:bCs/>
          <w:sz w:val="28"/>
          <w:szCs w:val="28"/>
        </w:rPr>
        <w:t xml:space="preserve">о проведении </w:t>
      </w:r>
      <w:r w:rsidRPr="002F225D">
        <w:rPr>
          <w:sz w:val="28"/>
          <w:szCs w:val="28"/>
          <w:lang w:val="en-US"/>
        </w:rPr>
        <w:t>XXI</w:t>
      </w:r>
      <w:r w:rsidR="0055054B">
        <w:rPr>
          <w:sz w:val="28"/>
          <w:szCs w:val="28"/>
          <w:lang w:val="en-US"/>
        </w:rPr>
        <w:t>V</w:t>
      </w:r>
      <w:r w:rsidRPr="002F225D">
        <w:rPr>
          <w:sz w:val="28"/>
          <w:szCs w:val="28"/>
        </w:rPr>
        <w:t xml:space="preserve"> Всероссийской научной </w:t>
      </w:r>
      <w:r w:rsidRPr="002F225D">
        <w:rPr>
          <w:color w:val="000000"/>
          <w:sz w:val="28"/>
          <w:szCs w:val="28"/>
        </w:rPr>
        <w:t>конференции студентов, магистрантов и аспирантов «</w:t>
      </w:r>
      <w:r w:rsidRPr="002F225D">
        <w:rPr>
          <w:bCs/>
          <w:color w:val="000000"/>
          <w:sz w:val="28"/>
          <w:szCs w:val="28"/>
        </w:rPr>
        <w:t>Проблемы истории материальной и духовной культуры народов России и зарубежных стран»</w:t>
      </w:r>
    </w:p>
    <w:p w14:paraId="538C886A" w14:textId="77777777" w:rsidR="00AF2B7E" w:rsidRPr="002F225D" w:rsidRDefault="00AF2B7E" w:rsidP="002F225D">
      <w:pPr>
        <w:jc w:val="center"/>
        <w:rPr>
          <w:bCs/>
          <w:sz w:val="28"/>
          <w:szCs w:val="28"/>
        </w:rPr>
      </w:pPr>
    </w:p>
    <w:p w14:paraId="515A3940" w14:textId="77777777" w:rsidR="00AF2B7E" w:rsidRPr="002F225D" w:rsidRDefault="00AF2B7E" w:rsidP="002F225D">
      <w:pPr>
        <w:jc w:val="center"/>
        <w:rPr>
          <w:sz w:val="28"/>
          <w:szCs w:val="28"/>
        </w:rPr>
      </w:pPr>
    </w:p>
    <w:p w14:paraId="0D5337ED" w14:textId="77777777" w:rsidR="00AF2B7E" w:rsidRPr="002F225D" w:rsidRDefault="00AF2B7E" w:rsidP="002F225D">
      <w:pPr>
        <w:jc w:val="center"/>
        <w:rPr>
          <w:sz w:val="28"/>
          <w:szCs w:val="28"/>
        </w:rPr>
      </w:pPr>
    </w:p>
    <w:p w14:paraId="4C95333F" w14:textId="77777777" w:rsidR="00AF2B7E" w:rsidRPr="002F225D" w:rsidRDefault="00AF2B7E" w:rsidP="002F225D">
      <w:pPr>
        <w:jc w:val="center"/>
        <w:rPr>
          <w:sz w:val="28"/>
          <w:szCs w:val="28"/>
        </w:rPr>
      </w:pPr>
    </w:p>
    <w:p w14:paraId="12DBE1EA" w14:textId="385E8783" w:rsidR="00AF2B7E" w:rsidRDefault="00AF2B7E" w:rsidP="002F225D">
      <w:pPr>
        <w:jc w:val="center"/>
        <w:rPr>
          <w:sz w:val="28"/>
          <w:szCs w:val="28"/>
        </w:rPr>
      </w:pPr>
    </w:p>
    <w:p w14:paraId="1D816EC1" w14:textId="0982A481" w:rsidR="001D4A9B" w:rsidRDefault="001D4A9B" w:rsidP="002F225D">
      <w:pPr>
        <w:jc w:val="center"/>
        <w:rPr>
          <w:sz w:val="28"/>
          <w:szCs w:val="28"/>
        </w:rPr>
      </w:pPr>
    </w:p>
    <w:p w14:paraId="73ED99CA" w14:textId="7D31CBAC" w:rsidR="001D4A9B" w:rsidRDefault="001D4A9B" w:rsidP="002F225D">
      <w:pPr>
        <w:jc w:val="center"/>
        <w:rPr>
          <w:sz w:val="28"/>
          <w:szCs w:val="28"/>
        </w:rPr>
      </w:pPr>
    </w:p>
    <w:p w14:paraId="7A5F77E6" w14:textId="3B879A7B" w:rsidR="001D4A9B" w:rsidRDefault="001D4A9B" w:rsidP="002F225D">
      <w:pPr>
        <w:jc w:val="center"/>
        <w:rPr>
          <w:sz w:val="28"/>
          <w:szCs w:val="28"/>
        </w:rPr>
      </w:pPr>
    </w:p>
    <w:p w14:paraId="5C3E3820" w14:textId="59FBFC7D" w:rsidR="001D4A9B" w:rsidRDefault="001D4A9B" w:rsidP="002F225D">
      <w:pPr>
        <w:jc w:val="center"/>
        <w:rPr>
          <w:sz w:val="28"/>
          <w:szCs w:val="28"/>
        </w:rPr>
      </w:pPr>
    </w:p>
    <w:p w14:paraId="33123196" w14:textId="5C0509BA" w:rsidR="001D4A9B" w:rsidRDefault="001D4A9B" w:rsidP="002F225D">
      <w:pPr>
        <w:jc w:val="center"/>
        <w:rPr>
          <w:sz w:val="28"/>
          <w:szCs w:val="28"/>
        </w:rPr>
      </w:pPr>
    </w:p>
    <w:p w14:paraId="4853144A" w14:textId="363E2E0E" w:rsidR="001D4A9B" w:rsidRDefault="001D4A9B" w:rsidP="002F225D">
      <w:pPr>
        <w:jc w:val="center"/>
        <w:rPr>
          <w:sz w:val="28"/>
          <w:szCs w:val="28"/>
        </w:rPr>
      </w:pPr>
    </w:p>
    <w:p w14:paraId="0A799A64" w14:textId="6E08E8F7" w:rsidR="001D4A9B" w:rsidRDefault="001D4A9B" w:rsidP="002F225D">
      <w:pPr>
        <w:jc w:val="center"/>
        <w:rPr>
          <w:sz w:val="28"/>
          <w:szCs w:val="28"/>
        </w:rPr>
      </w:pPr>
    </w:p>
    <w:p w14:paraId="66DE3D8B" w14:textId="76EBFA66" w:rsidR="001D4A9B" w:rsidRDefault="001D4A9B" w:rsidP="002F225D">
      <w:pPr>
        <w:jc w:val="center"/>
        <w:rPr>
          <w:sz w:val="28"/>
          <w:szCs w:val="28"/>
        </w:rPr>
      </w:pPr>
    </w:p>
    <w:p w14:paraId="55F21363" w14:textId="42DEB261" w:rsidR="001D4A9B" w:rsidRDefault="001D4A9B" w:rsidP="002F225D">
      <w:pPr>
        <w:jc w:val="center"/>
        <w:rPr>
          <w:sz w:val="28"/>
          <w:szCs w:val="28"/>
        </w:rPr>
      </w:pPr>
    </w:p>
    <w:p w14:paraId="1876824F" w14:textId="77777777" w:rsidR="00AF2B7E" w:rsidRPr="002F225D" w:rsidRDefault="00AF2B7E" w:rsidP="002F225D">
      <w:pPr>
        <w:jc w:val="center"/>
        <w:rPr>
          <w:sz w:val="28"/>
          <w:szCs w:val="28"/>
        </w:rPr>
      </w:pPr>
    </w:p>
    <w:p w14:paraId="1571E24D" w14:textId="4A59F4BC" w:rsidR="00AF2B7E" w:rsidRDefault="00AF2B7E" w:rsidP="002F225D">
      <w:pPr>
        <w:jc w:val="center"/>
        <w:rPr>
          <w:sz w:val="28"/>
          <w:szCs w:val="28"/>
        </w:rPr>
      </w:pPr>
    </w:p>
    <w:p w14:paraId="4D035008" w14:textId="77777777" w:rsidR="00AF2B7E" w:rsidRPr="002F225D" w:rsidRDefault="00AF2B7E" w:rsidP="004F09E2">
      <w:pPr>
        <w:rPr>
          <w:sz w:val="28"/>
          <w:szCs w:val="28"/>
        </w:rPr>
      </w:pPr>
    </w:p>
    <w:p w14:paraId="13221541" w14:textId="77777777" w:rsidR="00AF2B7E" w:rsidRPr="002F225D" w:rsidRDefault="00AF2B7E" w:rsidP="002F225D">
      <w:pPr>
        <w:jc w:val="center"/>
        <w:rPr>
          <w:sz w:val="28"/>
          <w:szCs w:val="28"/>
        </w:rPr>
      </w:pPr>
    </w:p>
    <w:p w14:paraId="1D9629FE" w14:textId="367A7655" w:rsidR="002F225D" w:rsidRDefault="00AF2B7E" w:rsidP="002F225D">
      <w:pPr>
        <w:jc w:val="center"/>
        <w:rPr>
          <w:sz w:val="28"/>
          <w:szCs w:val="28"/>
        </w:rPr>
      </w:pPr>
      <w:r w:rsidRPr="002F225D">
        <w:rPr>
          <w:sz w:val="28"/>
          <w:szCs w:val="28"/>
        </w:rPr>
        <w:t>Сыктывкар</w:t>
      </w:r>
      <w:r w:rsidR="0024375F">
        <w:rPr>
          <w:sz w:val="28"/>
          <w:szCs w:val="28"/>
        </w:rPr>
        <w:t>,</w:t>
      </w:r>
      <w:r w:rsidRPr="002F225D">
        <w:rPr>
          <w:sz w:val="28"/>
          <w:szCs w:val="28"/>
        </w:rPr>
        <w:t xml:space="preserve"> 20</w:t>
      </w:r>
      <w:r w:rsidRPr="0030458A">
        <w:rPr>
          <w:sz w:val="28"/>
          <w:szCs w:val="28"/>
        </w:rPr>
        <w:t>2</w:t>
      </w:r>
      <w:r w:rsidR="00B4135A">
        <w:rPr>
          <w:sz w:val="28"/>
          <w:szCs w:val="28"/>
        </w:rPr>
        <w:t>5</w:t>
      </w:r>
      <w:r w:rsidR="002F225D">
        <w:rPr>
          <w:sz w:val="28"/>
          <w:szCs w:val="28"/>
        </w:rPr>
        <w:br w:type="page"/>
      </w:r>
    </w:p>
    <w:p w14:paraId="24D5C4C6" w14:textId="2155CA37" w:rsidR="00AF2B7E" w:rsidRPr="0068297E" w:rsidRDefault="002F225D" w:rsidP="002F225D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68297E">
        <w:rPr>
          <w:b/>
          <w:sz w:val="28"/>
          <w:szCs w:val="28"/>
        </w:rPr>
        <w:lastRenderedPageBreak/>
        <w:t xml:space="preserve">1. </w:t>
      </w:r>
      <w:r w:rsidR="00AF2B7E" w:rsidRPr="0068297E">
        <w:rPr>
          <w:b/>
          <w:sz w:val="28"/>
          <w:szCs w:val="28"/>
        </w:rPr>
        <w:t>Общие положения</w:t>
      </w:r>
    </w:p>
    <w:p w14:paraId="78E5C812" w14:textId="651730B4" w:rsidR="001D4A9B" w:rsidRDefault="001D4A9B" w:rsidP="001D4A9B">
      <w:pPr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F2B7E" w:rsidRPr="002F225D">
        <w:rPr>
          <w:sz w:val="28"/>
          <w:szCs w:val="28"/>
          <w:lang w:val="en-US"/>
        </w:rPr>
        <w:t>XXI</w:t>
      </w:r>
      <w:r w:rsidR="0055054B">
        <w:rPr>
          <w:sz w:val="28"/>
          <w:szCs w:val="28"/>
          <w:lang w:val="en-US"/>
        </w:rPr>
        <w:t>V</w:t>
      </w:r>
      <w:r w:rsidR="0055054B" w:rsidRPr="0055054B">
        <w:rPr>
          <w:sz w:val="28"/>
          <w:szCs w:val="28"/>
        </w:rPr>
        <w:t xml:space="preserve"> </w:t>
      </w:r>
      <w:r w:rsidR="00AF2B7E" w:rsidRPr="002F225D">
        <w:rPr>
          <w:sz w:val="28"/>
          <w:szCs w:val="28"/>
        </w:rPr>
        <w:t xml:space="preserve">Всероссийская </w:t>
      </w:r>
      <w:r w:rsidR="00AF2B7E" w:rsidRPr="002F225D">
        <w:rPr>
          <w:bCs/>
          <w:sz w:val="28"/>
          <w:szCs w:val="28"/>
        </w:rPr>
        <w:t xml:space="preserve">научная конференция студентов, магистрантов и аспирантов «Проблемы истории материальной и духовной культуры народов России и зарубежных стран» (далее – конференция) </w:t>
      </w:r>
      <w:r w:rsidR="00AF2B7E" w:rsidRPr="002F225D">
        <w:rPr>
          <w:sz w:val="28"/>
          <w:szCs w:val="28"/>
        </w:rPr>
        <w:t>прово</w:t>
      </w:r>
      <w:r w:rsidR="004454DB">
        <w:rPr>
          <w:sz w:val="28"/>
          <w:szCs w:val="28"/>
        </w:rPr>
        <w:t xml:space="preserve">дится СГУ им. Питирима Сорокина при поддержке </w:t>
      </w:r>
      <w:r w:rsidR="004454DB" w:rsidRPr="007E2F7E">
        <w:rPr>
          <w:sz w:val="28"/>
          <w:szCs w:val="28"/>
        </w:rPr>
        <w:t>регионального отделения Российского военно-исторического общества в Республике Коми, регионального отделения Российского Общества интеллектуальной истории, Союза женщин Республики Коми</w:t>
      </w:r>
      <w:r w:rsidR="004454DB">
        <w:rPr>
          <w:sz w:val="28"/>
          <w:szCs w:val="28"/>
        </w:rPr>
        <w:t>.</w:t>
      </w:r>
    </w:p>
    <w:p w14:paraId="414A7EBB" w14:textId="048E05E4" w:rsidR="00AF2B7E" w:rsidRPr="002F225D" w:rsidRDefault="001D4A9B" w:rsidP="001D4A9B">
      <w:pPr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F2B7E" w:rsidRPr="002F225D">
        <w:rPr>
          <w:sz w:val="28"/>
          <w:szCs w:val="28"/>
        </w:rPr>
        <w:t>Конференция проводится в соответствии с настоящим положением.</w:t>
      </w:r>
    </w:p>
    <w:p w14:paraId="61ECB32F" w14:textId="49784BE6" w:rsidR="00AF2B7E" w:rsidRPr="002F225D" w:rsidRDefault="001D4A9B" w:rsidP="001D4A9B">
      <w:pPr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F2B7E" w:rsidRPr="002F225D">
        <w:rPr>
          <w:sz w:val="28"/>
          <w:szCs w:val="28"/>
        </w:rPr>
        <w:t>Статус конференции –</w:t>
      </w:r>
      <w:r w:rsidR="00AF2B7E" w:rsidRPr="002F225D">
        <w:rPr>
          <w:color w:val="FF0000"/>
          <w:sz w:val="28"/>
          <w:szCs w:val="28"/>
        </w:rPr>
        <w:t xml:space="preserve"> </w:t>
      </w:r>
      <w:r w:rsidR="00AF2B7E" w:rsidRPr="00EF4902">
        <w:rPr>
          <w:b/>
          <w:bCs/>
          <w:sz w:val="28"/>
          <w:szCs w:val="28"/>
        </w:rPr>
        <w:t>всероссийская</w:t>
      </w:r>
      <w:r w:rsidR="00AF2B7E" w:rsidRPr="002F225D">
        <w:rPr>
          <w:sz w:val="28"/>
          <w:szCs w:val="28"/>
        </w:rPr>
        <w:t>.</w:t>
      </w:r>
    </w:p>
    <w:p w14:paraId="1CB3B1FC" w14:textId="6D39E90A" w:rsidR="00EF4902" w:rsidRPr="00D67B64" w:rsidRDefault="001D4A9B" w:rsidP="001D4A9B">
      <w:pPr>
        <w:tabs>
          <w:tab w:val="left" w:pos="426"/>
        </w:tabs>
        <w:suppressAutoHyphens/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 w:rsidRPr="00D67B64">
        <w:rPr>
          <w:sz w:val="28"/>
          <w:szCs w:val="28"/>
          <w:bdr w:val="none" w:sz="0" w:space="0" w:color="auto" w:frame="1"/>
        </w:rPr>
        <w:t>1.</w:t>
      </w:r>
      <w:r w:rsidR="00EF4902" w:rsidRPr="00D67B64">
        <w:rPr>
          <w:sz w:val="28"/>
          <w:szCs w:val="28"/>
          <w:bdr w:val="none" w:sz="0" w:space="0" w:color="auto" w:frame="1"/>
        </w:rPr>
        <w:t>4</w:t>
      </w:r>
      <w:r w:rsidRPr="00D67B64">
        <w:rPr>
          <w:sz w:val="28"/>
          <w:szCs w:val="28"/>
          <w:bdr w:val="none" w:sz="0" w:space="0" w:color="auto" w:frame="1"/>
        </w:rPr>
        <w:t xml:space="preserve">. </w:t>
      </w:r>
      <w:bookmarkStart w:id="2" w:name="_Hlk164675164"/>
      <w:r w:rsidR="00AF2B7E" w:rsidRPr="00D67B64">
        <w:rPr>
          <w:sz w:val="28"/>
          <w:szCs w:val="28"/>
          <w:bdr w:val="none" w:sz="0" w:space="0" w:color="auto" w:frame="1"/>
        </w:rPr>
        <w:t>Предусмотрен</w:t>
      </w:r>
      <w:r w:rsidR="00EF4902" w:rsidRPr="00D67B64">
        <w:rPr>
          <w:sz w:val="28"/>
          <w:szCs w:val="28"/>
          <w:bdr w:val="none" w:sz="0" w:space="0" w:color="auto" w:frame="1"/>
        </w:rPr>
        <w:t xml:space="preserve">ы следующие </w:t>
      </w:r>
      <w:r w:rsidR="00EF4902" w:rsidRPr="00D67B64">
        <w:rPr>
          <w:b/>
          <w:bCs/>
          <w:sz w:val="28"/>
          <w:szCs w:val="28"/>
          <w:bdr w:val="none" w:sz="0" w:space="0" w:color="auto" w:frame="1"/>
        </w:rPr>
        <w:t>форматы участия</w:t>
      </w:r>
      <w:r w:rsidR="00EF4902" w:rsidRPr="00D67B64">
        <w:rPr>
          <w:sz w:val="28"/>
          <w:szCs w:val="28"/>
          <w:bdr w:val="none" w:sz="0" w:space="0" w:color="auto" w:frame="1"/>
        </w:rPr>
        <w:t xml:space="preserve"> в конференции:</w:t>
      </w:r>
    </w:p>
    <w:p w14:paraId="6CCFDB80" w14:textId="53C3ED77" w:rsidR="00EF4902" w:rsidRPr="00D67B64" w:rsidRDefault="00EF4902" w:rsidP="00EF4902">
      <w:pPr>
        <w:tabs>
          <w:tab w:val="left" w:pos="426"/>
        </w:tabs>
        <w:suppressAutoHyphens/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 w:rsidRPr="00D67B64">
        <w:rPr>
          <w:sz w:val="28"/>
          <w:szCs w:val="28"/>
          <w:bdr w:val="none" w:sz="0" w:space="0" w:color="auto" w:frame="1"/>
        </w:rPr>
        <w:t xml:space="preserve">1.4.1. </w:t>
      </w:r>
      <w:r w:rsidRPr="00D67B64">
        <w:rPr>
          <w:b/>
          <w:bCs/>
          <w:sz w:val="28"/>
          <w:szCs w:val="28"/>
          <w:bdr w:val="none" w:sz="0" w:space="0" w:color="auto" w:frame="1"/>
        </w:rPr>
        <w:t>очный формат</w:t>
      </w:r>
      <w:r w:rsidRPr="00D67B64">
        <w:rPr>
          <w:sz w:val="28"/>
          <w:szCs w:val="28"/>
          <w:bdr w:val="none" w:sz="0" w:space="0" w:color="auto" w:frame="1"/>
        </w:rPr>
        <w:t xml:space="preserve"> (выступление с докладом в рамках заседания </w:t>
      </w:r>
      <w:bookmarkStart w:id="3" w:name="_GoBack"/>
      <w:r w:rsidRPr="00D67B64">
        <w:rPr>
          <w:sz w:val="28"/>
          <w:szCs w:val="28"/>
          <w:bdr w:val="none" w:sz="0" w:space="0" w:color="auto" w:frame="1"/>
        </w:rPr>
        <w:t>секции</w:t>
      </w:r>
      <w:bookmarkEnd w:id="3"/>
      <w:r w:rsidRPr="00D67B64">
        <w:rPr>
          <w:sz w:val="28"/>
          <w:szCs w:val="28"/>
          <w:bdr w:val="none" w:sz="0" w:space="0" w:color="auto" w:frame="1"/>
        </w:rPr>
        <w:t>);</w:t>
      </w:r>
    </w:p>
    <w:p w14:paraId="16FBEDC4" w14:textId="43967F9B" w:rsidR="00AF2B7E" w:rsidRPr="00D67B64" w:rsidRDefault="00EF4902" w:rsidP="00EF4902">
      <w:pPr>
        <w:tabs>
          <w:tab w:val="left" w:pos="426"/>
        </w:tabs>
        <w:suppressAutoHyphens/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 w:rsidRPr="00D67B64">
        <w:rPr>
          <w:sz w:val="28"/>
          <w:szCs w:val="28"/>
          <w:bdr w:val="none" w:sz="0" w:space="0" w:color="auto" w:frame="1"/>
        </w:rPr>
        <w:t xml:space="preserve">1.4.2. </w:t>
      </w:r>
      <w:r w:rsidR="00AF2B7E" w:rsidRPr="00D67B64">
        <w:rPr>
          <w:b/>
          <w:bCs/>
          <w:sz w:val="28"/>
          <w:szCs w:val="28"/>
          <w:bdr w:val="none" w:sz="0" w:space="0" w:color="auto" w:frame="1"/>
        </w:rPr>
        <w:t>дистанционн</w:t>
      </w:r>
      <w:r w:rsidRPr="00D67B64">
        <w:rPr>
          <w:b/>
          <w:bCs/>
          <w:sz w:val="28"/>
          <w:szCs w:val="28"/>
          <w:bdr w:val="none" w:sz="0" w:space="0" w:color="auto" w:frame="1"/>
        </w:rPr>
        <w:t>ый формат</w:t>
      </w:r>
      <w:r w:rsidR="00AF2B7E" w:rsidRPr="00D67B64">
        <w:rPr>
          <w:sz w:val="28"/>
          <w:szCs w:val="28"/>
          <w:bdr w:val="none" w:sz="0" w:space="0" w:color="auto" w:frame="1"/>
        </w:rPr>
        <w:t xml:space="preserve"> </w:t>
      </w:r>
      <w:r w:rsidR="001D4A9B" w:rsidRPr="00D67B64">
        <w:rPr>
          <w:sz w:val="28"/>
          <w:szCs w:val="28"/>
          <w:bdr w:val="none" w:sz="0" w:space="0" w:color="auto" w:frame="1"/>
        </w:rPr>
        <w:t>(</w:t>
      </w:r>
      <w:r w:rsidRPr="00D67B64">
        <w:rPr>
          <w:sz w:val="28"/>
          <w:szCs w:val="28"/>
          <w:bdr w:val="none" w:sz="0" w:space="0" w:color="auto" w:frame="1"/>
        </w:rPr>
        <w:t xml:space="preserve">выступление с докладом </w:t>
      </w:r>
      <w:r w:rsidR="001D4A9B" w:rsidRPr="00D67B64">
        <w:rPr>
          <w:sz w:val="28"/>
          <w:szCs w:val="28"/>
          <w:bdr w:val="none" w:sz="0" w:space="0" w:color="auto" w:frame="1"/>
        </w:rPr>
        <w:t>путём подключения через систему видеоконференцсвязи)</w:t>
      </w:r>
      <w:r w:rsidR="00AF2B7E" w:rsidRPr="00D67B64">
        <w:rPr>
          <w:sz w:val="28"/>
          <w:szCs w:val="28"/>
          <w:bdr w:val="none" w:sz="0" w:space="0" w:color="auto" w:frame="1"/>
        </w:rPr>
        <w:t>.</w:t>
      </w:r>
    </w:p>
    <w:p w14:paraId="76E5F30E" w14:textId="2B2B1BA5" w:rsidR="00EF4902" w:rsidRDefault="00EF4902" w:rsidP="001D4A9B">
      <w:pPr>
        <w:tabs>
          <w:tab w:val="left" w:pos="426"/>
        </w:tabs>
        <w:suppressAutoHyphens/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 w:rsidRPr="00D67B64">
        <w:rPr>
          <w:sz w:val="28"/>
          <w:szCs w:val="28"/>
          <w:u w:val="single"/>
          <w:bdr w:val="none" w:sz="0" w:space="0" w:color="auto" w:frame="1"/>
        </w:rPr>
        <w:t>Заочн</w:t>
      </w:r>
      <w:r w:rsidR="00153EE5" w:rsidRPr="00D67B64">
        <w:rPr>
          <w:sz w:val="28"/>
          <w:szCs w:val="28"/>
          <w:u w:val="single"/>
          <w:bdr w:val="none" w:sz="0" w:space="0" w:color="auto" w:frame="1"/>
        </w:rPr>
        <w:t>ый формат</w:t>
      </w:r>
      <w:r w:rsidRPr="00D67B64">
        <w:rPr>
          <w:sz w:val="28"/>
          <w:szCs w:val="28"/>
          <w:bdr w:val="none" w:sz="0" w:space="0" w:color="auto" w:frame="1"/>
        </w:rPr>
        <w:t xml:space="preserve"> участи</w:t>
      </w:r>
      <w:r w:rsidR="00153EE5" w:rsidRPr="00D67B64">
        <w:rPr>
          <w:sz w:val="28"/>
          <w:szCs w:val="28"/>
          <w:bdr w:val="none" w:sz="0" w:space="0" w:color="auto" w:frame="1"/>
        </w:rPr>
        <w:t>я</w:t>
      </w:r>
      <w:r w:rsidRPr="00D67B64">
        <w:rPr>
          <w:sz w:val="28"/>
          <w:szCs w:val="28"/>
          <w:bdr w:val="none" w:sz="0" w:space="0" w:color="auto" w:frame="1"/>
        </w:rPr>
        <w:t xml:space="preserve"> в конференции (публикация статьи в сборнике материалов БЕЗ выступления с докладом в рамках конференции) </w:t>
      </w:r>
      <w:r w:rsidRPr="00D67B64">
        <w:rPr>
          <w:sz w:val="28"/>
          <w:szCs w:val="28"/>
          <w:u w:val="single"/>
          <w:bdr w:val="none" w:sz="0" w:space="0" w:color="auto" w:frame="1"/>
        </w:rPr>
        <w:t>не предусмотрен</w:t>
      </w:r>
      <w:r w:rsidRPr="00D67B64">
        <w:rPr>
          <w:sz w:val="28"/>
          <w:szCs w:val="28"/>
          <w:bdr w:val="none" w:sz="0" w:space="0" w:color="auto" w:frame="1"/>
        </w:rPr>
        <w:t>.</w:t>
      </w:r>
    </w:p>
    <w:bookmarkEnd w:id="2"/>
    <w:p w14:paraId="10F95489" w14:textId="63FBC356" w:rsidR="00A17A6F" w:rsidRPr="002F225D" w:rsidRDefault="00A17A6F" w:rsidP="001D4A9B">
      <w:pPr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1.</w:t>
      </w:r>
      <w:r w:rsidR="00EF4902">
        <w:rPr>
          <w:sz w:val="28"/>
          <w:szCs w:val="28"/>
          <w:bdr w:val="none" w:sz="0" w:space="0" w:color="auto" w:frame="1"/>
        </w:rPr>
        <w:t>5</w:t>
      </w:r>
      <w:r>
        <w:rPr>
          <w:sz w:val="28"/>
          <w:szCs w:val="28"/>
          <w:bdr w:val="none" w:sz="0" w:space="0" w:color="auto" w:frame="1"/>
        </w:rPr>
        <w:t xml:space="preserve">. </w:t>
      </w:r>
      <w:bookmarkStart w:id="4" w:name="_Hlk189563353"/>
      <w:r w:rsidR="00EF4902">
        <w:rPr>
          <w:sz w:val="28"/>
          <w:szCs w:val="28"/>
          <w:bdr w:val="none" w:sz="0" w:space="0" w:color="auto" w:frame="1"/>
        </w:rPr>
        <w:t>В рамках конференции проводится</w:t>
      </w:r>
      <w:r w:rsidRPr="002F225D">
        <w:rPr>
          <w:sz w:val="28"/>
          <w:szCs w:val="28"/>
          <w:bdr w:val="none" w:sz="0" w:space="0" w:color="auto" w:frame="1"/>
        </w:rPr>
        <w:t xml:space="preserve"> конкурс научных докладов. </w:t>
      </w:r>
      <w:r w:rsidR="006D5101">
        <w:rPr>
          <w:sz w:val="28"/>
          <w:szCs w:val="28"/>
          <w:bdr w:val="none" w:sz="0" w:space="0" w:color="auto" w:frame="1"/>
        </w:rPr>
        <w:t>Победители и призеры конкурса докладов награждаются дипломами</w:t>
      </w:r>
      <w:r w:rsidRPr="002F225D">
        <w:rPr>
          <w:sz w:val="28"/>
          <w:szCs w:val="28"/>
          <w:bdr w:val="none" w:sz="0" w:space="0" w:color="auto" w:frame="1"/>
        </w:rPr>
        <w:t>.</w:t>
      </w:r>
      <w:r w:rsidR="0035298F">
        <w:rPr>
          <w:sz w:val="28"/>
          <w:szCs w:val="28"/>
          <w:bdr w:val="none" w:sz="0" w:space="0" w:color="auto" w:frame="1"/>
        </w:rPr>
        <w:t xml:space="preserve"> </w:t>
      </w:r>
      <w:bookmarkEnd w:id="4"/>
      <w:r w:rsidR="0035298F">
        <w:rPr>
          <w:sz w:val="28"/>
          <w:szCs w:val="28"/>
          <w:bdr w:val="none" w:sz="0" w:space="0" w:color="auto" w:frame="1"/>
        </w:rPr>
        <w:t>Дистанционные участники, из числа победителей и призеров получают дипломы в электронном виде.</w:t>
      </w:r>
      <w:r w:rsidR="004454DB">
        <w:rPr>
          <w:sz w:val="28"/>
          <w:szCs w:val="28"/>
          <w:bdr w:val="none" w:sz="0" w:space="0" w:color="auto" w:frame="1"/>
        </w:rPr>
        <w:t xml:space="preserve"> </w:t>
      </w:r>
      <w:r w:rsidR="004454DB" w:rsidRPr="004454DB">
        <w:rPr>
          <w:sz w:val="28"/>
          <w:szCs w:val="28"/>
          <w:bdr w:val="none" w:sz="0" w:space="0" w:color="auto" w:frame="1"/>
        </w:rPr>
        <w:t>Все участники конференции получают сертификат участника в электронном формате.</w:t>
      </w:r>
    </w:p>
    <w:p w14:paraId="59DD3CC3" w14:textId="0454BCD1" w:rsidR="00AF2B7E" w:rsidRPr="002F225D" w:rsidRDefault="001D4A9B" w:rsidP="001D4A9B">
      <w:pPr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1.6. </w:t>
      </w:r>
      <w:r w:rsidR="00AF2B7E" w:rsidRPr="002F225D">
        <w:rPr>
          <w:sz w:val="28"/>
          <w:szCs w:val="28"/>
          <w:bdr w:val="none" w:sz="0" w:space="0" w:color="auto" w:frame="1"/>
        </w:rPr>
        <w:t xml:space="preserve">По итогам </w:t>
      </w:r>
      <w:r w:rsidR="003B34F5">
        <w:rPr>
          <w:sz w:val="28"/>
          <w:szCs w:val="28"/>
          <w:bdr w:val="none" w:sz="0" w:space="0" w:color="auto" w:frame="1"/>
        </w:rPr>
        <w:t xml:space="preserve">конференции </w:t>
      </w:r>
      <w:r w:rsidR="00AF2B7E" w:rsidRPr="002F225D">
        <w:rPr>
          <w:sz w:val="28"/>
          <w:szCs w:val="28"/>
          <w:bdr w:val="none" w:sz="0" w:space="0" w:color="auto" w:frame="1"/>
        </w:rPr>
        <w:t xml:space="preserve">будет издан электронный сборник </w:t>
      </w:r>
      <w:r w:rsidR="003B34F5">
        <w:rPr>
          <w:sz w:val="28"/>
          <w:szCs w:val="28"/>
          <w:bdr w:val="none" w:sz="0" w:space="0" w:color="auto" w:frame="1"/>
        </w:rPr>
        <w:t>материалов участников</w:t>
      </w:r>
      <w:r w:rsidR="00AF2B7E" w:rsidRPr="002F225D">
        <w:rPr>
          <w:sz w:val="28"/>
          <w:szCs w:val="28"/>
          <w:bdr w:val="none" w:sz="0" w:space="0" w:color="auto" w:frame="1"/>
        </w:rPr>
        <w:t>,</w:t>
      </w:r>
      <w:r w:rsidR="003B34F5">
        <w:rPr>
          <w:sz w:val="28"/>
          <w:szCs w:val="28"/>
          <w:bdr w:val="none" w:sz="0" w:space="0" w:color="auto" w:frame="1"/>
        </w:rPr>
        <w:t xml:space="preserve"> выступивших с докладами в очном или дистанционном формате. Сборник</w:t>
      </w:r>
      <w:r w:rsidR="00AF2B7E" w:rsidRPr="002F225D">
        <w:rPr>
          <w:sz w:val="28"/>
          <w:szCs w:val="28"/>
          <w:bdr w:val="none" w:sz="0" w:space="0" w:color="auto" w:frame="1"/>
        </w:rPr>
        <w:t xml:space="preserve"> </w:t>
      </w:r>
      <w:r w:rsidR="003B34F5">
        <w:rPr>
          <w:sz w:val="28"/>
          <w:szCs w:val="28"/>
          <w:bdr w:val="none" w:sz="0" w:space="0" w:color="auto" w:frame="1"/>
        </w:rPr>
        <w:t xml:space="preserve">будет </w:t>
      </w:r>
      <w:r w:rsidR="00AF2B7E" w:rsidRPr="002F225D">
        <w:rPr>
          <w:sz w:val="28"/>
          <w:szCs w:val="28"/>
          <w:bdr w:val="none" w:sz="0" w:space="0" w:color="auto" w:frame="1"/>
        </w:rPr>
        <w:t>размещ</w:t>
      </w:r>
      <w:r w:rsidR="003B34F5">
        <w:rPr>
          <w:sz w:val="28"/>
          <w:szCs w:val="28"/>
          <w:bdr w:val="none" w:sz="0" w:space="0" w:color="auto" w:frame="1"/>
        </w:rPr>
        <w:t>ё</w:t>
      </w:r>
      <w:r w:rsidR="00AF2B7E" w:rsidRPr="002F225D">
        <w:rPr>
          <w:sz w:val="28"/>
          <w:szCs w:val="28"/>
          <w:bdr w:val="none" w:sz="0" w:space="0" w:color="auto" w:frame="1"/>
        </w:rPr>
        <w:t xml:space="preserve">н в полнотекстовом формате в библиографической базе данных научных публикаций российских учёных </w:t>
      </w:r>
      <w:r>
        <w:rPr>
          <w:sz w:val="28"/>
          <w:szCs w:val="28"/>
          <w:bdr w:val="none" w:sz="0" w:space="0" w:color="auto" w:frame="1"/>
          <w:lang w:val="en-US"/>
        </w:rPr>
        <w:t>e</w:t>
      </w:r>
      <w:r w:rsidR="00AF2B7E" w:rsidRPr="002F225D">
        <w:rPr>
          <w:sz w:val="28"/>
          <w:szCs w:val="28"/>
          <w:bdr w:val="none" w:sz="0" w:space="0" w:color="auto" w:frame="1"/>
        </w:rPr>
        <w:t>LIBRARY.ru (РИНЦ).</w:t>
      </w:r>
    </w:p>
    <w:p w14:paraId="1770E666" w14:textId="0715D80C" w:rsidR="00AF2B7E" w:rsidRPr="0068297E" w:rsidRDefault="001D4A9B" w:rsidP="001D4A9B">
      <w:pPr>
        <w:tabs>
          <w:tab w:val="left" w:pos="426"/>
        </w:tabs>
        <w:suppressAutoHyphens/>
        <w:spacing w:line="360" w:lineRule="auto"/>
        <w:jc w:val="center"/>
        <w:rPr>
          <w:b/>
          <w:sz w:val="28"/>
          <w:szCs w:val="28"/>
        </w:rPr>
      </w:pPr>
      <w:r w:rsidRPr="0068297E">
        <w:rPr>
          <w:b/>
          <w:sz w:val="28"/>
          <w:szCs w:val="28"/>
        </w:rPr>
        <w:t xml:space="preserve">2. </w:t>
      </w:r>
      <w:r w:rsidR="00AF2B7E" w:rsidRPr="0068297E">
        <w:rPr>
          <w:b/>
          <w:sz w:val="28"/>
          <w:szCs w:val="28"/>
        </w:rPr>
        <w:t>Цели и задачи конференции</w:t>
      </w:r>
    </w:p>
    <w:p w14:paraId="61439D8F" w14:textId="35778BEF" w:rsidR="00AF2B7E" w:rsidRPr="002F225D" w:rsidRDefault="001D4A9B" w:rsidP="001D4A9B">
      <w:pPr>
        <w:tabs>
          <w:tab w:val="left" w:pos="426"/>
        </w:tabs>
        <w:suppressAutoHyphens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AF2B7E" w:rsidRPr="002F225D">
        <w:rPr>
          <w:bCs/>
          <w:sz w:val="28"/>
          <w:szCs w:val="28"/>
        </w:rPr>
        <w:t xml:space="preserve">Цель конференции – </w:t>
      </w:r>
      <w:r w:rsidR="00AF2B7E" w:rsidRPr="002F225D">
        <w:rPr>
          <w:sz w:val="28"/>
          <w:szCs w:val="28"/>
        </w:rPr>
        <w:t>развитие творческой активности студентов,</w:t>
      </w:r>
      <w:r w:rsidR="003B34F5">
        <w:rPr>
          <w:sz w:val="28"/>
          <w:szCs w:val="28"/>
        </w:rPr>
        <w:t xml:space="preserve"> магистрантов</w:t>
      </w:r>
      <w:r w:rsidR="00AF2B7E" w:rsidRPr="002F225D">
        <w:rPr>
          <w:sz w:val="28"/>
          <w:szCs w:val="28"/>
        </w:rPr>
        <w:t xml:space="preserve"> </w:t>
      </w:r>
      <w:r w:rsidR="003B34F5">
        <w:rPr>
          <w:sz w:val="28"/>
          <w:szCs w:val="28"/>
        </w:rPr>
        <w:t xml:space="preserve">и </w:t>
      </w:r>
      <w:r w:rsidR="00AF2B7E" w:rsidRPr="002F225D">
        <w:rPr>
          <w:sz w:val="28"/>
          <w:szCs w:val="28"/>
        </w:rPr>
        <w:t>аспиранто</w:t>
      </w:r>
      <w:r w:rsidR="003B34F5">
        <w:rPr>
          <w:sz w:val="28"/>
          <w:szCs w:val="28"/>
        </w:rPr>
        <w:t>в</w:t>
      </w:r>
      <w:r w:rsidR="00AF2B7E" w:rsidRPr="002F225D">
        <w:rPr>
          <w:sz w:val="28"/>
          <w:szCs w:val="28"/>
        </w:rPr>
        <w:t>, привлечение их к решению актуальных задач современной науки, сохранение и развитие научно-образовательного пространства, установление контактов между будущими коллегами.</w:t>
      </w:r>
    </w:p>
    <w:p w14:paraId="7A00743A" w14:textId="65A3826B" w:rsidR="00AF2B7E" w:rsidRPr="002F225D" w:rsidRDefault="001D4A9B" w:rsidP="00AF2B7E">
      <w:pPr>
        <w:tabs>
          <w:tab w:val="num" w:pos="0"/>
          <w:tab w:val="left" w:pos="426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AF2B7E" w:rsidRPr="002F225D">
        <w:rPr>
          <w:sz w:val="28"/>
          <w:szCs w:val="28"/>
        </w:rPr>
        <w:t>Задачи конференции:</w:t>
      </w:r>
    </w:p>
    <w:p w14:paraId="7E77C9E1" w14:textId="11B06605" w:rsidR="00AF2B7E" w:rsidRPr="002F225D" w:rsidRDefault="00AF2B7E" w:rsidP="008D70F3">
      <w:pPr>
        <w:pStyle w:val="c1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2F225D">
        <w:rPr>
          <w:rStyle w:val="c2"/>
          <w:sz w:val="28"/>
          <w:szCs w:val="28"/>
        </w:rPr>
        <w:lastRenderedPageBreak/>
        <w:t>стимулирование самостоятельной научно-исследовательской работы обучающихся;</w:t>
      </w:r>
    </w:p>
    <w:p w14:paraId="5488C3D5" w14:textId="0E8B3738" w:rsidR="00AF2B7E" w:rsidRDefault="00AF2B7E" w:rsidP="008D70F3">
      <w:pPr>
        <w:pStyle w:val="c1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rStyle w:val="c2"/>
          <w:sz w:val="28"/>
          <w:szCs w:val="28"/>
        </w:rPr>
      </w:pPr>
      <w:r w:rsidRPr="002F225D">
        <w:rPr>
          <w:rStyle w:val="c2"/>
          <w:sz w:val="28"/>
          <w:szCs w:val="28"/>
        </w:rPr>
        <w:t>повышение профессионального уровня подготовки молодых специалистов</w:t>
      </w:r>
      <w:r w:rsidR="00153EE5">
        <w:rPr>
          <w:rStyle w:val="c2"/>
          <w:sz w:val="28"/>
          <w:szCs w:val="28"/>
        </w:rPr>
        <w:t>;</w:t>
      </w:r>
    </w:p>
    <w:p w14:paraId="0DD21E10" w14:textId="23099E3F" w:rsidR="00153EE5" w:rsidRPr="00046C7D" w:rsidRDefault="00153EE5" w:rsidP="008D70F3">
      <w:pPr>
        <w:pStyle w:val="c1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rStyle w:val="c2"/>
          <w:sz w:val="28"/>
          <w:szCs w:val="28"/>
        </w:rPr>
      </w:pPr>
      <w:r w:rsidRPr="00046C7D">
        <w:rPr>
          <w:rStyle w:val="c2"/>
          <w:sz w:val="28"/>
          <w:szCs w:val="28"/>
        </w:rPr>
        <w:t>вовлечение молодёжи в сферу научных исследований в области исторических наук;</w:t>
      </w:r>
    </w:p>
    <w:p w14:paraId="4308AC61" w14:textId="4C0C5460" w:rsidR="00153EE5" w:rsidRPr="00046C7D" w:rsidRDefault="00153EE5" w:rsidP="008D70F3">
      <w:pPr>
        <w:pStyle w:val="c1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rStyle w:val="c2"/>
          <w:sz w:val="28"/>
          <w:szCs w:val="28"/>
        </w:rPr>
      </w:pPr>
      <w:r w:rsidRPr="00046C7D">
        <w:rPr>
          <w:rStyle w:val="c2"/>
          <w:sz w:val="28"/>
          <w:szCs w:val="28"/>
        </w:rPr>
        <w:t>популяризация деятельности Студенческого научного объединения.</w:t>
      </w:r>
    </w:p>
    <w:p w14:paraId="1DCDAF67" w14:textId="5EC2EDB7" w:rsidR="00AF2B7E" w:rsidRPr="0068297E" w:rsidRDefault="001D4A9B" w:rsidP="001D4A9B">
      <w:pPr>
        <w:pStyle w:val="c1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  <w:r w:rsidRPr="0068297E">
        <w:rPr>
          <w:b/>
          <w:bCs/>
          <w:sz w:val="28"/>
          <w:szCs w:val="28"/>
        </w:rPr>
        <w:t xml:space="preserve">3. </w:t>
      </w:r>
      <w:r w:rsidR="00AF2B7E" w:rsidRPr="0068297E">
        <w:rPr>
          <w:b/>
          <w:bCs/>
          <w:sz w:val="28"/>
          <w:szCs w:val="28"/>
        </w:rPr>
        <w:t>Об участниках</w:t>
      </w:r>
    </w:p>
    <w:p w14:paraId="76CEC0E8" w14:textId="7A4B024A" w:rsidR="00AF2B7E" w:rsidRPr="002F225D" w:rsidRDefault="00AF2B7E" w:rsidP="00AF2B7E">
      <w:pPr>
        <w:pStyle w:val="c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2F225D">
        <w:rPr>
          <w:sz w:val="28"/>
          <w:szCs w:val="28"/>
        </w:rPr>
        <w:t>3.1. Участниками конференции являются студенты, магистранты и аспиранты.</w:t>
      </w:r>
    </w:p>
    <w:p w14:paraId="74CB70D9" w14:textId="3F072734" w:rsidR="00AF2B7E" w:rsidRPr="00811E10" w:rsidRDefault="00AF2B7E" w:rsidP="00AF2B7E">
      <w:pPr>
        <w:pStyle w:val="c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2F225D">
        <w:rPr>
          <w:sz w:val="28"/>
          <w:szCs w:val="28"/>
        </w:rPr>
        <w:t xml:space="preserve">3.2. К участию в конференции допускаются участники, </w:t>
      </w:r>
      <w:r w:rsidRPr="00811E10">
        <w:rPr>
          <w:sz w:val="28"/>
          <w:szCs w:val="28"/>
        </w:rPr>
        <w:t xml:space="preserve">подавшие </w:t>
      </w:r>
      <w:r w:rsidR="00153EE5" w:rsidRPr="00811E10">
        <w:rPr>
          <w:sz w:val="28"/>
          <w:szCs w:val="28"/>
        </w:rPr>
        <w:t>полный пакет документов</w:t>
      </w:r>
      <w:r w:rsidR="00E0725A" w:rsidRPr="00811E10">
        <w:rPr>
          <w:sz w:val="28"/>
          <w:szCs w:val="28"/>
        </w:rPr>
        <w:t xml:space="preserve"> (перечень которых установлен настоящим </w:t>
      </w:r>
      <w:r w:rsidR="007E2F7E">
        <w:rPr>
          <w:sz w:val="28"/>
          <w:szCs w:val="28"/>
        </w:rPr>
        <w:t>п</w:t>
      </w:r>
      <w:r w:rsidR="00E0725A" w:rsidRPr="00811E10">
        <w:rPr>
          <w:sz w:val="28"/>
          <w:szCs w:val="28"/>
        </w:rPr>
        <w:t>оложением)</w:t>
      </w:r>
      <w:r w:rsidR="00153EE5" w:rsidRPr="00811E10">
        <w:rPr>
          <w:sz w:val="28"/>
          <w:szCs w:val="28"/>
        </w:rPr>
        <w:t xml:space="preserve"> не позднее сроков, установленных настоящим </w:t>
      </w:r>
      <w:r w:rsidR="007E2F7E">
        <w:rPr>
          <w:sz w:val="28"/>
          <w:szCs w:val="28"/>
        </w:rPr>
        <w:t>п</w:t>
      </w:r>
      <w:r w:rsidR="00153EE5" w:rsidRPr="00811E10">
        <w:rPr>
          <w:sz w:val="28"/>
          <w:szCs w:val="28"/>
        </w:rPr>
        <w:t>оложением.</w:t>
      </w:r>
    </w:p>
    <w:p w14:paraId="41DA993A" w14:textId="77777777" w:rsidR="00521EAB" w:rsidRPr="00811E10" w:rsidRDefault="00153EE5" w:rsidP="00AF2B7E">
      <w:pPr>
        <w:pStyle w:val="c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11E10">
        <w:rPr>
          <w:sz w:val="28"/>
          <w:szCs w:val="28"/>
        </w:rPr>
        <w:t>3.3. К публикации в сборнике материалов конференции допускаются статьи участников конференции,</w:t>
      </w:r>
      <w:r w:rsidR="00521EAB" w:rsidRPr="00811E10">
        <w:rPr>
          <w:sz w:val="28"/>
          <w:szCs w:val="28"/>
        </w:rPr>
        <w:t xml:space="preserve"> соответствующие следующим требованиям:</w:t>
      </w:r>
    </w:p>
    <w:p w14:paraId="2AC31AEE" w14:textId="5EC811D9" w:rsidR="00521EAB" w:rsidRPr="00811E10" w:rsidRDefault="00521EAB" w:rsidP="00AF2B7E">
      <w:pPr>
        <w:pStyle w:val="c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11E10">
        <w:rPr>
          <w:sz w:val="28"/>
          <w:szCs w:val="28"/>
        </w:rPr>
        <w:t>3.3.1.</w:t>
      </w:r>
      <w:r w:rsidR="00153EE5" w:rsidRPr="00811E10">
        <w:rPr>
          <w:sz w:val="28"/>
          <w:szCs w:val="28"/>
        </w:rPr>
        <w:t xml:space="preserve"> </w:t>
      </w:r>
      <w:r w:rsidR="007E2F7E">
        <w:rPr>
          <w:sz w:val="28"/>
          <w:szCs w:val="28"/>
        </w:rPr>
        <w:t>В</w:t>
      </w:r>
      <w:r w:rsidRPr="00811E10">
        <w:rPr>
          <w:sz w:val="28"/>
          <w:szCs w:val="28"/>
        </w:rPr>
        <w:t xml:space="preserve"> статье излагаются результаты самостоятельного научного исследования участника конференции, не опубликованные до этого в научной и / или специальной литературе;</w:t>
      </w:r>
    </w:p>
    <w:p w14:paraId="1604C426" w14:textId="053DD6E7" w:rsidR="00521EAB" w:rsidRPr="00811E10" w:rsidRDefault="00521EAB" w:rsidP="00AF2B7E">
      <w:pPr>
        <w:pStyle w:val="c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11E10">
        <w:rPr>
          <w:sz w:val="28"/>
          <w:szCs w:val="28"/>
        </w:rPr>
        <w:t xml:space="preserve">3.3.2. </w:t>
      </w:r>
      <w:r w:rsidR="007E2F7E">
        <w:rPr>
          <w:sz w:val="28"/>
          <w:szCs w:val="28"/>
        </w:rPr>
        <w:t>Т</w:t>
      </w:r>
      <w:r w:rsidRPr="00811E10">
        <w:rPr>
          <w:sz w:val="28"/>
          <w:szCs w:val="28"/>
        </w:rPr>
        <w:t>екст статьи не имеет неправомерных / неоформленных заимствований;</w:t>
      </w:r>
    </w:p>
    <w:p w14:paraId="493A0C63" w14:textId="6E8FF65D" w:rsidR="00153EE5" w:rsidRPr="00811E10" w:rsidRDefault="00521EAB" w:rsidP="00AF2B7E">
      <w:pPr>
        <w:pStyle w:val="c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11E10">
        <w:rPr>
          <w:sz w:val="28"/>
          <w:szCs w:val="28"/>
        </w:rPr>
        <w:t xml:space="preserve">3.3.3. </w:t>
      </w:r>
      <w:r w:rsidR="007E2F7E">
        <w:rPr>
          <w:sz w:val="28"/>
          <w:szCs w:val="28"/>
        </w:rPr>
        <w:t>У</w:t>
      </w:r>
      <w:r w:rsidR="00153EE5" w:rsidRPr="00811E10">
        <w:rPr>
          <w:sz w:val="28"/>
          <w:szCs w:val="28"/>
        </w:rPr>
        <w:t xml:space="preserve">ровень оригинальности авторского текста </w:t>
      </w:r>
      <w:r w:rsidRPr="00811E10">
        <w:rPr>
          <w:sz w:val="28"/>
          <w:szCs w:val="28"/>
        </w:rPr>
        <w:t>статьи по результатам проверки на сервисе «</w:t>
      </w:r>
      <w:proofErr w:type="spellStart"/>
      <w:r w:rsidRPr="00811E10">
        <w:rPr>
          <w:sz w:val="28"/>
          <w:szCs w:val="28"/>
        </w:rPr>
        <w:t>Антиплагиат.ру</w:t>
      </w:r>
      <w:proofErr w:type="spellEnd"/>
      <w:r w:rsidRPr="00811E10">
        <w:rPr>
          <w:sz w:val="28"/>
          <w:szCs w:val="28"/>
        </w:rPr>
        <w:t xml:space="preserve">» составляет </w:t>
      </w:r>
      <w:r w:rsidR="0035298F">
        <w:rPr>
          <w:sz w:val="28"/>
          <w:szCs w:val="28"/>
        </w:rPr>
        <w:t>не ниже 65</w:t>
      </w:r>
      <w:r w:rsidR="00153EE5" w:rsidRPr="00811E10">
        <w:rPr>
          <w:sz w:val="28"/>
          <w:szCs w:val="28"/>
        </w:rPr>
        <w:t>%</w:t>
      </w:r>
      <w:r w:rsidRPr="00811E10">
        <w:rPr>
          <w:sz w:val="28"/>
          <w:szCs w:val="28"/>
        </w:rPr>
        <w:t>;</w:t>
      </w:r>
    </w:p>
    <w:p w14:paraId="5D1EE5E4" w14:textId="11F11921" w:rsidR="00521EAB" w:rsidRPr="002F225D" w:rsidRDefault="00521EAB" w:rsidP="00AF2B7E">
      <w:pPr>
        <w:pStyle w:val="c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11E10">
        <w:rPr>
          <w:sz w:val="28"/>
          <w:szCs w:val="28"/>
        </w:rPr>
        <w:t xml:space="preserve">3.3.4. </w:t>
      </w:r>
      <w:r w:rsidR="007E2F7E">
        <w:rPr>
          <w:sz w:val="28"/>
          <w:szCs w:val="28"/>
        </w:rPr>
        <w:t>У</w:t>
      </w:r>
      <w:r w:rsidR="00F37BFE" w:rsidRPr="00811E10">
        <w:rPr>
          <w:sz w:val="28"/>
          <w:szCs w:val="28"/>
        </w:rPr>
        <w:t xml:space="preserve">частник конференции выступил с научным докладом по теме статьи в рамках пленарного заседания, </w:t>
      </w:r>
      <w:r w:rsidR="0035298F">
        <w:rPr>
          <w:sz w:val="28"/>
          <w:szCs w:val="28"/>
        </w:rPr>
        <w:t>либо заседания одной из секций.</w:t>
      </w:r>
    </w:p>
    <w:p w14:paraId="3BB53CAD" w14:textId="6EABDD02" w:rsidR="00AF2B7E" w:rsidRPr="002F225D" w:rsidRDefault="00AF2B7E" w:rsidP="00AF2B7E">
      <w:pPr>
        <w:pStyle w:val="c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2F225D">
        <w:rPr>
          <w:sz w:val="28"/>
          <w:szCs w:val="28"/>
        </w:rPr>
        <w:t>3.</w:t>
      </w:r>
      <w:r w:rsidR="00F37BFE">
        <w:rPr>
          <w:sz w:val="28"/>
          <w:szCs w:val="28"/>
        </w:rPr>
        <w:t>4</w:t>
      </w:r>
      <w:r w:rsidRPr="002F225D">
        <w:rPr>
          <w:sz w:val="28"/>
          <w:szCs w:val="28"/>
        </w:rPr>
        <w:t xml:space="preserve">. Участник дает свое согласие на обработку и использование своих персональных данных (далее – </w:t>
      </w:r>
      <w:r w:rsidR="00D31F3E">
        <w:rPr>
          <w:sz w:val="28"/>
          <w:szCs w:val="28"/>
        </w:rPr>
        <w:t xml:space="preserve">согласия на обработку </w:t>
      </w:r>
      <w:proofErr w:type="spellStart"/>
      <w:r w:rsidRPr="002F225D">
        <w:rPr>
          <w:sz w:val="28"/>
          <w:szCs w:val="28"/>
        </w:rPr>
        <w:t>ПДн</w:t>
      </w:r>
      <w:proofErr w:type="spellEnd"/>
      <w:r w:rsidRPr="002F225D">
        <w:rPr>
          <w:sz w:val="28"/>
          <w:szCs w:val="28"/>
        </w:rPr>
        <w:t>)</w:t>
      </w:r>
      <w:r w:rsidR="00D31F3E">
        <w:rPr>
          <w:sz w:val="28"/>
          <w:szCs w:val="28"/>
        </w:rPr>
        <w:t xml:space="preserve"> </w:t>
      </w:r>
      <w:r w:rsidRPr="002F225D">
        <w:rPr>
          <w:sz w:val="28"/>
          <w:szCs w:val="28"/>
        </w:rPr>
        <w:t xml:space="preserve">в соответствии со следующими условиями: </w:t>
      </w:r>
    </w:p>
    <w:p w14:paraId="32E59ED4" w14:textId="7F92E2FF" w:rsidR="00AF2B7E" w:rsidRPr="002F225D" w:rsidRDefault="00AF2B7E" w:rsidP="00AF2B7E">
      <w:pPr>
        <w:spacing w:line="360" w:lineRule="auto"/>
        <w:contextualSpacing/>
        <w:jc w:val="both"/>
        <w:rPr>
          <w:sz w:val="28"/>
          <w:szCs w:val="28"/>
        </w:rPr>
      </w:pPr>
      <w:r w:rsidRPr="002F225D">
        <w:rPr>
          <w:sz w:val="28"/>
          <w:szCs w:val="28"/>
        </w:rPr>
        <w:t>3.</w:t>
      </w:r>
      <w:r w:rsidR="00F37BFE">
        <w:rPr>
          <w:sz w:val="28"/>
          <w:szCs w:val="28"/>
        </w:rPr>
        <w:t>4</w:t>
      </w:r>
      <w:r w:rsidRPr="002F225D">
        <w:rPr>
          <w:sz w:val="28"/>
          <w:szCs w:val="28"/>
        </w:rPr>
        <w:t xml:space="preserve">.1. Следующие </w:t>
      </w:r>
      <w:proofErr w:type="spellStart"/>
      <w:r w:rsidRPr="002F225D">
        <w:rPr>
          <w:sz w:val="28"/>
          <w:szCs w:val="28"/>
        </w:rPr>
        <w:t>ПДн</w:t>
      </w:r>
      <w:proofErr w:type="spellEnd"/>
      <w:r w:rsidRPr="002F225D">
        <w:rPr>
          <w:sz w:val="28"/>
          <w:szCs w:val="28"/>
        </w:rPr>
        <w:t xml:space="preserve"> являются разрешенными для распространения: фамилия, имя, отчество, образовательная организация (полное название), курс</w:t>
      </w:r>
      <w:r w:rsidR="0035298F">
        <w:rPr>
          <w:sz w:val="28"/>
          <w:szCs w:val="28"/>
        </w:rPr>
        <w:t>, тема выступления</w:t>
      </w:r>
      <w:r w:rsidRPr="002F225D">
        <w:rPr>
          <w:sz w:val="28"/>
          <w:szCs w:val="28"/>
        </w:rPr>
        <w:t>.</w:t>
      </w:r>
    </w:p>
    <w:p w14:paraId="2E0AE6A9" w14:textId="2821A1D0" w:rsidR="00AF2B7E" w:rsidRPr="002F225D" w:rsidRDefault="00AF2B7E" w:rsidP="00AF2B7E">
      <w:pPr>
        <w:pStyle w:val="c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2F225D">
        <w:rPr>
          <w:sz w:val="28"/>
          <w:szCs w:val="28"/>
        </w:rPr>
        <w:t>3.</w:t>
      </w:r>
      <w:r w:rsidR="00F37BFE">
        <w:rPr>
          <w:sz w:val="28"/>
          <w:szCs w:val="28"/>
        </w:rPr>
        <w:t>4</w:t>
      </w:r>
      <w:r w:rsidRPr="002F225D">
        <w:rPr>
          <w:sz w:val="28"/>
          <w:szCs w:val="28"/>
        </w:rPr>
        <w:t>.2. Обработка персональных данных может производиться как с использованием средств автоматизации, так и без использования.</w:t>
      </w:r>
    </w:p>
    <w:p w14:paraId="733FAB59" w14:textId="76730E3A" w:rsidR="00AF2B7E" w:rsidRPr="002F225D" w:rsidRDefault="00AF2B7E" w:rsidP="00AF2B7E">
      <w:pPr>
        <w:pStyle w:val="c1"/>
        <w:spacing w:after="0" w:line="360" w:lineRule="auto"/>
        <w:contextualSpacing/>
        <w:jc w:val="both"/>
        <w:rPr>
          <w:sz w:val="28"/>
          <w:szCs w:val="28"/>
        </w:rPr>
      </w:pPr>
      <w:r w:rsidRPr="002F225D">
        <w:rPr>
          <w:sz w:val="28"/>
          <w:szCs w:val="28"/>
        </w:rPr>
        <w:lastRenderedPageBreak/>
        <w:t>3.</w:t>
      </w:r>
      <w:r w:rsidR="00F37BFE">
        <w:rPr>
          <w:sz w:val="28"/>
          <w:szCs w:val="28"/>
        </w:rPr>
        <w:t>4</w:t>
      </w:r>
      <w:r w:rsidRPr="002F225D">
        <w:rPr>
          <w:sz w:val="28"/>
          <w:szCs w:val="28"/>
        </w:rPr>
        <w:t>.3. Обработка персональных данных, на которую дается согласие, включает в себя следующие действия: сбор, систематизацию, накопление, хранение, распространение, уточнение (обновление, изменение), использование, предоставление, обезличивание, блокирование, уничтожение.</w:t>
      </w:r>
    </w:p>
    <w:p w14:paraId="6C9D59E2" w14:textId="0D43E1AE" w:rsidR="00AF2B7E" w:rsidRPr="002F225D" w:rsidRDefault="00AF2B7E" w:rsidP="00AF2B7E">
      <w:pPr>
        <w:pStyle w:val="c1"/>
        <w:spacing w:after="0" w:line="360" w:lineRule="auto"/>
        <w:contextualSpacing/>
        <w:jc w:val="both"/>
        <w:rPr>
          <w:sz w:val="28"/>
          <w:szCs w:val="28"/>
        </w:rPr>
      </w:pPr>
      <w:r w:rsidRPr="002F225D">
        <w:rPr>
          <w:sz w:val="28"/>
          <w:szCs w:val="28"/>
        </w:rPr>
        <w:t>3.</w:t>
      </w:r>
      <w:r w:rsidR="00F37BFE">
        <w:rPr>
          <w:sz w:val="28"/>
          <w:szCs w:val="28"/>
        </w:rPr>
        <w:t>4</w:t>
      </w:r>
      <w:r w:rsidRPr="002F225D">
        <w:rPr>
          <w:sz w:val="28"/>
          <w:szCs w:val="28"/>
        </w:rPr>
        <w:t xml:space="preserve">.4. Цель обработки и обнародования </w:t>
      </w:r>
      <w:proofErr w:type="spellStart"/>
      <w:r w:rsidRPr="002F225D">
        <w:rPr>
          <w:sz w:val="28"/>
          <w:szCs w:val="28"/>
        </w:rPr>
        <w:t>ПДн</w:t>
      </w:r>
      <w:proofErr w:type="spellEnd"/>
      <w:r w:rsidRPr="002F225D">
        <w:rPr>
          <w:sz w:val="28"/>
          <w:szCs w:val="28"/>
        </w:rPr>
        <w:t xml:space="preserve">: организация и проведение </w:t>
      </w:r>
      <w:r w:rsidR="00D31F3E">
        <w:rPr>
          <w:sz w:val="28"/>
          <w:szCs w:val="28"/>
          <w:lang w:val="en-US"/>
        </w:rPr>
        <w:t>XXI</w:t>
      </w:r>
      <w:r w:rsidR="0055054B">
        <w:rPr>
          <w:sz w:val="28"/>
          <w:szCs w:val="28"/>
          <w:lang w:val="en-US"/>
        </w:rPr>
        <w:t>V</w:t>
      </w:r>
      <w:r w:rsidR="00D31F3E" w:rsidRPr="00D31F3E">
        <w:rPr>
          <w:sz w:val="28"/>
          <w:szCs w:val="28"/>
        </w:rPr>
        <w:t xml:space="preserve"> </w:t>
      </w:r>
      <w:r w:rsidRPr="002F225D">
        <w:rPr>
          <w:sz w:val="28"/>
          <w:szCs w:val="28"/>
        </w:rPr>
        <w:t xml:space="preserve">Всероссийской </w:t>
      </w:r>
      <w:r w:rsidRPr="002F225D">
        <w:rPr>
          <w:bCs/>
          <w:sz w:val="28"/>
          <w:szCs w:val="28"/>
        </w:rPr>
        <w:t>научной конференции студентов, магистрантов и аспирантов «Проблемы истории материальной и духовной культуры народов России и зарубежных стран»</w:t>
      </w:r>
      <w:r w:rsidRPr="002F225D">
        <w:rPr>
          <w:sz w:val="28"/>
          <w:szCs w:val="28"/>
        </w:rPr>
        <w:t>, ее освещение в социальной сети «</w:t>
      </w:r>
      <w:proofErr w:type="spellStart"/>
      <w:r w:rsidRPr="002F225D">
        <w:rPr>
          <w:sz w:val="28"/>
          <w:szCs w:val="28"/>
        </w:rPr>
        <w:t>В</w:t>
      </w:r>
      <w:r w:rsidR="009441C1">
        <w:rPr>
          <w:sz w:val="28"/>
          <w:szCs w:val="28"/>
        </w:rPr>
        <w:t>К</w:t>
      </w:r>
      <w:r w:rsidRPr="002F225D">
        <w:rPr>
          <w:sz w:val="28"/>
          <w:szCs w:val="28"/>
        </w:rPr>
        <w:t>онтакте</w:t>
      </w:r>
      <w:proofErr w:type="spellEnd"/>
      <w:r w:rsidRPr="002F225D">
        <w:rPr>
          <w:sz w:val="28"/>
          <w:szCs w:val="28"/>
        </w:rPr>
        <w:t xml:space="preserve">» и размещение информации на </w:t>
      </w:r>
      <w:r w:rsidR="00D31F3E">
        <w:rPr>
          <w:sz w:val="28"/>
          <w:szCs w:val="28"/>
        </w:rPr>
        <w:t xml:space="preserve">корпоративном </w:t>
      </w:r>
      <w:r w:rsidRPr="002F225D">
        <w:rPr>
          <w:sz w:val="28"/>
          <w:szCs w:val="28"/>
        </w:rPr>
        <w:t>сайте СГУ им. Питирима Сорокина.</w:t>
      </w:r>
    </w:p>
    <w:p w14:paraId="6B8E2A4F" w14:textId="7D45CA7B" w:rsidR="00AF2B7E" w:rsidRPr="002F225D" w:rsidRDefault="00AF2B7E" w:rsidP="00AF2B7E">
      <w:pPr>
        <w:pStyle w:val="c1"/>
        <w:spacing w:after="0" w:line="360" w:lineRule="auto"/>
        <w:contextualSpacing/>
        <w:jc w:val="both"/>
        <w:rPr>
          <w:sz w:val="28"/>
          <w:szCs w:val="28"/>
        </w:rPr>
      </w:pPr>
      <w:r w:rsidRPr="002F225D">
        <w:rPr>
          <w:sz w:val="28"/>
          <w:szCs w:val="28"/>
        </w:rPr>
        <w:t>3.</w:t>
      </w:r>
      <w:r w:rsidR="00F37BFE">
        <w:rPr>
          <w:sz w:val="28"/>
          <w:szCs w:val="28"/>
        </w:rPr>
        <w:t>4</w:t>
      </w:r>
      <w:r w:rsidRPr="002F225D">
        <w:rPr>
          <w:sz w:val="28"/>
          <w:szCs w:val="28"/>
        </w:rPr>
        <w:t xml:space="preserve">.5. Основанием для обработки </w:t>
      </w:r>
      <w:proofErr w:type="spellStart"/>
      <w:r w:rsidRPr="002F225D">
        <w:rPr>
          <w:sz w:val="28"/>
          <w:szCs w:val="28"/>
        </w:rPr>
        <w:t>ПДн</w:t>
      </w:r>
      <w:proofErr w:type="spellEnd"/>
      <w:r w:rsidRPr="002F225D">
        <w:rPr>
          <w:sz w:val="28"/>
          <w:szCs w:val="28"/>
        </w:rPr>
        <w:t xml:space="preserve"> является: Положение о проведении </w:t>
      </w:r>
      <w:r w:rsidR="00D31F3E">
        <w:rPr>
          <w:sz w:val="28"/>
          <w:szCs w:val="28"/>
          <w:lang w:val="en-US"/>
        </w:rPr>
        <w:t>XXI</w:t>
      </w:r>
      <w:r w:rsidR="0055054B">
        <w:rPr>
          <w:sz w:val="28"/>
          <w:szCs w:val="28"/>
          <w:lang w:val="en-US"/>
        </w:rPr>
        <w:t>V</w:t>
      </w:r>
      <w:r w:rsidR="00D31F3E" w:rsidRPr="00D31F3E">
        <w:rPr>
          <w:sz w:val="28"/>
          <w:szCs w:val="28"/>
        </w:rPr>
        <w:t xml:space="preserve"> </w:t>
      </w:r>
      <w:r w:rsidRPr="002F225D">
        <w:rPr>
          <w:sz w:val="28"/>
          <w:szCs w:val="28"/>
        </w:rPr>
        <w:t>Всероссийской научной конференции студентов, магистрантов и аспирантов «Проблемы истории материальной и духовной культуры народов России и зарубежных стран»</w:t>
      </w:r>
      <w:r w:rsidR="0035298F">
        <w:rPr>
          <w:sz w:val="28"/>
          <w:szCs w:val="28"/>
        </w:rPr>
        <w:t>,</w:t>
      </w:r>
      <w:r w:rsidRPr="002F225D">
        <w:rPr>
          <w:sz w:val="28"/>
          <w:szCs w:val="28"/>
        </w:rPr>
        <w:t xml:space="preserve"> приказ «О проведении </w:t>
      </w:r>
      <w:r w:rsidR="00D31F3E">
        <w:rPr>
          <w:sz w:val="28"/>
          <w:szCs w:val="28"/>
          <w:lang w:val="en-US"/>
        </w:rPr>
        <w:t>XXI</w:t>
      </w:r>
      <w:r w:rsidR="0055054B">
        <w:rPr>
          <w:sz w:val="28"/>
          <w:szCs w:val="28"/>
          <w:lang w:val="en-US"/>
        </w:rPr>
        <w:t>V</w:t>
      </w:r>
      <w:r w:rsidR="00D31F3E" w:rsidRPr="00D31F3E">
        <w:rPr>
          <w:sz w:val="28"/>
          <w:szCs w:val="28"/>
        </w:rPr>
        <w:t xml:space="preserve"> </w:t>
      </w:r>
      <w:r w:rsidRPr="002F225D">
        <w:rPr>
          <w:sz w:val="28"/>
          <w:szCs w:val="28"/>
        </w:rPr>
        <w:t xml:space="preserve">Всероссийской научной конференции студентов, магистрантов и аспирантов </w:t>
      </w:r>
      <w:r w:rsidR="00D31F3E" w:rsidRPr="00D31F3E">
        <w:rPr>
          <w:sz w:val="28"/>
          <w:szCs w:val="28"/>
        </w:rPr>
        <w:t>“</w:t>
      </w:r>
      <w:r w:rsidRPr="002F225D">
        <w:rPr>
          <w:sz w:val="28"/>
          <w:szCs w:val="28"/>
        </w:rPr>
        <w:t>Проблемы истории материальной и духовной культуры народов России и зарубежных стран</w:t>
      </w:r>
      <w:r w:rsidR="00D31F3E" w:rsidRPr="00D31F3E">
        <w:rPr>
          <w:sz w:val="28"/>
          <w:szCs w:val="28"/>
        </w:rPr>
        <w:t>”</w:t>
      </w:r>
      <w:r w:rsidRPr="002F225D">
        <w:rPr>
          <w:sz w:val="28"/>
          <w:szCs w:val="28"/>
        </w:rPr>
        <w:t>», согласие на обработку персональных данных.</w:t>
      </w:r>
    </w:p>
    <w:p w14:paraId="47FA189A" w14:textId="144695FE" w:rsidR="00AF2B7E" w:rsidRPr="002F225D" w:rsidRDefault="00AF2B7E" w:rsidP="00AF2B7E">
      <w:pPr>
        <w:pStyle w:val="c1"/>
        <w:spacing w:after="0" w:line="360" w:lineRule="auto"/>
        <w:contextualSpacing/>
        <w:jc w:val="both"/>
        <w:rPr>
          <w:sz w:val="28"/>
          <w:szCs w:val="28"/>
        </w:rPr>
      </w:pPr>
      <w:r w:rsidRPr="002F225D">
        <w:rPr>
          <w:sz w:val="28"/>
          <w:szCs w:val="28"/>
        </w:rPr>
        <w:t>3.</w:t>
      </w:r>
      <w:r w:rsidR="00F37BFE">
        <w:rPr>
          <w:sz w:val="28"/>
          <w:szCs w:val="28"/>
        </w:rPr>
        <w:t>4</w:t>
      </w:r>
      <w:r w:rsidRPr="002F225D">
        <w:rPr>
          <w:sz w:val="28"/>
          <w:szCs w:val="28"/>
        </w:rPr>
        <w:t>.6. Согласие может быть отозвано путем направления в адрес СГУ им. Питирима Сорокина письменного заявления.</w:t>
      </w:r>
    </w:p>
    <w:p w14:paraId="608EA82E" w14:textId="3BEF2946" w:rsidR="00AF2B7E" w:rsidRPr="002F225D" w:rsidRDefault="00AF2B7E" w:rsidP="00AF2B7E">
      <w:pPr>
        <w:pStyle w:val="c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2F225D">
        <w:rPr>
          <w:sz w:val="28"/>
          <w:szCs w:val="28"/>
        </w:rPr>
        <w:t>3.</w:t>
      </w:r>
      <w:r w:rsidR="00F37BFE">
        <w:rPr>
          <w:sz w:val="28"/>
          <w:szCs w:val="28"/>
        </w:rPr>
        <w:t>4</w:t>
      </w:r>
      <w:r w:rsidRPr="002F225D">
        <w:rPr>
          <w:sz w:val="28"/>
          <w:szCs w:val="28"/>
        </w:rPr>
        <w:t>.7. Обработка персональных данных, обнародование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распространение разрешенных к распространению персональных данных, обнародование и дальнейшее их использование любыми способами, в том числе путем передачи третьим лицам, но исключительно в рамках указанной выше цели.</w:t>
      </w:r>
    </w:p>
    <w:p w14:paraId="5BD6DD8D" w14:textId="4B0E64F8" w:rsidR="00AF2B7E" w:rsidRPr="0068297E" w:rsidRDefault="001D4A9B" w:rsidP="001D4A9B">
      <w:pPr>
        <w:pStyle w:val="c1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  <w:r w:rsidRPr="0068297E">
        <w:rPr>
          <w:b/>
          <w:bCs/>
          <w:sz w:val="28"/>
          <w:szCs w:val="28"/>
        </w:rPr>
        <w:t xml:space="preserve">4. </w:t>
      </w:r>
      <w:r w:rsidR="00AF2B7E" w:rsidRPr="0068297E">
        <w:rPr>
          <w:b/>
          <w:bCs/>
          <w:sz w:val="28"/>
          <w:szCs w:val="28"/>
        </w:rPr>
        <w:t>Сроки проведения и условия участия конференции</w:t>
      </w:r>
    </w:p>
    <w:p w14:paraId="5CFE5931" w14:textId="4E707A40" w:rsidR="00AF2B7E" w:rsidRPr="00A037F6" w:rsidRDefault="00AF2B7E" w:rsidP="00AF2B7E">
      <w:pPr>
        <w:spacing w:line="360" w:lineRule="auto"/>
        <w:contextualSpacing/>
        <w:jc w:val="both"/>
        <w:rPr>
          <w:sz w:val="28"/>
          <w:szCs w:val="28"/>
        </w:rPr>
      </w:pPr>
      <w:r w:rsidRPr="002F225D">
        <w:rPr>
          <w:sz w:val="28"/>
          <w:szCs w:val="28"/>
        </w:rPr>
        <w:t xml:space="preserve">4.1. Конференция </w:t>
      </w:r>
      <w:r w:rsidRPr="00D31F3E">
        <w:rPr>
          <w:sz w:val="28"/>
          <w:szCs w:val="28"/>
        </w:rPr>
        <w:t xml:space="preserve">проводится </w:t>
      </w:r>
      <w:r w:rsidRPr="00A037F6">
        <w:rPr>
          <w:sz w:val="28"/>
          <w:szCs w:val="28"/>
        </w:rPr>
        <w:t>2</w:t>
      </w:r>
      <w:r w:rsidR="00D9484F" w:rsidRPr="00A037F6">
        <w:rPr>
          <w:sz w:val="28"/>
          <w:szCs w:val="28"/>
        </w:rPr>
        <w:t>7</w:t>
      </w:r>
      <w:r w:rsidRPr="00A037F6">
        <w:rPr>
          <w:sz w:val="28"/>
          <w:szCs w:val="28"/>
        </w:rPr>
        <w:t>-</w:t>
      </w:r>
      <w:r w:rsidR="00D9484F" w:rsidRPr="00A037F6">
        <w:rPr>
          <w:sz w:val="28"/>
          <w:szCs w:val="28"/>
        </w:rPr>
        <w:t>29</w:t>
      </w:r>
      <w:r w:rsidRPr="00A037F6">
        <w:rPr>
          <w:sz w:val="28"/>
          <w:szCs w:val="28"/>
        </w:rPr>
        <w:t xml:space="preserve"> марта 202</w:t>
      </w:r>
      <w:r w:rsidR="00D9484F" w:rsidRPr="00A037F6">
        <w:rPr>
          <w:sz w:val="28"/>
          <w:szCs w:val="28"/>
        </w:rPr>
        <w:t>5</w:t>
      </w:r>
      <w:r w:rsidRPr="00A037F6">
        <w:rPr>
          <w:sz w:val="28"/>
          <w:szCs w:val="28"/>
        </w:rPr>
        <w:t xml:space="preserve"> г. в</w:t>
      </w:r>
      <w:r w:rsidR="007E2F7E">
        <w:rPr>
          <w:sz w:val="28"/>
          <w:szCs w:val="28"/>
        </w:rPr>
        <w:t xml:space="preserve"> г. Сыктывкар</w:t>
      </w:r>
      <w:r w:rsidR="00E0725A" w:rsidRPr="00A037F6">
        <w:rPr>
          <w:sz w:val="28"/>
          <w:szCs w:val="28"/>
        </w:rPr>
        <w:t xml:space="preserve"> в</w:t>
      </w:r>
      <w:r w:rsidRPr="00A037F6">
        <w:rPr>
          <w:sz w:val="28"/>
          <w:szCs w:val="28"/>
        </w:rPr>
        <w:t xml:space="preserve"> </w:t>
      </w:r>
      <w:r w:rsidR="00E0725A" w:rsidRPr="00A037F6">
        <w:rPr>
          <w:sz w:val="28"/>
          <w:szCs w:val="28"/>
        </w:rPr>
        <w:t>очном</w:t>
      </w:r>
      <w:r w:rsidRPr="00A037F6">
        <w:rPr>
          <w:sz w:val="28"/>
          <w:szCs w:val="28"/>
        </w:rPr>
        <w:t xml:space="preserve"> формате (</w:t>
      </w:r>
      <w:r w:rsidR="00D31F3E" w:rsidRPr="00A037F6">
        <w:rPr>
          <w:sz w:val="28"/>
          <w:szCs w:val="28"/>
        </w:rPr>
        <w:t>с возможностью</w:t>
      </w:r>
      <w:r w:rsidRPr="00A037F6">
        <w:rPr>
          <w:sz w:val="28"/>
          <w:szCs w:val="28"/>
        </w:rPr>
        <w:t xml:space="preserve"> дистанционно</w:t>
      </w:r>
      <w:r w:rsidR="00D31F3E" w:rsidRPr="00A037F6">
        <w:rPr>
          <w:sz w:val="28"/>
          <w:szCs w:val="28"/>
        </w:rPr>
        <w:t>го подключения</w:t>
      </w:r>
      <w:r w:rsidR="00E0725A" w:rsidRPr="00A037F6">
        <w:rPr>
          <w:sz w:val="28"/>
          <w:szCs w:val="28"/>
        </w:rPr>
        <w:t xml:space="preserve"> через систему видеоконференцсвязи</w:t>
      </w:r>
      <w:r w:rsidRPr="00A037F6">
        <w:rPr>
          <w:sz w:val="28"/>
          <w:szCs w:val="28"/>
        </w:rPr>
        <w:t>)</w:t>
      </w:r>
      <w:r w:rsidR="00E0725A" w:rsidRPr="00A037F6">
        <w:rPr>
          <w:sz w:val="28"/>
          <w:szCs w:val="28"/>
        </w:rPr>
        <w:t xml:space="preserve"> на базе СГУ им. Питирима Сорокина</w:t>
      </w:r>
      <w:r w:rsidRPr="00A037F6">
        <w:rPr>
          <w:sz w:val="28"/>
          <w:szCs w:val="28"/>
        </w:rPr>
        <w:t>.</w:t>
      </w:r>
    </w:p>
    <w:p w14:paraId="6F6E694D" w14:textId="1BAA2803" w:rsidR="0035298F" w:rsidRDefault="00AF2B7E" w:rsidP="00AF2B7E">
      <w:pPr>
        <w:tabs>
          <w:tab w:val="left" w:pos="426"/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A037F6">
        <w:rPr>
          <w:sz w:val="28"/>
          <w:szCs w:val="28"/>
        </w:rPr>
        <w:t>4.</w:t>
      </w:r>
      <w:r w:rsidR="00F37BFE" w:rsidRPr="00A037F6">
        <w:rPr>
          <w:sz w:val="28"/>
          <w:szCs w:val="28"/>
        </w:rPr>
        <w:t>2</w:t>
      </w:r>
      <w:r w:rsidRPr="00A037F6">
        <w:rPr>
          <w:sz w:val="28"/>
          <w:szCs w:val="28"/>
        </w:rPr>
        <w:t xml:space="preserve">. </w:t>
      </w:r>
      <w:bookmarkStart w:id="5" w:name="_Hlk164678066"/>
      <w:r w:rsidRPr="00A037F6">
        <w:rPr>
          <w:sz w:val="28"/>
          <w:szCs w:val="28"/>
        </w:rPr>
        <w:t>Регистрация участников конференции осуществляется до</w:t>
      </w:r>
      <w:r w:rsidR="0035298F">
        <w:rPr>
          <w:sz w:val="28"/>
          <w:szCs w:val="28"/>
        </w:rPr>
        <w:t xml:space="preserve"> 16 марта 2025</w:t>
      </w:r>
      <w:r w:rsidRPr="00A037F6">
        <w:rPr>
          <w:sz w:val="28"/>
          <w:szCs w:val="28"/>
        </w:rPr>
        <w:t xml:space="preserve"> г. (включительно)</w:t>
      </w:r>
      <w:r w:rsidRPr="00D31F3E">
        <w:rPr>
          <w:sz w:val="28"/>
          <w:szCs w:val="28"/>
        </w:rPr>
        <w:t>.</w:t>
      </w:r>
      <w:r w:rsidR="00D31F3E">
        <w:rPr>
          <w:sz w:val="28"/>
          <w:szCs w:val="28"/>
        </w:rPr>
        <w:t xml:space="preserve"> </w:t>
      </w:r>
    </w:p>
    <w:p w14:paraId="2338729B" w14:textId="3126CD4E" w:rsidR="00AF2B7E" w:rsidRPr="00D31F3E" w:rsidRDefault="0035298F" w:rsidP="00AF2B7E">
      <w:pPr>
        <w:tabs>
          <w:tab w:val="left" w:pos="426"/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 </w:t>
      </w:r>
      <w:r w:rsidR="007E2F7E">
        <w:rPr>
          <w:sz w:val="28"/>
          <w:szCs w:val="28"/>
        </w:rPr>
        <w:t>Д</w:t>
      </w:r>
      <w:r>
        <w:rPr>
          <w:sz w:val="28"/>
          <w:szCs w:val="28"/>
        </w:rPr>
        <w:t>ля участия в конференции необходимо направить на электронный</w:t>
      </w:r>
      <w:r w:rsidR="00D9484F">
        <w:rPr>
          <w:sz w:val="28"/>
          <w:szCs w:val="28"/>
        </w:rPr>
        <w:t xml:space="preserve"> адрес оргкомитета конференции</w:t>
      </w:r>
      <w:r w:rsidR="00F37BFE">
        <w:rPr>
          <w:sz w:val="28"/>
          <w:szCs w:val="28"/>
        </w:rPr>
        <w:t xml:space="preserve"> </w:t>
      </w:r>
      <w:hyperlink r:id="rId8" w:history="1">
        <w:r w:rsidR="00A037F6" w:rsidRPr="00A72753">
          <w:rPr>
            <w:rStyle w:val="a9"/>
            <w:sz w:val="28"/>
            <w:szCs w:val="28"/>
          </w:rPr>
          <w:t>snoiip@syktsu.ru</w:t>
        </w:r>
      </w:hyperlink>
      <w:r>
        <w:rPr>
          <w:rStyle w:val="a9"/>
          <w:sz w:val="28"/>
          <w:szCs w:val="28"/>
        </w:rPr>
        <w:t xml:space="preserve"> </w:t>
      </w:r>
      <w:r w:rsidR="00D31F3E">
        <w:rPr>
          <w:sz w:val="28"/>
          <w:szCs w:val="28"/>
        </w:rPr>
        <w:t>регистрационн</w:t>
      </w:r>
      <w:r>
        <w:rPr>
          <w:sz w:val="28"/>
          <w:szCs w:val="28"/>
        </w:rPr>
        <w:t>ую</w:t>
      </w:r>
      <w:r w:rsidR="00D31F3E">
        <w:rPr>
          <w:sz w:val="28"/>
          <w:szCs w:val="28"/>
        </w:rPr>
        <w:t xml:space="preserve"> </w:t>
      </w:r>
      <w:r w:rsidR="00397E3D">
        <w:rPr>
          <w:sz w:val="28"/>
          <w:szCs w:val="28"/>
        </w:rPr>
        <w:t>карт</w:t>
      </w:r>
      <w:r>
        <w:rPr>
          <w:sz w:val="28"/>
          <w:szCs w:val="28"/>
        </w:rPr>
        <w:t>у</w:t>
      </w:r>
      <w:r w:rsidR="00F37BFE">
        <w:rPr>
          <w:sz w:val="28"/>
          <w:szCs w:val="28"/>
        </w:rPr>
        <w:t xml:space="preserve"> участника</w:t>
      </w:r>
      <w:r w:rsidR="007E432E">
        <w:rPr>
          <w:sz w:val="28"/>
          <w:szCs w:val="28"/>
        </w:rPr>
        <w:t xml:space="preserve"> </w:t>
      </w:r>
      <w:r w:rsidR="007E432E" w:rsidRPr="00216B6C">
        <w:rPr>
          <w:sz w:val="28"/>
          <w:szCs w:val="28"/>
        </w:rPr>
        <w:t>(приложение 1)</w:t>
      </w:r>
      <w:r w:rsidR="00F37BFE" w:rsidRPr="00216B6C">
        <w:rPr>
          <w:sz w:val="28"/>
          <w:szCs w:val="28"/>
        </w:rPr>
        <w:t>;</w:t>
      </w:r>
      <w:r w:rsidR="00D31F3E" w:rsidRPr="00216B6C">
        <w:rPr>
          <w:sz w:val="28"/>
          <w:szCs w:val="28"/>
        </w:rPr>
        <w:t xml:space="preserve"> </w:t>
      </w:r>
      <w:r w:rsidR="00E0725A" w:rsidRPr="00A025EB">
        <w:rPr>
          <w:sz w:val="28"/>
          <w:szCs w:val="28"/>
        </w:rPr>
        <w:t>скан-копии</w:t>
      </w:r>
      <w:r w:rsidR="00ED5C16" w:rsidRPr="00A025EB">
        <w:rPr>
          <w:sz w:val="28"/>
          <w:szCs w:val="28"/>
        </w:rPr>
        <w:t xml:space="preserve"> (в формате .</w:t>
      </w:r>
      <w:r w:rsidR="00ED5C16" w:rsidRPr="00A025EB">
        <w:rPr>
          <w:sz w:val="28"/>
          <w:szCs w:val="28"/>
          <w:lang w:val="en-US"/>
        </w:rPr>
        <w:t>pdf</w:t>
      </w:r>
      <w:r w:rsidR="00ED5C16" w:rsidRPr="00A025EB">
        <w:rPr>
          <w:sz w:val="28"/>
          <w:szCs w:val="28"/>
        </w:rPr>
        <w:t>)</w:t>
      </w:r>
      <w:r w:rsidR="00E0725A">
        <w:rPr>
          <w:sz w:val="28"/>
          <w:szCs w:val="28"/>
        </w:rPr>
        <w:t xml:space="preserve"> </w:t>
      </w:r>
      <w:r w:rsidR="00D31F3E">
        <w:rPr>
          <w:sz w:val="28"/>
          <w:szCs w:val="28"/>
        </w:rPr>
        <w:t>заполненны</w:t>
      </w:r>
      <w:r w:rsidR="00E0725A">
        <w:rPr>
          <w:sz w:val="28"/>
          <w:szCs w:val="28"/>
        </w:rPr>
        <w:t>х</w:t>
      </w:r>
      <w:r w:rsidR="00D31F3E">
        <w:rPr>
          <w:sz w:val="28"/>
          <w:szCs w:val="28"/>
        </w:rPr>
        <w:t xml:space="preserve"> и подписанны</w:t>
      </w:r>
      <w:r w:rsidR="00E0725A">
        <w:rPr>
          <w:sz w:val="28"/>
          <w:szCs w:val="28"/>
        </w:rPr>
        <w:t>х</w:t>
      </w:r>
      <w:r w:rsidR="00D31F3E">
        <w:rPr>
          <w:sz w:val="28"/>
          <w:szCs w:val="28"/>
        </w:rPr>
        <w:t xml:space="preserve"> согласий на обработку </w:t>
      </w:r>
      <w:proofErr w:type="spellStart"/>
      <w:r w:rsidR="00D31F3E">
        <w:rPr>
          <w:sz w:val="28"/>
          <w:szCs w:val="28"/>
        </w:rPr>
        <w:t>ПД</w:t>
      </w:r>
      <w:r w:rsidR="00E0725A">
        <w:rPr>
          <w:sz w:val="28"/>
          <w:szCs w:val="28"/>
        </w:rPr>
        <w:t>н</w:t>
      </w:r>
      <w:proofErr w:type="spellEnd"/>
      <w:r w:rsidR="00D31F3E">
        <w:rPr>
          <w:sz w:val="28"/>
          <w:szCs w:val="28"/>
        </w:rPr>
        <w:t xml:space="preserve"> </w:t>
      </w:r>
      <w:r w:rsidR="00D31F3E" w:rsidRPr="0055012C">
        <w:rPr>
          <w:sz w:val="28"/>
          <w:szCs w:val="28"/>
        </w:rPr>
        <w:t xml:space="preserve">(приложение </w:t>
      </w:r>
      <w:r w:rsidR="007E432E" w:rsidRPr="0055012C">
        <w:rPr>
          <w:sz w:val="28"/>
          <w:szCs w:val="28"/>
        </w:rPr>
        <w:t>2</w:t>
      </w:r>
      <w:r w:rsidR="00D31F3E" w:rsidRPr="0055012C">
        <w:rPr>
          <w:sz w:val="28"/>
          <w:szCs w:val="28"/>
        </w:rPr>
        <w:t>).</w:t>
      </w:r>
    </w:p>
    <w:bookmarkEnd w:id="5"/>
    <w:p w14:paraId="7825D11A" w14:textId="57242411" w:rsidR="00F37BFE" w:rsidRPr="00216B6C" w:rsidRDefault="00AF2B7E" w:rsidP="00AF2B7E">
      <w:pPr>
        <w:tabs>
          <w:tab w:val="left" w:pos="426"/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216B6C">
        <w:rPr>
          <w:sz w:val="28"/>
          <w:szCs w:val="28"/>
        </w:rPr>
        <w:t>4.</w:t>
      </w:r>
      <w:r w:rsidR="003342EF">
        <w:rPr>
          <w:sz w:val="28"/>
          <w:szCs w:val="28"/>
        </w:rPr>
        <w:t>4</w:t>
      </w:r>
      <w:r w:rsidRPr="00216B6C">
        <w:rPr>
          <w:sz w:val="28"/>
          <w:szCs w:val="28"/>
        </w:rPr>
        <w:t xml:space="preserve">. </w:t>
      </w:r>
      <w:r w:rsidR="0035298F">
        <w:rPr>
          <w:sz w:val="28"/>
          <w:szCs w:val="28"/>
        </w:rPr>
        <w:t xml:space="preserve">Приём статей </w:t>
      </w:r>
      <w:r w:rsidR="00F37BFE" w:rsidRPr="00216B6C">
        <w:rPr>
          <w:sz w:val="28"/>
          <w:szCs w:val="28"/>
        </w:rPr>
        <w:t>участников конференции для публикации в сборнике материалов конферен</w:t>
      </w:r>
      <w:r w:rsidR="0035298F">
        <w:rPr>
          <w:sz w:val="28"/>
          <w:szCs w:val="28"/>
        </w:rPr>
        <w:t>ции осуществляется до 31 марта</w:t>
      </w:r>
      <w:r w:rsidR="00F37BFE" w:rsidRPr="00216B6C">
        <w:rPr>
          <w:sz w:val="28"/>
          <w:szCs w:val="28"/>
        </w:rPr>
        <w:t xml:space="preserve"> 2025 г. (включительно). </w:t>
      </w:r>
      <w:r w:rsidR="003342EF">
        <w:rPr>
          <w:sz w:val="28"/>
          <w:szCs w:val="28"/>
        </w:rPr>
        <w:t>Для публикации статьи в сборнике материалов конференции у</w:t>
      </w:r>
      <w:r w:rsidR="00F37BFE" w:rsidRPr="00216B6C">
        <w:rPr>
          <w:sz w:val="28"/>
          <w:szCs w:val="28"/>
        </w:rPr>
        <w:t>частн</w:t>
      </w:r>
      <w:r w:rsidR="0035298F">
        <w:rPr>
          <w:sz w:val="28"/>
          <w:szCs w:val="28"/>
        </w:rPr>
        <w:t>икам конференции необходимо</w:t>
      </w:r>
      <w:r w:rsidR="003342EF">
        <w:rPr>
          <w:sz w:val="28"/>
          <w:szCs w:val="28"/>
        </w:rPr>
        <w:t xml:space="preserve"> на</w:t>
      </w:r>
      <w:r w:rsidR="00F37BFE" w:rsidRPr="00216B6C">
        <w:rPr>
          <w:sz w:val="28"/>
          <w:szCs w:val="28"/>
        </w:rPr>
        <w:t xml:space="preserve"> </w:t>
      </w:r>
      <w:r w:rsidR="003342EF">
        <w:rPr>
          <w:sz w:val="28"/>
          <w:szCs w:val="28"/>
        </w:rPr>
        <w:t xml:space="preserve">электронный </w:t>
      </w:r>
      <w:r w:rsidR="00F37BFE" w:rsidRPr="00216B6C">
        <w:rPr>
          <w:sz w:val="28"/>
          <w:szCs w:val="28"/>
        </w:rPr>
        <w:t xml:space="preserve">адрес оргкомитета </w:t>
      </w:r>
      <w:hyperlink r:id="rId9" w:history="1">
        <w:r w:rsidR="00216B6C" w:rsidRPr="00216B6C">
          <w:rPr>
            <w:rStyle w:val="a9"/>
            <w:sz w:val="28"/>
            <w:szCs w:val="28"/>
          </w:rPr>
          <w:t>snoiip@syktsu.ru</w:t>
        </w:r>
      </w:hyperlink>
      <w:r w:rsidR="00F37BFE" w:rsidRPr="00216B6C">
        <w:rPr>
          <w:sz w:val="28"/>
          <w:szCs w:val="28"/>
        </w:rPr>
        <w:t xml:space="preserve"> высылаются в электронном виде:</w:t>
      </w:r>
    </w:p>
    <w:p w14:paraId="24DF83E1" w14:textId="4383D279" w:rsidR="00ED5C16" w:rsidRPr="00B31C7D" w:rsidRDefault="00ED5C16" w:rsidP="00AF2B7E">
      <w:pPr>
        <w:tabs>
          <w:tab w:val="left" w:pos="426"/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B31C7D">
        <w:rPr>
          <w:sz w:val="28"/>
          <w:szCs w:val="28"/>
        </w:rPr>
        <w:t>4.</w:t>
      </w:r>
      <w:r w:rsidR="003342EF">
        <w:rPr>
          <w:sz w:val="28"/>
          <w:szCs w:val="28"/>
        </w:rPr>
        <w:t>4</w:t>
      </w:r>
      <w:r w:rsidRPr="00B31C7D">
        <w:rPr>
          <w:sz w:val="28"/>
          <w:szCs w:val="28"/>
        </w:rPr>
        <w:t>.1.</w:t>
      </w:r>
      <w:r w:rsidR="00F37BFE" w:rsidRPr="00B31C7D">
        <w:rPr>
          <w:sz w:val="28"/>
          <w:szCs w:val="28"/>
        </w:rPr>
        <w:t xml:space="preserve"> </w:t>
      </w:r>
      <w:r w:rsidR="007E2F7E">
        <w:rPr>
          <w:sz w:val="28"/>
          <w:szCs w:val="28"/>
        </w:rPr>
        <w:t>Т</w:t>
      </w:r>
      <w:r w:rsidR="00216B6C" w:rsidRPr="00B31C7D">
        <w:rPr>
          <w:sz w:val="28"/>
          <w:szCs w:val="28"/>
        </w:rPr>
        <w:t xml:space="preserve">екст </w:t>
      </w:r>
      <w:r w:rsidRPr="00B31C7D">
        <w:rPr>
          <w:sz w:val="28"/>
          <w:szCs w:val="28"/>
        </w:rPr>
        <w:t>статьи (в формате .</w:t>
      </w:r>
      <w:r w:rsidRPr="00B31C7D">
        <w:rPr>
          <w:sz w:val="28"/>
          <w:szCs w:val="28"/>
          <w:lang w:val="en-US"/>
        </w:rPr>
        <w:t>doc</w:t>
      </w:r>
      <w:r w:rsidRPr="00B31C7D">
        <w:rPr>
          <w:sz w:val="28"/>
          <w:szCs w:val="28"/>
        </w:rPr>
        <w:t>, .</w:t>
      </w:r>
      <w:r w:rsidRPr="00B31C7D">
        <w:rPr>
          <w:sz w:val="28"/>
          <w:szCs w:val="28"/>
          <w:lang w:val="en-US"/>
        </w:rPr>
        <w:t>docx</w:t>
      </w:r>
      <w:r w:rsidRPr="00B31C7D">
        <w:rPr>
          <w:sz w:val="28"/>
          <w:szCs w:val="28"/>
        </w:rPr>
        <w:t>),</w:t>
      </w:r>
      <w:r w:rsidR="00B85059" w:rsidRPr="00B31C7D">
        <w:rPr>
          <w:sz w:val="28"/>
          <w:szCs w:val="28"/>
        </w:rPr>
        <w:t xml:space="preserve"> оформленны</w:t>
      </w:r>
      <w:r w:rsidRPr="00B31C7D">
        <w:rPr>
          <w:sz w:val="28"/>
          <w:szCs w:val="28"/>
        </w:rPr>
        <w:t>й</w:t>
      </w:r>
      <w:r w:rsidR="00B85059" w:rsidRPr="00B31C7D">
        <w:rPr>
          <w:sz w:val="28"/>
          <w:szCs w:val="28"/>
        </w:rPr>
        <w:t xml:space="preserve"> </w:t>
      </w:r>
      <w:r w:rsidR="00B85059" w:rsidRPr="003342EF">
        <w:rPr>
          <w:sz w:val="28"/>
          <w:szCs w:val="28"/>
        </w:rPr>
        <w:t>в</w:t>
      </w:r>
      <w:r w:rsidRPr="003342EF">
        <w:rPr>
          <w:sz w:val="28"/>
          <w:szCs w:val="28"/>
        </w:rPr>
        <w:t xml:space="preserve"> </w:t>
      </w:r>
      <w:r w:rsidR="00B85059" w:rsidRPr="003342EF">
        <w:rPr>
          <w:sz w:val="28"/>
          <w:szCs w:val="28"/>
        </w:rPr>
        <w:t>соответствии</w:t>
      </w:r>
      <w:r w:rsidR="00B85059" w:rsidRPr="00B31C7D">
        <w:rPr>
          <w:sz w:val="28"/>
          <w:szCs w:val="28"/>
        </w:rPr>
        <w:t xml:space="preserve"> с требованиями (приложение 3)</w:t>
      </w:r>
      <w:r w:rsidRPr="00B31C7D">
        <w:rPr>
          <w:sz w:val="28"/>
          <w:szCs w:val="28"/>
        </w:rPr>
        <w:t>;</w:t>
      </w:r>
    </w:p>
    <w:p w14:paraId="08FF22C2" w14:textId="11B12F5A" w:rsidR="00A025EB" w:rsidRPr="00A025EB" w:rsidRDefault="003342EF" w:rsidP="00AF2B7E">
      <w:pPr>
        <w:tabs>
          <w:tab w:val="left" w:pos="426"/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ED5C16" w:rsidRPr="00A025EB">
        <w:rPr>
          <w:sz w:val="28"/>
          <w:szCs w:val="28"/>
        </w:rPr>
        <w:t>.</w:t>
      </w:r>
      <w:r w:rsidR="00A025EB" w:rsidRPr="00A025EB">
        <w:rPr>
          <w:sz w:val="28"/>
          <w:szCs w:val="28"/>
        </w:rPr>
        <w:t>2.</w:t>
      </w:r>
      <w:r w:rsidR="00ED5C16" w:rsidRPr="00A025EB">
        <w:rPr>
          <w:sz w:val="28"/>
          <w:szCs w:val="28"/>
        </w:rPr>
        <w:t xml:space="preserve"> </w:t>
      </w:r>
      <w:r w:rsidR="007E2F7E">
        <w:rPr>
          <w:sz w:val="28"/>
          <w:szCs w:val="28"/>
        </w:rPr>
        <w:t>С</w:t>
      </w:r>
      <w:r>
        <w:rPr>
          <w:sz w:val="28"/>
          <w:szCs w:val="28"/>
        </w:rPr>
        <w:t>кан подписанного</w:t>
      </w:r>
      <w:r w:rsidR="00ED5C16" w:rsidRPr="00A025EB">
        <w:rPr>
          <w:sz w:val="28"/>
          <w:szCs w:val="28"/>
        </w:rPr>
        <w:t xml:space="preserve"> лицензионного договора на публикацию статьи в сборнике </w:t>
      </w:r>
      <w:r w:rsidR="00ED5C16" w:rsidRPr="0055012C">
        <w:rPr>
          <w:sz w:val="28"/>
          <w:szCs w:val="28"/>
        </w:rPr>
        <w:t xml:space="preserve">(приложение </w:t>
      </w:r>
      <w:r w:rsidR="002235EB" w:rsidRPr="0055012C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344C73" w:rsidRPr="00A025EB">
        <w:rPr>
          <w:sz w:val="28"/>
          <w:szCs w:val="28"/>
        </w:rPr>
        <w:t xml:space="preserve">: </w:t>
      </w:r>
    </w:p>
    <w:p w14:paraId="42426B6F" w14:textId="1E45211A" w:rsidR="00AF2B7E" w:rsidRPr="002F225D" w:rsidRDefault="00A025EB" w:rsidP="00AF2B7E">
      <w:pPr>
        <w:tabs>
          <w:tab w:val="left" w:pos="426"/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A025EB">
        <w:rPr>
          <w:sz w:val="28"/>
          <w:szCs w:val="28"/>
        </w:rPr>
        <w:t>4.3</w:t>
      </w:r>
      <w:r w:rsidR="00344C73" w:rsidRPr="00A025EB">
        <w:rPr>
          <w:sz w:val="28"/>
          <w:szCs w:val="28"/>
        </w:rPr>
        <w:t>.</w:t>
      </w:r>
      <w:r w:rsidRPr="00A025EB">
        <w:rPr>
          <w:sz w:val="28"/>
          <w:szCs w:val="28"/>
        </w:rPr>
        <w:t>2.</w:t>
      </w:r>
      <w:r w:rsidR="00344C73" w:rsidRPr="00A025EB">
        <w:rPr>
          <w:sz w:val="28"/>
          <w:szCs w:val="28"/>
        </w:rPr>
        <w:t xml:space="preserve">1. </w:t>
      </w:r>
      <w:r w:rsidR="007E2F7E">
        <w:rPr>
          <w:sz w:val="28"/>
          <w:szCs w:val="28"/>
        </w:rPr>
        <w:t>У</w:t>
      </w:r>
      <w:r w:rsidR="00344C73" w:rsidRPr="00A025EB">
        <w:rPr>
          <w:sz w:val="28"/>
          <w:szCs w:val="28"/>
        </w:rPr>
        <w:t>частники из числа студентов</w:t>
      </w:r>
      <w:r w:rsidR="003342EF">
        <w:rPr>
          <w:sz w:val="28"/>
          <w:szCs w:val="28"/>
        </w:rPr>
        <w:t>, магистрантов, аспирантов</w:t>
      </w:r>
      <w:r w:rsidR="00344C73" w:rsidRPr="00A025EB">
        <w:rPr>
          <w:sz w:val="28"/>
          <w:szCs w:val="28"/>
        </w:rPr>
        <w:t xml:space="preserve"> СГУ им. Питирима Сорокина предоставляют лицензионный договор </w:t>
      </w:r>
      <w:r w:rsidR="003342EF">
        <w:rPr>
          <w:sz w:val="28"/>
          <w:szCs w:val="28"/>
        </w:rPr>
        <w:t xml:space="preserve">в двух экземплярах </w:t>
      </w:r>
      <w:r w:rsidR="00344C73" w:rsidRPr="00A025EB">
        <w:rPr>
          <w:sz w:val="28"/>
          <w:szCs w:val="28"/>
        </w:rPr>
        <w:t>в дирекцию Института истории и права по адресу: г. Сыктывкар</w:t>
      </w:r>
      <w:r w:rsidR="003342EF">
        <w:rPr>
          <w:sz w:val="28"/>
          <w:szCs w:val="28"/>
        </w:rPr>
        <w:t xml:space="preserve">, ул. Катаева, д. 9., </w:t>
      </w:r>
      <w:proofErr w:type="spellStart"/>
      <w:r w:rsidR="003342EF">
        <w:rPr>
          <w:sz w:val="28"/>
          <w:szCs w:val="28"/>
        </w:rPr>
        <w:t>каб</w:t>
      </w:r>
      <w:proofErr w:type="spellEnd"/>
      <w:r w:rsidR="003342EF">
        <w:rPr>
          <w:sz w:val="28"/>
          <w:szCs w:val="28"/>
        </w:rPr>
        <w:t>. 305.</w:t>
      </w:r>
    </w:p>
    <w:p w14:paraId="0438975B" w14:textId="69A6EB78" w:rsidR="000C7CD0" w:rsidRDefault="00AF2B7E" w:rsidP="00AF2B7E">
      <w:pPr>
        <w:tabs>
          <w:tab w:val="left" w:pos="426"/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2F225D">
        <w:rPr>
          <w:sz w:val="28"/>
          <w:szCs w:val="28"/>
        </w:rPr>
        <w:t>4.</w:t>
      </w:r>
      <w:r w:rsidR="003342EF">
        <w:rPr>
          <w:sz w:val="28"/>
          <w:szCs w:val="28"/>
        </w:rPr>
        <w:t>5</w:t>
      </w:r>
      <w:r w:rsidRPr="002F225D">
        <w:rPr>
          <w:sz w:val="28"/>
          <w:szCs w:val="28"/>
        </w:rPr>
        <w:t>. Оплату проезда</w:t>
      </w:r>
      <w:r w:rsidR="000C7CD0">
        <w:rPr>
          <w:sz w:val="28"/>
          <w:szCs w:val="28"/>
        </w:rPr>
        <w:t>, проживания</w:t>
      </w:r>
      <w:r w:rsidRPr="002F225D">
        <w:rPr>
          <w:sz w:val="28"/>
          <w:szCs w:val="28"/>
        </w:rPr>
        <w:t xml:space="preserve"> и командировочны</w:t>
      </w:r>
      <w:r w:rsidR="000C7CD0">
        <w:rPr>
          <w:sz w:val="28"/>
          <w:szCs w:val="28"/>
        </w:rPr>
        <w:t>х</w:t>
      </w:r>
      <w:r w:rsidRPr="002F225D">
        <w:rPr>
          <w:sz w:val="28"/>
          <w:szCs w:val="28"/>
        </w:rPr>
        <w:t xml:space="preserve"> расход</w:t>
      </w:r>
      <w:r w:rsidR="000C7CD0">
        <w:rPr>
          <w:sz w:val="28"/>
          <w:szCs w:val="28"/>
        </w:rPr>
        <w:t>ов</w:t>
      </w:r>
      <w:r w:rsidRPr="002F225D">
        <w:rPr>
          <w:sz w:val="28"/>
          <w:szCs w:val="28"/>
        </w:rPr>
        <w:t xml:space="preserve"> берут на себя участники конференции или направляющая организация. </w:t>
      </w:r>
    </w:p>
    <w:p w14:paraId="0920595E" w14:textId="57E35CEF" w:rsidR="00AF2B7E" w:rsidRPr="002F225D" w:rsidRDefault="00E52ECC" w:rsidP="00AF2B7E">
      <w:pPr>
        <w:tabs>
          <w:tab w:val="left" w:pos="426"/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E2F7E">
        <w:rPr>
          <w:sz w:val="28"/>
          <w:szCs w:val="28"/>
        </w:rPr>
        <w:t>6</w:t>
      </w:r>
      <w:r w:rsidR="000C7CD0">
        <w:rPr>
          <w:sz w:val="28"/>
          <w:szCs w:val="28"/>
        </w:rPr>
        <w:t xml:space="preserve">. </w:t>
      </w:r>
      <w:r w:rsidR="00AF2B7E" w:rsidRPr="002F225D">
        <w:rPr>
          <w:sz w:val="28"/>
          <w:szCs w:val="28"/>
        </w:rPr>
        <w:t>Итоговая программа конференции публикуется на сайте ФГБОУ ВО «СГУ им. Питирима Сорокина»</w:t>
      </w:r>
      <w:r w:rsidR="000C7CD0">
        <w:rPr>
          <w:sz w:val="28"/>
          <w:szCs w:val="28"/>
        </w:rPr>
        <w:t xml:space="preserve"> (</w:t>
      </w:r>
      <w:hyperlink r:id="rId10" w:history="1">
        <w:r w:rsidR="000C7CD0" w:rsidRPr="005D130D">
          <w:rPr>
            <w:rStyle w:val="a9"/>
            <w:sz w:val="28"/>
            <w:szCs w:val="28"/>
          </w:rPr>
          <w:t>https://www.syktsu.ru/</w:t>
        </w:r>
      </w:hyperlink>
      <w:r w:rsidR="000C7CD0">
        <w:rPr>
          <w:sz w:val="28"/>
          <w:szCs w:val="28"/>
        </w:rPr>
        <w:t>)</w:t>
      </w:r>
      <w:r w:rsidR="00397E3D">
        <w:rPr>
          <w:sz w:val="28"/>
          <w:szCs w:val="28"/>
        </w:rPr>
        <w:t xml:space="preserve"> и в группе Студенческого научного объединения Института истории и права</w:t>
      </w:r>
      <w:r w:rsidR="009441C1">
        <w:rPr>
          <w:sz w:val="28"/>
          <w:szCs w:val="28"/>
        </w:rPr>
        <w:t xml:space="preserve"> в социальной сети «</w:t>
      </w:r>
      <w:proofErr w:type="spellStart"/>
      <w:r w:rsidR="009441C1">
        <w:rPr>
          <w:sz w:val="28"/>
          <w:szCs w:val="28"/>
        </w:rPr>
        <w:t>ВКонтакте</w:t>
      </w:r>
      <w:proofErr w:type="spellEnd"/>
      <w:r w:rsidR="009441C1">
        <w:rPr>
          <w:sz w:val="28"/>
          <w:szCs w:val="28"/>
        </w:rPr>
        <w:t>»</w:t>
      </w:r>
      <w:r w:rsidR="000C7CD0">
        <w:rPr>
          <w:sz w:val="28"/>
          <w:szCs w:val="28"/>
        </w:rPr>
        <w:t xml:space="preserve"> (</w:t>
      </w:r>
      <w:hyperlink r:id="rId11" w:history="1">
        <w:r w:rsidR="000C7CD0" w:rsidRPr="005D130D">
          <w:rPr>
            <w:rStyle w:val="a9"/>
            <w:sz w:val="28"/>
            <w:szCs w:val="28"/>
          </w:rPr>
          <w:t>https://vk.com/sno_iip_syktsu</w:t>
        </w:r>
      </w:hyperlink>
      <w:r w:rsidR="000C7CD0">
        <w:rPr>
          <w:sz w:val="28"/>
          <w:szCs w:val="28"/>
        </w:rPr>
        <w:t>)</w:t>
      </w:r>
      <w:r w:rsidR="003342EF">
        <w:rPr>
          <w:sz w:val="28"/>
          <w:szCs w:val="28"/>
        </w:rPr>
        <w:t xml:space="preserve"> не позднее 23 марта 2025 г.</w:t>
      </w:r>
    </w:p>
    <w:p w14:paraId="299BCB12" w14:textId="77777777" w:rsidR="007E432E" w:rsidRDefault="007E432E" w:rsidP="00AF2B7E">
      <w:pPr>
        <w:spacing w:after="240"/>
        <w:jc w:val="center"/>
        <w:rPr>
          <w:sz w:val="28"/>
          <w:u w:val="single"/>
        </w:rPr>
      </w:pPr>
      <w:r>
        <w:rPr>
          <w:sz w:val="28"/>
          <w:u w:val="single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236"/>
      </w:tblGrid>
      <w:tr w:rsidR="007E432E" w:rsidRPr="00CA249F" w14:paraId="53985A26" w14:textId="77777777" w:rsidTr="00AE0249">
        <w:tc>
          <w:tcPr>
            <w:tcW w:w="3402" w:type="dxa"/>
          </w:tcPr>
          <w:p w14:paraId="5700036C" w14:textId="77777777" w:rsidR="007E432E" w:rsidRPr="00CA249F" w:rsidRDefault="007E432E" w:rsidP="00AC17FB"/>
        </w:tc>
        <w:tc>
          <w:tcPr>
            <w:tcW w:w="6236" w:type="dxa"/>
          </w:tcPr>
          <w:p w14:paraId="36902997" w14:textId="5A909BC2" w:rsidR="007E432E" w:rsidRPr="00CA249F" w:rsidRDefault="007E432E" w:rsidP="00AC17FB">
            <w:r w:rsidRPr="00CA249F">
              <w:t xml:space="preserve">Приложение 1 </w:t>
            </w:r>
            <w:r w:rsidRPr="00CA249F">
              <w:br/>
              <w:t>к Положению о проведении XXI</w:t>
            </w:r>
            <w:r w:rsidR="0055054B">
              <w:rPr>
                <w:lang w:val="en-US"/>
              </w:rPr>
              <w:t>V</w:t>
            </w:r>
            <w:r w:rsidRPr="00CA249F">
              <w:t xml:space="preserve"> Всероссийской научной конференции студентов, магистрантов и аспирантов «Проблемы истории материальной и духовной культуры народов России и зарубежных стран»</w:t>
            </w:r>
          </w:p>
        </w:tc>
      </w:tr>
    </w:tbl>
    <w:p w14:paraId="76917DB8" w14:textId="77777777" w:rsidR="007E432E" w:rsidRDefault="007E432E" w:rsidP="007E432E">
      <w:pPr>
        <w:jc w:val="center"/>
        <w:rPr>
          <w:b/>
        </w:rPr>
      </w:pPr>
    </w:p>
    <w:p w14:paraId="68D1D66E" w14:textId="7C4FD110" w:rsidR="007E432E" w:rsidRPr="00C01386" w:rsidRDefault="007E432E" w:rsidP="007E432E">
      <w:pPr>
        <w:jc w:val="center"/>
        <w:rPr>
          <w:b/>
        </w:rPr>
      </w:pPr>
      <w:r w:rsidRPr="00C01386">
        <w:rPr>
          <w:b/>
        </w:rPr>
        <w:t>РЕГИСТРАЦИОННАЯ КАРТА УЧАСТНИКА</w:t>
      </w:r>
      <w:r w:rsidR="00AE0249" w:rsidRPr="006450F8">
        <w:rPr>
          <w:rStyle w:val="af"/>
          <w:b/>
          <w:color w:val="4472C4" w:themeColor="accent5"/>
        </w:rPr>
        <w:footnoteReference w:customMarkFollows="1" w:id="1"/>
        <w:sym w:font="Symbol" w:char="F02A"/>
      </w:r>
      <w:r w:rsidRPr="006450F8">
        <w:rPr>
          <w:b/>
          <w:color w:val="4472C4" w:themeColor="accent5"/>
        </w:rPr>
        <w:br/>
      </w:r>
      <w:r w:rsidRPr="00C01386">
        <w:rPr>
          <w:b/>
          <w:lang w:val="en-US"/>
        </w:rPr>
        <w:t>XXI</w:t>
      </w:r>
      <w:r w:rsidR="0055054B" w:rsidRPr="00C01386">
        <w:rPr>
          <w:b/>
          <w:lang w:val="en-US"/>
        </w:rPr>
        <w:t>V</w:t>
      </w:r>
      <w:r w:rsidRPr="00C01386">
        <w:rPr>
          <w:b/>
        </w:rPr>
        <w:t xml:space="preserve"> Всероссийской научной конференции студентов, магистрантов и аспирантов «Проблемы истории материальной и духовной культуры народов России и зарубежных стран»</w:t>
      </w:r>
    </w:p>
    <w:p w14:paraId="551C1D9D" w14:textId="77777777" w:rsidR="007E432E" w:rsidRPr="00C01386" w:rsidRDefault="007E432E" w:rsidP="007E432E">
      <w:pPr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183"/>
        <w:gridCol w:w="6350"/>
      </w:tblGrid>
      <w:tr w:rsidR="00E0725A" w:rsidRPr="00C01386" w14:paraId="558F1288" w14:textId="77777777" w:rsidTr="007E2F7E">
        <w:tc>
          <w:tcPr>
            <w:tcW w:w="498" w:type="dxa"/>
          </w:tcPr>
          <w:p w14:paraId="32A90034" w14:textId="77777777" w:rsidR="00E0725A" w:rsidRPr="00C01386" w:rsidRDefault="00E0725A" w:rsidP="00AC17FB">
            <w:pPr>
              <w:jc w:val="center"/>
              <w:rPr>
                <w:b/>
              </w:rPr>
            </w:pPr>
            <w:r w:rsidRPr="00C01386">
              <w:rPr>
                <w:b/>
              </w:rPr>
              <w:t>№</w:t>
            </w:r>
          </w:p>
        </w:tc>
        <w:tc>
          <w:tcPr>
            <w:tcW w:w="3183" w:type="dxa"/>
          </w:tcPr>
          <w:p w14:paraId="1879A183" w14:textId="77777777" w:rsidR="00E0725A" w:rsidRPr="00C01386" w:rsidRDefault="00E0725A" w:rsidP="00AC17FB">
            <w:pPr>
              <w:jc w:val="center"/>
              <w:rPr>
                <w:b/>
              </w:rPr>
            </w:pPr>
          </w:p>
        </w:tc>
        <w:tc>
          <w:tcPr>
            <w:tcW w:w="6350" w:type="dxa"/>
          </w:tcPr>
          <w:p w14:paraId="64A62966" w14:textId="6532B0FB" w:rsidR="00E0725A" w:rsidRPr="00C01386" w:rsidRDefault="00E0725A" w:rsidP="00AC17FB">
            <w:pPr>
              <w:jc w:val="center"/>
              <w:rPr>
                <w:b/>
              </w:rPr>
            </w:pPr>
            <w:r>
              <w:rPr>
                <w:b/>
              </w:rPr>
              <w:t>Информация об участнике</w:t>
            </w:r>
          </w:p>
        </w:tc>
      </w:tr>
      <w:tr w:rsidR="00E0725A" w:rsidRPr="00C01386" w14:paraId="3637F69D" w14:textId="77777777" w:rsidTr="007E2F7E">
        <w:tc>
          <w:tcPr>
            <w:tcW w:w="498" w:type="dxa"/>
          </w:tcPr>
          <w:p w14:paraId="6CC6DB7F" w14:textId="77777777" w:rsidR="00E0725A" w:rsidRPr="00C01386" w:rsidRDefault="00E0725A" w:rsidP="00AC17FB">
            <w:pPr>
              <w:jc w:val="center"/>
              <w:rPr>
                <w:b/>
              </w:rPr>
            </w:pPr>
            <w:r w:rsidRPr="00C01386">
              <w:rPr>
                <w:b/>
              </w:rPr>
              <w:t>1</w:t>
            </w:r>
          </w:p>
        </w:tc>
        <w:tc>
          <w:tcPr>
            <w:tcW w:w="3183" w:type="dxa"/>
          </w:tcPr>
          <w:p w14:paraId="23DF8D27" w14:textId="3DD75101" w:rsidR="00E0725A" w:rsidRPr="00C01386" w:rsidRDefault="00E0725A" w:rsidP="00AC17FB">
            <w:pPr>
              <w:jc w:val="center"/>
              <w:rPr>
                <w:b/>
              </w:rPr>
            </w:pPr>
            <w:r w:rsidRPr="00C01386">
              <w:rPr>
                <w:b/>
              </w:rPr>
              <w:t>Ф</w:t>
            </w:r>
            <w:r>
              <w:rPr>
                <w:b/>
              </w:rPr>
              <w:t>амилия Имя Отечество</w:t>
            </w:r>
            <w:r w:rsidR="002D3423">
              <w:rPr>
                <w:b/>
              </w:rPr>
              <w:t xml:space="preserve"> </w:t>
            </w:r>
            <w:r w:rsidR="002D3423" w:rsidRPr="002D3423">
              <w:rPr>
                <w:bCs/>
              </w:rPr>
              <w:t>(полностью)</w:t>
            </w:r>
          </w:p>
        </w:tc>
        <w:tc>
          <w:tcPr>
            <w:tcW w:w="6350" w:type="dxa"/>
          </w:tcPr>
          <w:p w14:paraId="1AA139ED" w14:textId="77777777" w:rsidR="00E0725A" w:rsidRPr="00C01386" w:rsidRDefault="00E0725A" w:rsidP="00AC17FB">
            <w:pPr>
              <w:jc w:val="center"/>
              <w:rPr>
                <w:bCs/>
              </w:rPr>
            </w:pPr>
          </w:p>
        </w:tc>
      </w:tr>
      <w:tr w:rsidR="00E0725A" w:rsidRPr="00C01386" w14:paraId="254EF28F" w14:textId="77777777" w:rsidTr="007E2F7E">
        <w:tc>
          <w:tcPr>
            <w:tcW w:w="498" w:type="dxa"/>
          </w:tcPr>
          <w:p w14:paraId="1BFCC3BF" w14:textId="77777777" w:rsidR="00E0725A" w:rsidRPr="00C01386" w:rsidRDefault="00E0725A" w:rsidP="00AC17FB">
            <w:pPr>
              <w:jc w:val="center"/>
              <w:rPr>
                <w:b/>
              </w:rPr>
            </w:pPr>
            <w:r w:rsidRPr="00C01386">
              <w:rPr>
                <w:b/>
              </w:rPr>
              <w:t>2</w:t>
            </w:r>
          </w:p>
        </w:tc>
        <w:tc>
          <w:tcPr>
            <w:tcW w:w="3183" w:type="dxa"/>
          </w:tcPr>
          <w:p w14:paraId="4AEE40A4" w14:textId="3B017911" w:rsidR="00E0725A" w:rsidRPr="00C01386" w:rsidRDefault="00E0725A" w:rsidP="00AC17FB">
            <w:pPr>
              <w:jc w:val="center"/>
              <w:rPr>
                <w:b/>
              </w:rPr>
            </w:pPr>
            <w:r w:rsidRPr="00C01386">
              <w:rPr>
                <w:b/>
              </w:rPr>
              <w:t>Наименование организации</w:t>
            </w:r>
            <w:r w:rsidR="002D3423" w:rsidRPr="002D3423">
              <w:rPr>
                <w:bCs/>
              </w:rPr>
              <w:t xml:space="preserve"> (полностью)</w:t>
            </w:r>
          </w:p>
        </w:tc>
        <w:tc>
          <w:tcPr>
            <w:tcW w:w="6350" w:type="dxa"/>
          </w:tcPr>
          <w:p w14:paraId="003C5329" w14:textId="77777777" w:rsidR="00E0725A" w:rsidRPr="00C01386" w:rsidRDefault="00E0725A" w:rsidP="00AC17FB">
            <w:pPr>
              <w:jc w:val="center"/>
              <w:rPr>
                <w:bCs/>
              </w:rPr>
            </w:pPr>
          </w:p>
        </w:tc>
      </w:tr>
      <w:tr w:rsidR="00E0725A" w:rsidRPr="00C01386" w14:paraId="398799E2" w14:textId="77777777" w:rsidTr="007E2F7E">
        <w:tc>
          <w:tcPr>
            <w:tcW w:w="498" w:type="dxa"/>
          </w:tcPr>
          <w:p w14:paraId="60BC274C" w14:textId="77777777" w:rsidR="00E0725A" w:rsidRPr="00C01386" w:rsidRDefault="00E0725A" w:rsidP="00AC17FB">
            <w:pPr>
              <w:jc w:val="center"/>
              <w:rPr>
                <w:b/>
              </w:rPr>
            </w:pPr>
            <w:r w:rsidRPr="00C01386">
              <w:rPr>
                <w:b/>
              </w:rPr>
              <w:t>3</w:t>
            </w:r>
          </w:p>
        </w:tc>
        <w:tc>
          <w:tcPr>
            <w:tcW w:w="3183" w:type="dxa"/>
          </w:tcPr>
          <w:p w14:paraId="2D3C848C" w14:textId="1985606E" w:rsidR="00E0725A" w:rsidRPr="00C01386" w:rsidRDefault="00E0725A" w:rsidP="00AC17FB">
            <w:pPr>
              <w:jc w:val="center"/>
              <w:rPr>
                <w:b/>
              </w:rPr>
            </w:pPr>
            <w:r w:rsidRPr="00C01386">
              <w:rPr>
                <w:b/>
              </w:rPr>
              <w:t xml:space="preserve">Уровень образования </w:t>
            </w:r>
            <w:r w:rsidRPr="00C01386">
              <w:rPr>
                <w:bCs/>
              </w:rPr>
              <w:t>(бакалавриат / магистратура / аспирантура)</w:t>
            </w:r>
          </w:p>
        </w:tc>
        <w:tc>
          <w:tcPr>
            <w:tcW w:w="6350" w:type="dxa"/>
          </w:tcPr>
          <w:p w14:paraId="2951932B" w14:textId="77777777" w:rsidR="00E0725A" w:rsidRPr="00C01386" w:rsidRDefault="00E0725A" w:rsidP="00AC17FB">
            <w:pPr>
              <w:jc w:val="center"/>
              <w:rPr>
                <w:bCs/>
              </w:rPr>
            </w:pPr>
          </w:p>
        </w:tc>
      </w:tr>
      <w:tr w:rsidR="00E0725A" w:rsidRPr="00C01386" w14:paraId="20A9DB69" w14:textId="77777777" w:rsidTr="007E2F7E">
        <w:tc>
          <w:tcPr>
            <w:tcW w:w="498" w:type="dxa"/>
          </w:tcPr>
          <w:p w14:paraId="7C4DBCDD" w14:textId="77777777" w:rsidR="00E0725A" w:rsidRPr="00C01386" w:rsidRDefault="00E0725A" w:rsidP="00AC17FB">
            <w:pPr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4D535C40" w14:textId="74436EED" w:rsidR="00E0725A" w:rsidRPr="002D3423" w:rsidRDefault="002D3423" w:rsidP="009B0D97">
            <w:pPr>
              <w:jc w:val="center"/>
              <w:rPr>
                <w:b/>
              </w:rPr>
            </w:pPr>
            <w:r w:rsidRPr="002D3423">
              <w:rPr>
                <w:b/>
              </w:rPr>
              <w:t>Курс обучения</w:t>
            </w:r>
          </w:p>
        </w:tc>
        <w:tc>
          <w:tcPr>
            <w:tcW w:w="6350" w:type="dxa"/>
          </w:tcPr>
          <w:p w14:paraId="2DF4BAAA" w14:textId="77777777" w:rsidR="00E0725A" w:rsidRPr="00C01386" w:rsidRDefault="00E0725A" w:rsidP="00AC17FB">
            <w:pPr>
              <w:jc w:val="center"/>
              <w:rPr>
                <w:bCs/>
              </w:rPr>
            </w:pPr>
          </w:p>
        </w:tc>
      </w:tr>
      <w:tr w:rsidR="00E0725A" w:rsidRPr="00C01386" w14:paraId="46391AEF" w14:textId="77777777" w:rsidTr="007E2F7E">
        <w:tc>
          <w:tcPr>
            <w:tcW w:w="498" w:type="dxa"/>
          </w:tcPr>
          <w:p w14:paraId="222754F6" w14:textId="77777777" w:rsidR="00E0725A" w:rsidRPr="00C01386" w:rsidRDefault="00E0725A" w:rsidP="00AC17FB">
            <w:pPr>
              <w:jc w:val="center"/>
              <w:rPr>
                <w:b/>
              </w:rPr>
            </w:pPr>
            <w:r w:rsidRPr="00C01386">
              <w:rPr>
                <w:b/>
              </w:rPr>
              <w:t>4</w:t>
            </w:r>
          </w:p>
        </w:tc>
        <w:tc>
          <w:tcPr>
            <w:tcW w:w="3183" w:type="dxa"/>
          </w:tcPr>
          <w:p w14:paraId="59F31D62" w14:textId="0EAD34E2" w:rsidR="00E0725A" w:rsidRPr="00C01386" w:rsidRDefault="00E0725A" w:rsidP="00AC17FB">
            <w:pPr>
              <w:jc w:val="center"/>
              <w:rPr>
                <w:b/>
              </w:rPr>
            </w:pPr>
            <w:r w:rsidRPr="00C01386">
              <w:rPr>
                <w:b/>
              </w:rPr>
              <w:t>Научный руководитель</w:t>
            </w:r>
            <w:r w:rsidRPr="00C01386">
              <w:rPr>
                <w:bCs/>
              </w:rPr>
              <w:t xml:space="preserve"> </w:t>
            </w:r>
            <w:r w:rsidRPr="00C01386">
              <w:rPr>
                <w:bCs/>
              </w:rPr>
              <w:br/>
              <w:t>(ФИО, учёная степень, учёное звание, дол</w:t>
            </w:r>
            <w:r w:rsidR="009B3B5A">
              <w:rPr>
                <w:bCs/>
              </w:rPr>
              <w:t>жность</w:t>
            </w:r>
            <w:r w:rsidRPr="00C01386">
              <w:rPr>
                <w:bCs/>
              </w:rPr>
              <w:t>)</w:t>
            </w:r>
          </w:p>
        </w:tc>
        <w:tc>
          <w:tcPr>
            <w:tcW w:w="6350" w:type="dxa"/>
          </w:tcPr>
          <w:p w14:paraId="4C968A01" w14:textId="77777777" w:rsidR="00E0725A" w:rsidRPr="00C01386" w:rsidRDefault="00E0725A" w:rsidP="00AC17FB">
            <w:pPr>
              <w:jc w:val="center"/>
              <w:rPr>
                <w:bCs/>
              </w:rPr>
            </w:pPr>
          </w:p>
        </w:tc>
      </w:tr>
      <w:tr w:rsidR="00E0725A" w:rsidRPr="00C01386" w14:paraId="59F77538" w14:textId="77777777" w:rsidTr="007E2F7E">
        <w:tc>
          <w:tcPr>
            <w:tcW w:w="498" w:type="dxa"/>
          </w:tcPr>
          <w:p w14:paraId="17CB231C" w14:textId="77777777" w:rsidR="00E0725A" w:rsidRPr="00C01386" w:rsidRDefault="00E0725A" w:rsidP="00AC17FB">
            <w:pPr>
              <w:jc w:val="center"/>
              <w:rPr>
                <w:b/>
              </w:rPr>
            </w:pPr>
            <w:r w:rsidRPr="00C01386">
              <w:rPr>
                <w:b/>
              </w:rPr>
              <w:t>5</w:t>
            </w:r>
          </w:p>
        </w:tc>
        <w:tc>
          <w:tcPr>
            <w:tcW w:w="3183" w:type="dxa"/>
          </w:tcPr>
          <w:p w14:paraId="670EAC4E" w14:textId="77777777" w:rsidR="00E0725A" w:rsidRPr="00C01386" w:rsidRDefault="00E0725A" w:rsidP="00AC17FB">
            <w:pPr>
              <w:jc w:val="center"/>
              <w:rPr>
                <w:b/>
              </w:rPr>
            </w:pPr>
            <w:r w:rsidRPr="00C01386">
              <w:rPr>
                <w:b/>
              </w:rPr>
              <w:t>Номер телефона</w:t>
            </w:r>
          </w:p>
        </w:tc>
        <w:tc>
          <w:tcPr>
            <w:tcW w:w="6350" w:type="dxa"/>
          </w:tcPr>
          <w:p w14:paraId="2F4A8C5C" w14:textId="77777777" w:rsidR="00E0725A" w:rsidRPr="00C01386" w:rsidRDefault="00E0725A" w:rsidP="00AC17FB">
            <w:pPr>
              <w:jc w:val="center"/>
              <w:rPr>
                <w:bCs/>
              </w:rPr>
            </w:pPr>
          </w:p>
        </w:tc>
      </w:tr>
      <w:tr w:rsidR="00E0725A" w:rsidRPr="00C01386" w14:paraId="05F4F493" w14:textId="77777777" w:rsidTr="007E2F7E">
        <w:tc>
          <w:tcPr>
            <w:tcW w:w="498" w:type="dxa"/>
          </w:tcPr>
          <w:p w14:paraId="0558D058" w14:textId="77777777" w:rsidR="00E0725A" w:rsidRPr="00C01386" w:rsidRDefault="00E0725A" w:rsidP="00AC17FB">
            <w:pPr>
              <w:jc w:val="center"/>
              <w:rPr>
                <w:b/>
              </w:rPr>
            </w:pPr>
            <w:r w:rsidRPr="00C01386">
              <w:rPr>
                <w:b/>
              </w:rPr>
              <w:t>6</w:t>
            </w:r>
          </w:p>
        </w:tc>
        <w:tc>
          <w:tcPr>
            <w:tcW w:w="3183" w:type="dxa"/>
          </w:tcPr>
          <w:p w14:paraId="3B3D8222" w14:textId="77777777" w:rsidR="00E0725A" w:rsidRPr="00C01386" w:rsidRDefault="00E0725A" w:rsidP="00AC17FB">
            <w:pPr>
              <w:jc w:val="center"/>
              <w:rPr>
                <w:b/>
              </w:rPr>
            </w:pPr>
            <w:r w:rsidRPr="00C01386">
              <w:rPr>
                <w:b/>
                <w:lang w:val="en-US"/>
              </w:rPr>
              <w:t>E</w:t>
            </w:r>
            <w:r w:rsidRPr="00C01386">
              <w:rPr>
                <w:b/>
              </w:rPr>
              <w:t>-</w:t>
            </w:r>
            <w:r w:rsidRPr="00C01386">
              <w:rPr>
                <w:b/>
                <w:lang w:val="en-US"/>
              </w:rPr>
              <w:t>mail</w:t>
            </w:r>
          </w:p>
        </w:tc>
        <w:tc>
          <w:tcPr>
            <w:tcW w:w="6350" w:type="dxa"/>
          </w:tcPr>
          <w:p w14:paraId="01466DF5" w14:textId="77777777" w:rsidR="00E0725A" w:rsidRPr="00C01386" w:rsidRDefault="00E0725A" w:rsidP="00AC17FB">
            <w:pPr>
              <w:jc w:val="center"/>
              <w:rPr>
                <w:bCs/>
              </w:rPr>
            </w:pPr>
          </w:p>
        </w:tc>
      </w:tr>
      <w:tr w:rsidR="009B3B5A" w:rsidRPr="00C01386" w14:paraId="58266597" w14:textId="77777777" w:rsidTr="007E2F7E">
        <w:trPr>
          <w:trHeight w:val="655"/>
        </w:trPr>
        <w:tc>
          <w:tcPr>
            <w:tcW w:w="498" w:type="dxa"/>
          </w:tcPr>
          <w:p w14:paraId="75543CB0" w14:textId="32E2B701" w:rsidR="009B3B5A" w:rsidRPr="00C01386" w:rsidRDefault="009B3B5A" w:rsidP="00AC17F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83" w:type="dxa"/>
          </w:tcPr>
          <w:p w14:paraId="3BA915D0" w14:textId="1FF3C7D1" w:rsidR="009B3B5A" w:rsidRPr="009B3B5A" w:rsidRDefault="009B3B5A" w:rsidP="00AC17FB">
            <w:pPr>
              <w:jc w:val="center"/>
              <w:rPr>
                <w:b/>
              </w:rPr>
            </w:pPr>
            <w:r>
              <w:rPr>
                <w:b/>
              </w:rPr>
              <w:t>Тема выступления</w:t>
            </w:r>
          </w:p>
        </w:tc>
        <w:tc>
          <w:tcPr>
            <w:tcW w:w="6350" w:type="dxa"/>
          </w:tcPr>
          <w:p w14:paraId="60B6995D" w14:textId="77777777" w:rsidR="009B3B5A" w:rsidRPr="00C01386" w:rsidRDefault="009B3B5A" w:rsidP="00AC17FB">
            <w:pPr>
              <w:jc w:val="center"/>
              <w:rPr>
                <w:bCs/>
              </w:rPr>
            </w:pPr>
          </w:p>
        </w:tc>
      </w:tr>
      <w:tr w:rsidR="009B3B5A" w:rsidRPr="00C01386" w14:paraId="36ABBACF" w14:textId="77777777" w:rsidTr="007E2F7E">
        <w:trPr>
          <w:trHeight w:val="1070"/>
        </w:trPr>
        <w:tc>
          <w:tcPr>
            <w:tcW w:w="498" w:type="dxa"/>
          </w:tcPr>
          <w:p w14:paraId="01482BBC" w14:textId="3E9362ED" w:rsidR="009B3B5A" w:rsidRPr="00C01386" w:rsidRDefault="009B3B5A" w:rsidP="00AC17F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83" w:type="dxa"/>
          </w:tcPr>
          <w:p w14:paraId="48C28D29" w14:textId="674A927D" w:rsidR="009B3B5A" w:rsidRDefault="009B3B5A" w:rsidP="00AC17FB">
            <w:pPr>
              <w:jc w:val="center"/>
              <w:rPr>
                <w:b/>
              </w:rPr>
            </w:pPr>
            <w:r>
              <w:rPr>
                <w:b/>
              </w:rPr>
              <w:t>Краткая аннотация</w:t>
            </w:r>
          </w:p>
        </w:tc>
        <w:tc>
          <w:tcPr>
            <w:tcW w:w="6350" w:type="dxa"/>
          </w:tcPr>
          <w:p w14:paraId="6AAE2AC5" w14:textId="77777777" w:rsidR="009B3B5A" w:rsidRPr="00C01386" w:rsidRDefault="009B3B5A" w:rsidP="00AC17FB">
            <w:pPr>
              <w:jc w:val="center"/>
              <w:rPr>
                <w:bCs/>
              </w:rPr>
            </w:pPr>
          </w:p>
        </w:tc>
      </w:tr>
      <w:tr w:rsidR="00E0725A" w:rsidRPr="00C01386" w14:paraId="5E3A9DCA" w14:textId="77777777" w:rsidTr="007E2F7E">
        <w:tc>
          <w:tcPr>
            <w:tcW w:w="498" w:type="dxa"/>
          </w:tcPr>
          <w:p w14:paraId="21575118" w14:textId="3843A821" w:rsidR="00E0725A" w:rsidRPr="00C01386" w:rsidRDefault="009B3B5A" w:rsidP="00AC17F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83" w:type="dxa"/>
          </w:tcPr>
          <w:p w14:paraId="2DCED2B4" w14:textId="64608A01" w:rsidR="00E0725A" w:rsidRPr="00C01386" w:rsidRDefault="00E0725A" w:rsidP="00F66E79">
            <w:pPr>
              <w:jc w:val="center"/>
              <w:rPr>
                <w:b/>
              </w:rPr>
            </w:pPr>
            <w:r w:rsidRPr="00C01386">
              <w:rPr>
                <w:b/>
              </w:rPr>
              <w:t xml:space="preserve">Направление работы конференции </w:t>
            </w:r>
            <w:r w:rsidRPr="00C01386">
              <w:rPr>
                <w:bCs/>
              </w:rPr>
              <w:t>(в</w:t>
            </w:r>
            <w:r w:rsidR="00F66E79">
              <w:rPr>
                <w:bCs/>
              </w:rPr>
              <w:t>ыбрать</w:t>
            </w:r>
            <w:r w:rsidRPr="00C01386">
              <w:rPr>
                <w:bCs/>
              </w:rPr>
              <w:t xml:space="preserve"> из информационного письма)</w:t>
            </w:r>
          </w:p>
        </w:tc>
        <w:tc>
          <w:tcPr>
            <w:tcW w:w="6350" w:type="dxa"/>
          </w:tcPr>
          <w:p w14:paraId="37EEC64F" w14:textId="77777777" w:rsidR="00E0725A" w:rsidRPr="00C01386" w:rsidRDefault="00E0725A" w:rsidP="00AC17FB">
            <w:pPr>
              <w:jc w:val="center"/>
              <w:rPr>
                <w:bCs/>
              </w:rPr>
            </w:pPr>
          </w:p>
        </w:tc>
      </w:tr>
      <w:tr w:rsidR="00E0725A" w:rsidRPr="00C01386" w14:paraId="1DDB75C6" w14:textId="77777777" w:rsidTr="007E2F7E">
        <w:tc>
          <w:tcPr>
            <w:tcW w:w="498" w:type="dxa"/>
          </w:tcPr>
          <w:p w14:paraId="09C4271A" w14:textId="6A4A8675" w:rsidR="00E0725A" w:rsidRPr="00C01386" w:rsidRDefault="009B3B5A" w:rsidP="00AC17F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83" w:type="dxa"/>
          </w:tcPr>
          <w:p w14:paraId="451CC652" w14:textId="2A46BDAF" w:rsidR="00E0725A" w:rsidRPr="00C01386" w:rsidRDefault="00E0725A" w:rsidP="00F66E79">
            <w:pPr>
              <w:jc w:val="center"/>
              <w:rPr>
                <w:b/>
              </w:rPr>
            </w:pPr>
            <w:r w:rsidRPr="00C01386">
              <w:rPr>
                <w:b/>
              </w:rPr>
              <w:t>Форма</w:t>
            </w:r>
            <w:r>
              <w:rPr>
                <w:b/>
              </w:rPr>
              <w:t>т</w:t>
            </w:r>
            <w:r w:rsidRPr="00C01386">
              <w:rPr>
                <w:b/>
              </w:rPr>
              <w:t xml:space="preserve"> участия </w:t>
            </w:r>
            <w:r>
              <w:rPr>
                <w:b/>
              </w:rPr>
              <w:t>в конференции</w:t>
            </w:r>
            <w:r w:rsidRPr="00C01386">
              <w:rPr>
                <w:b/>
              </w:rPr>
              <w:br/>
            </w:r>
            <w:r w:rsidRPr="00C01386">
              <w:rPr>
                <w:bCs/>
              </w:rPr>
              <w:t>(</w:t>
            </w:r>
            <w:r w:rsidR="00F66E79">
              <w:rPr>
                <w:bCs/>
              </w:rPr>
              <w:t>очно / дистанционно</w:t>
            </w:r>
            <w:r w:rsidRPr="00C01386">
              <w:rPr>
                <w:bCs/>
              </w:rPr>
              <w:t>)</w:t>
            </w:r>
          </w:p>
        </w:tc>
        <w:tc>
          <w:tcPr>
            <w:tcW w:w="6350" w:type="dxa"/>
          </w:tcPr>
          <w:p w14:paraId="67F0D9AB" w14:textId="77777777" w:rsidR="00E0725A" w:rsidRPr="00C01386" w:rsidRDefault="00E0725A" w:rsidP="00AC17FB">
            <w:pPr>
              <w:jc w:val="center"/>
              <w:rPr>
                <w:bCs/>
              </w:rPr>
            </w:pPr>
          </w:p>
        </w:tc>
      </w:tr>
      <w:tr w:rsidR="00E0725A" w:rsidRPr="00C01386" w14:paraId="558048EA" w14:textId="77777777" w:rsidTr="007E2F7E">
        <w:tc>
          <w:tcPr>
            <w:tcW w:w="498" w:type="dxa"/>
          </w:tcPr>
          <w:p w14:paraId="60306E47" w14:textId="044049A3" w:rsidR="00E0725A" w:rsidRPr="00C01386" w:rsidRDefault="009B3B5A" w:rsidP="00AC17F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83" w:type="dxa"/>
          </w:tcPr>
          <w:p w14:paraId="3D0377C1" w14:textId="1F3C3BE5" w:rsidR="00E0725A" w:rsidRPr="00C01386" w:rsidRDefault="00E0725A" w:rsidP="00AC17FB">
            <w:pPr>
              <w:jc w:val="center"/>
              <w:rPr>
                <w:b/>
              </w:rPr>
            </w:pPr>
            <w:r w:rsidRPr="00C01386">
              <w:rPr>
                <w:b/>
              </w:rPr>
              <w:t>Публикация статьи</w:t>
            </w:r>
            <w:r>
              <w:rPr>
                <w:b/>
              </w:rPr>
              <w:t xml:space="preserve"> в сборнике</w:t>
            </w:r>
            <w:r w:rsidRPr="00C01386">
              <w:rPr>
                <w:b/>
              </w:rPr>
              <w:t xml:space="preserve"> </w:t>
            </w:r>
            <w:r w:rsidRPr="00C01386">
              <w:rPr>
                <w:bCs/>
              </w:rPr>
              <w:t>(планируется / не планируется)</w:t>
            </w:r>
          </w:p>
        </w:tc>
        <w:tc>
          <w:tcPr>
            <w:tcW w:w="6350" w:type="dxa"/>
          </w:tcPr>
          <w:p w14:paraId="6AE7B10E" w14:textId="77777777" w:rsidR="00E0725A" w:rsidRPr="00C01386" w:rsidRDefault="00E0725A" w:rsidP="00AC17FB">
            <w:pPr>
              <w:jc w:val="center"/>
              <w:rPr>
                <w:bCs/>
              </w:rPr>
            </w:pPr>
          </w:p>
        </w:tc>
      </w:tr>
    </w:tbl>
    <w:p w14:paraId="06EE1678" w14:textId="77777777" w:rsidR="00AE0249" w:rsidRPr="00C01386" w:rsidRDefault="00AE0249" w:rsidP="007E432E">
      <w:pPr>
        <w:jc w:val="center"/>
        <w:rPr>
          <w:b/>
        </w:rPr>
      </w:pPr>
    </w:p>
    <w:p w14:paraId="25D27C8C" w14:textId="77777777" w:rsidR="009B3B5A" w:rsidRDefault="009B3B5A" w:rsidP="007E432E">
      <w:pPr>
        <w:jc w:val="center"/>
        <w:rPr>
          <w:b/>
        </w:rPr>
      </w:pPr>
    </w:p>
    <w:p w14:paraId="0E90FF42" w14:textId="77777777" w:rsidR="007E432E" w:rsidRPr="00C01386" w:rsidRDefault="007E432E" w:rsidP="007E432E">
      <w:pPr>
        <w:ind w:firstLine="708"/>
        <w:jc w:val="both"/>
        <w:rPr>
          <w:bCs/>
        </w:rPr>
      </w:pPr>
    </w:p>
    <w:p w14:paraId="293DC126" w14:textId="11798401" w:rsidR="00AE0249" w:rsidRPr="00C01386" w:rsidRDefault="00AE0249" w:rsidP="00CA249F">
      <w:pPr>
        <w:widowControl w:val="0"/>
        <w:autoSpaceDE w:val="0"/>
        <w:autoSpaceDN w:val="0"/>
        <w:rPr>
          <w:color w:val="000000"/>
        </w:rPr>
      </w:pPr>
      <w:r w:rsidRPr="00C01386">
        <w:rPr>
          <w:color w:val="00000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236"/>
      </w:tblGrid>
      <w:tr w:rsidR="00AE0249" w:rsidRPr="00CA249F" w14:paraId="7BC7E55B" w14:textId="77777777" w:rsidTr="00AE0249">
        <w:tc>
          <w:tcPr>
            <w:tcW w:w="3402" w:type="dxa"/>
          </w:tcPr>
          <w:p w14:paraId="44211CAA" w14:textId="77777777" w:rsidR="00AE0249" w:rsidRPr="0055012C" w:rsidRDefault="00AE0249" w:rsidP="00AC17FB">
            <w:bookmarkStart w:id="6" w:name="_Hlk157394875"/>
          </w:p>
        </w:tc>
        <w:tc>
          <w:tcPr>
            <w:tcW w:w="6236" w:type="dxa"/>
          </w:tcPr>
          <w:p w14:paraId="45557DCC" w14:textId="77777777" w:rsidR="00AE0249" w:rsidRPr="0055012C" w:rsidRDefault="00AE0249" w:rsidP="00AC17FB">
            <w:r w:rsidRPr="0055012C">
              <w:t>Приложение 2</w:t>
            </w:r>
            <w:r w:rsidRPr="0055012C">
              <w:br/>
              <w:t>к Положению о проведении XXI</w:t>
            </w:r>
            <w:r w:rsidRPr="0055012C">
              <w:rPr>
                <w:lang w:val="en-US"/>
              </w:rPr>
              <w:t>V</w:t>
            </w:r>
            <w:r w:rsidRPr="0055012C">
              <w:t xml:space="preserve"> Всероссийской научной конференции студентов, магистрантов и аспирантов «Проблемы истории материальной и духовной культуры народов России и зарубежных стран»</w:t>
            </w:r>
          </w:p>
        </w:tc>
      </w:tr>
      <w:bookmarkEnd w:id="6"/>
    </w:tbl>
    <w:p w14:paraId="7DC9E2F7" w14:textId="77777777" w:rsidR="00AF2B7E" w:rsidRPr="004661D5" w:rsidRDefault="00AF2B7E" w:rsidP="00CA249F">
      <w:pPr>
        <w:widowControl w:val="0"/>
        <w:autoSpaceDE w:val="0"/>
        <w:autoSpaceDN w:val="0"/>
        <w:rPr>
          <w:color w:val="000000"/>
        </w:rPr>
      </w:pPr>
    </w:p>
    <w:p w14:paraId="0D39CFD6" w14:textId="77777777" w:rsidR="00CA249F" w:rsidRPr="00CA249F" w:rsidRDefault="00CA249F" w:rsidP="00CA249F">
      <w:pPr>
        <w:jc w:val="center"/>
        <w:rPr>
          <w:color w:val="000000"/>
          <w:sz w:val="22"/>
          <w:szCs w:val="20"/>
        </w:rPr>
      </w:pPr>
      <w:r w:rsidRPr="00CA249F">
        <w:rPr>
          <w:sz w:val="22"/>
          <w:szCs w:val="20"/>
        </w:rPr>
        <w:t> </w:t>
      </w:r>
      <w:r w:rsidRPr="00CA249F">
        <w:rPr>
          <w:b/>
          <w:bCs/>
          <w:color w:val="000000"/>
          <w:sz w:val="22"/>
          <w:szCs w:val="20"/>
        </w:rPr>
        <w:t>СОГЛАСИЕ НА ОБРАБОТКУ ПЕРСОНАЛЬНЫХ ДАННЫХ</w:t>
      </w:r>
    </w:p>
    <w:p w14:paraId="7DE70D32" w14:textId="77777777" w:rsidR="00CA249F" w:rsidRPr="00CA249F" w:rsidRDefault="00CA249F" w:rsidP="00CA249F">
      <w:pPr>
        <w:jc w:val="both"/>
        <w:rPr>
          <w:bCs/>
          <w:iCs/>
          <w:color w:val="000000"/>
          <w:sz w:val="22"/>
          <w:szCs w:val="20"/>
        </w:rPr>
      </w:pPr>
      <w:r w:rsidRPr="00CA249F">
        <w:rPr>
          <w:color w:val="000000"/>
          <w:sz w:val="22"/>
          <w:szCs w:val="20"/>
        </w:rPr>
        <w:t>Я,</w:t>
      </w:r>
      <w:r w:rsidRPr="00CA249F">
        <w:rPr>
          <w:bCs/>
          <w:iCs/>
          <w:color w:val="000000"/>
          <w:sz w:val="22"/>
          <w:szCs w:val="20"/>
        </w:rPr>
        <w:t>_____________________________________________________________________________________</w:t>
      </w:r>
      <w:r w:rsidRPr="00CA249F">
        <w:rPr>
          <w:color w:val="000000"/>
          <w:sz w:val="22"/>
          <w:szCs w:val="20"/>
        </w:rPr>
        <w:t xml:space="preserve">, паспорт серия </w:t>
      </w:r>
      <w:r w:rsidRPr="00CA249F">
        <w:rPr>
          <w:bCs/>
          <w:iCs/>
          <w:color w:val="000000"/>
          <w:sz w:val="22"/>
          <w:szCs w:val="20"/>
        </w:rPr>
        <w:t>_____</w:t>
      </w:r>
      <w:r w:rsidRPr="00CA249F">
        <w:rPr>
          <w:color w:val="000000"/>
          <w:sz w:val="22"/>
          <w:szCs w:val="20"/>
        </w:rPr>
        <w:t xml:space="preserve"> № </w:t>
      </w:r>
      <w:r w:rsidRPr="00CA249F">
        <w:rPr>
          <w:bCs/>
          <w:iCs/>
          <w:color w:val="000000"/>
          <w:sz w:val="22"/>
          <w:szCs w:val="20"/>
        </w:rPr>
        <w:t>______</w:t>
      </w:r>
      <w:r w:rsidRPr="00CA249F">
        <w:rPr>
          <w:color w:val="000000"/>
          <w:sz w:val="22"/>
          <w:szCs w:val="20"/>
        </w:rPr>
        <w:t xml:space="preserve"> выдан «</w:t>
      </w:r>
      <w:r w:rsidRPr="00CA249F">
        <w:rPr>
          <w:bCs/>
          <w:iCs/>
          <w:color w:val="000000"/>
          <w:sz w:val="22"/>
          <w:szCs w:val="20"/>
        </w:rPr>
        <w:t>__</w:t>
      </w:r>
      <w:r w:rsidRPr="00CA249F">
        <w:rPr>
          <w:color w:val="000000"/>
          <w:sz w:val="22"/>
          <w:szCs w:val="20"/>
        </w:rPr>
        <w:t>» </w:t>
      </w:r>
      <w:r w:rsidRPr="00CA249F">
        <w:rPr>
          <w:bCs/>
          <w:iCs/>
          <w:color w:val="000000"/>
          <w:sz w:val="22"/>
          <w:szCs w:val="20"/>
        </w:rPr>
        <w:t>______</w:t>
      </w:r>
      <w:r w:rsidRPr="00CA249F">
        <w:rPr>
          <w:color w:val="000000"/>
          <w:sz w:val="22"/>
          <w:szCs w:val="20"/>
        </w:rPr>
        <w:t> г. ___________________</w:t>
      </w:r>
      <w:r w:rsidRPr="00CA249F">
        <w:rPr>
          <w:bCs/>
          <w:iCs/>
          <w:color w:val="000000"/>
          <w:sz w:val="22"/>
          <w:szCs w:val="20"/>
        </w:rPr>
        <w:t xml:space="preserve">_______________________, </w:t>
      </w:r>
    </w:p>
    <w:p w14:paraId="23F229CE" w14:textId="50608C9E" w:rsidR="00CA249F" w:rsidRPr="00CA249F" w:rsidRDefault="00CA249F" w:rsidP="00CA249F">
      <w:pPr>
        <w:rPr>
          <w:bCs/>
          <w:i/>
          <w:iCs/>
          <w:color w:val="000000"/>
          <w:sz w:val="18"/>
          <w:szCs w:val="16"/>
        </w:rPr>
      </w:pPr>
      <w:r w:rsidRPr="00CA249F">
        <w:rPr>
          <w:bCs/>
          <w:i/>
          <w:iCs/>
          <w:color w:val="000000"/>
          <w:sz w:val="18"/>
          <w:szCs w:val="16"/>
        </w:rPr>
        <w:t xml:space="preserve">                                                                                                                                                      </w:t>
      </w:r>
      <w:r w:rsidR="008420DF">
        <w:rPr>
          <w:bCs/>
          <w:i/>
          <w:iCs/>
          <w:color w:val="000000"/>
          <w:sz w:val="18"/>
          <w:szCs w:val="16"/>
        </w:rPr>
        <w:t xml:space="preserve">  </w:t>
      </w:r>
      <w:r w:rsidRPr="00CA249F">
        <w:rPr>
          <w:bCs/>
          <w:i/>
          <w:iCs/>
          <w:color w:val="000000"/>
          <w:sz w:val="18"/>
          <w:szCs w:val="16"/>
        </w:rPr>
        <w:t xml:space="preserve"> (кем выдан)                           </w:t>
      </w:r>
    </w:p>
    <w:p w14:paraId="1C3A9A61" w14:textId="77777777" w:rsidR="00CA249F" w:rsidRPr="00CA249F" w:rsidRDefault="00CA249F" w:rsidP="00CA249F">
      <w:pPr>
        <w:jc w:val="both"/>
        <w:rPr>
          <w:color w:val="000000"/>
          <w:sz w:val="22"/>
          <w:szCs w:val="20"/>
        </w:rPr>
      </w:pPr>
      <w:r w:rsidRPr="00CA249F">
        <w:rPr>
          <w:color w:val="000000"/>
          <w:sz w:val="22"/>
          <w:szCs w:val="20"/>
        </w:rPr>
        <w:t>зарегистрированной(</w:t>
      </w:r>
      <w:proofErr w:type="spellStart"/>
      <w:r w:rsidRPr="00CA249F">
        <w:rPr>
          <w:color w:val="000000"/>
          <w:sz w:val="22"/>
          <w:szCs w:val="20"/>
        </w:rPr>
        <w:t>го</w:t>
      </w:r>
      <w:proofErr w:type="spellEnd"/>
      <w:r w:rsidRPr="00CA249F">
        <w:rPr>
          <w:color w:val="000000"/>
          <w:sz w:val="22"/>
          <w:szCs w:val="20"/>
        </w:rPr>
        <w:t xml:space="preserve">) по адресу: </w:t>
      </w:r>
      <w:r w:rsidRPr="00CA249F">
        <w:rPr>
          <w:bCs/>
          <w:iCs/>
          <w:color w:val="000000"/>
          <w:sz w:val="22"/>
          <w:szCs w:val="20"/>
        </w:rPr>
        <w:t xml:space="preserve">_________________________________________________________ </w:t>
      </w:r>
      <w:r w:rsidRPr="00CA249F">
        <w:rPr>
          <w:color w:val="000000"/>
          <w:sz w:val="22"/>
          <w:szCs w:val="20"/>
        </w:rPr>
        <w:t xml:space="preserve">даю </w:t>
      </w:r>
      <w:r w:rsidRPr="00CA249F">
        <w:rPr>
          <w:rFonts w:eastAsia="Calibri"/>
          <w:color w:val="000000"/>
          <w:sz w:val="22"/>
          <w:szCs w:val="20"/>
          <w:lang w:eastAsia="en-US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CA249F">
        <w:rPr>
          <w:bCs/>
          <w:color w:val="000000"/>
          <w:sz w:val="22"/>
          <w:szCs w:val="20"/>
          <w:shd w:val="clear" w:color="auto" w:fill="FFFFFF"/>
        </w:rPr>
        <w:t>1021100507230</w:t>
      </w:r>
      <w:r w:rsidRPr="00CA249F">
        <w:rPr>
          <w:rFonts w:eastAsia="Calibri"/>
          <w:color w:val="000000"/>
          <w:sz w:val="22"/>
          <w:szCs w:val="20"/>
          <w:lang w:eastAsia="en-US"/>
        </w:rPr>
        <w:t xml:space="preserve"> ИНН </w:t>
      </w:r>
      <w:r w:rsidRPr="00CA249F">
        <w:rPr>
          <w:bCs/>
          <w:color w:val="000000"/>
          <w:sz w:val="22"/>
          <w:szCs w:val="20"/>
          <w:shd w:val="clear" w:color="auto" w:fill="FFFFFF"/>
        </w:rPr>
        <w:t>1101483236</w:t>
      </w:r>
      <w:r w:rsidRPr="00CA249F">
        <w:rPr>
          <w:rFonts w:eastAsia="Calibri"/>
          <w:color w:val="000000"/>
          <w:sz w:val="22"/>
          <w:szCs w:val="20"/>
          <w:lang w:eastAsia="en-US"/>
        </w:rPr>
        <w:t>) зарегистрированному по адресу: Республика Коми, г. Сыктывкар, Октябрьский проспект, 55, (далее ‒ Оператор) согласие на обработку персональных данных.</w:t>
      </w:r>
      <w:r w:rsidRPr="00CA249F">
        <w:rPr>
          <w:color w:val="000000"/>
          <w:sz w:val="22"/>
          <w:szCs w:val="20"/>
        </w:rPr>
        <w:t xml:space="preserve"> </w:t>
      </w:r>
    </w:p>
    <w:p w14:paraId="0F414D37" w14:textId="77777777" w:rsidR="00CA249F" w:rsidRPr="00CA249F" w:rsidRDefault="00CA249F" w:rsidP="00CA249F">
      <w:pPr>
        <w:suppressAutoHyphens/>
        <w:rPr>
          <w:rFonts w:eastAsia="SimSun" w:cs="Calibri"/>
          <w:b/>
          <w:color w:val="000000"/>
          <w:kern w:val="1"/>
          <w:sz w:val="22"/>
          <w:szCs w:val="20"/>
          <w:lang w:eastAsia="ar-SA"/>
        </w:rPr>
      </w:pPr>
      <w:r w:rsidRPr="00CA249F">
        <w:rPr>
          <w:rFonts w:eastAsia="SimSun" w:cs="Calibri"/>
          <w:b/>
          <w:color w:val="000000"/>
          <w:kern w:val="1"/>
          <w:sz w:val="22"/>
          <w:szCs w:val="20"/>
          <w:lang w:eastAsia="ar-SA"/>
        </w:rPr>
        <w:t>Цель обработки персональных данных:</w:t>
      </w:r>
    </w:p>
    <w:p w14:paraId="573BDF84" w14:textId="77777777" w:rsidR="00CA249F" w:rsidRPr="00CA249F" w:rsidRDefault="00CA249F" w:rsidP="00CA249F">
      <w:pPr>
        <w:autoSpaceDE w:val="0"/>
        <w:autoSpaceDN w:val="0"/>
        <w:adjustRightInd w:val="0"/>
        <w:jc w:val="both"/>
        <w:rPr>
          <w:i/>
          <w:color w:val="000000"/>
          <w:sz w:val="22"/>
          <w:szCs w:val="20"/>
        </w:rPr>
      </w:pPr>
      <w:r w:rsidRPr="00CA249F">
        <w:rPr>
          <w:color w:val="000000"/>
          <w:sz w:val="22"/>
          <w:szCs w:val="20"/>
        </w:rPr>
        <w:t xml:space="preserve">- </w:t>
      </w:r>
      <w:r w:rsidRPr="00CA249F">
        <w:rPr>
          <w:i/>
          <w:color w:val="000000"/>
          <w:sz w:val="22"/>
          <w:szCs w:val="20"/>
        </w:rPr>
        <w:t>обеспечение соблюдения требований законодательства Российской Федерации;</w:t>
      </w:r>
    </w:p>
    <w:p w14:paraId="2EFAAF0F" w14:textId="4FC7A2B6" w:rsidR="00CA249F" w:rsidRPr="00CA249F" w:rsidRDefault="00CA249F" w:rsidP="00CA249F">
      <w:pPr>
        <w:suppressAutoHyphens/>
        <w:jc w:val="both"/>
        <w:rPr>
          <w:rFonts w:eastAsia="SimSun" w:cs="Calibri"/>
          <w:i/>
          <w:color w:val="000000"/>
          <w:kern w:val="1"/>
          <w:sz w:val="22"/>
          <w:szCs w:val="20"/>
          <w:lang w:eastAsia="ar-SA"/>
        </w:rPr>
      </w:pPr>
      <w:r w:rsidRPr="00CA249F">
        <w:rPr>
          <w:rFonts w:eastAsia="SimSun" w:cs="Calibri"/>
          <w:i/>
          <w:color w:val="000000"/>
          <w:kern w:val="1"/>
          <w:sz w:val="22"/>
          <w:szCs w:val="20"/>
          <w:lang w:eastAsia="ar-SA"/>
        </w:rPr>
        <w:t xml:space="preserve">- </w:t>
      </w:r>
      <w:r w:rsidRPr="00CA249F">
        <w:rPr>
          <w:rFonts w:eastAsia="SimSun" w:cs="Calibri"/>
          <w:i/>
          <w:color w:val="000000"/>
          <w:kern w:val="1"/>
          <w:sz w:val="22"/>
          <w:lang w:eastAsia="ar-SA"/>
        </w:rPr>
        <w:t xml:space="preserve">публикации и тиражирования моей(их) работ(ы) в </w:t>
      </w:r>
      <w:r w:rsidRPr="00CA249F">
        <w:rPr>
          <w:rFonts w:eastAsia="SimSun" w:cs="Calibri"/>
          <w:i/>
          <w:color w:val="000000"/>
          <w:kern w:val="1"/>
          <w:lang w:eastAsia="ar-SA"/>
        </w:rPr>
        <w:t>сборнике материалов</w:t>
      </w:r>
      <w:r w:rsidRPr="00CA249F">
        <w:rPr>
          <w:rFonts w:eastAsia="SimSun" w:cs="Calibri"/>
          <w:color w:val="000000"/>
          <w:kern w:val="1"/>
          <w:sz w:val="22"/>
          <w:lang w:eastAsia="ar-SA"/>
        </w:rPr>
        <w:t xml:space="preserve"> </w:t>
      </w:r>
      <w:r w:rsidRPr="00CA249F">
        <w:rPr>
          <w:rFonts w:eastAsia="SimSun" w:cs="Calibri"/>
          <w:i/>
          <w:color w:val="000000"/>
          <w:kern w:val="1"/>
          <w:sz w:val="22"/>
          <w:lang w:eastAsia="ar-SA"/>
        </w:rPr>
        <w:t>в</w:t>
      </w:r>
      <w:r w:rsidRPr="00CA249F">
        <w:rPr>
          <w:rFonts w:eastAsia="SimSun" w:cs="Calibri"/>
          <w:color w:val="000000"/>
          <w:kern w:val="1"/>
          <w:sz w:val="22"/>
          <w:lang w:eastAsia="ar-SA"/>
        </w:rPr>
        <w:t xml:space="preserve"> </w:t>
      </w:r>
      <w:r w:rsidRPr="00CA249F">
        <w:rPr>
          <w:rFonts w:eastAsia="SimSun" w:cs="Calibri"/>
          <w:i/>
          <w:color w:val="000000"/>
          <w:kern w:val="1"/>
          <w:lang w:val="en-US" w:eastAsia="ar-SA"/>
        </w:rPr>
        <w:t>XXI</w:t>
      </w:r>
      <w:r w:rsidR="0055054B">
        <w:rPr>
          <w:rFonts w:eastAsia="SimSun" w:cs="Calibri"/>
          <w:i/>
          <w:color w:val="000000"/>
          <w:kern w:val="1"/>
          <w:lang w:val="en-US" w:eastAsia="ar-SA"/>
        </w:rPr>
        <w:t>V</w:t>
      </w:r>
      <w:r w:rsidRPr="00CA249F">
        <w:rPr>
          <w:rFonts w:eastAsia="SimSun" w:cs="Calibri"/>
          <w:color w:val="000000"/>
          <w:kern w:val="1"/>
          <w:lang w:eastAsia="ar-SA"/>
        </w:rPr>
        <w:t xml:space="preserve"> </w:t>
      </w:r>
      <w:r w:rsidRPr="00CA249F">
        <w:rPr>
          <w:rFonts w:eastAsia="Arial"/>
          <w:i/>
          <w:color w:val="000000"/>
        </w:rPr>
        <w:t>Всероссийской научной конференции студентов, магистрантов и аспирантов «</w:t>
      </w:r>
      <w:r w:rsidRPr="00CA249F">
        <w:rPr>
          <w:rFonts w:eastAsia="Arial"/>
          <w:bCs/>
          <w:i/>
          <w:color w:val="000000"/>
          <w:shd w:val="clear" w:color="auto" w:fill="FFFFFF"/>
        </w:rPr>
        <w:t>Проблемы истории материальной и духовной культуры народов России и зарубежных стран</w:t>
      </w:r>
      <w:r w:rsidRPr="00CA249F">
        <w:rPr>
          <w:rFonts w:eastAsia="Arial"/>
          <w:i/>
          <w:color w:val="000000"/>
        </w:rPr>
        <w:t xml:space="preserve">», проведение </w:t>
      </w:r>
      <w:r w:rsidRPr="00CA249F">
        <w:rPr>
          <w:rFonts w:eastAsia="Arial"/>
          <w:i/>
          <w:color w:val="000000"/>
          <w:lang w:val="en-US"/>
        </w:rPr>
        <w:t>XXI</w:t>
      </w:r>
      <w:r w:rsidR="0055054B">
        <w:rPr>
          <w:rFonts w:eastAsia="Arial"/>
          <w:i/>
          <w:color w:val="000000"/>
          <w:lang w:val="en-US"/>
        </w:rPr>
        <w:t>V</w:t>
      </w:r>
      <w:r w:rsidRPr="00CA249F">
        <w:rPr>
          <w:rFonts w:eastAsia="Arial"/>
          <w:i/>
          <w:color w:val="000000"/>
        </w:rPr>
        <w:t xml:space="preserve"> Всероссийской научной конференции студентов, магистрантов и аспирантов «</w:t>
      </w:r>
      <w:r w:rsidRPr="00CA249F">
        <w:rPr>
          <w:rFonts w:eastAsia="Arial"/>
          <w:bCs/>
          <w:i/>
          <w:color w:val="000000"/>
          <w:shd w:val="clear" w:color="auto" w:fill="FFFFFF"/>
        </w:rPr>
        <w:t>Проблемы истории материальной и духовной культуры народов России и зарубежных стран</w:t>
      </w:r>
      <w:r w:rsidRPr="00CA249F">
        <w:rPr>
          <w:rFonts w:eastAsia="Arial"/>
          <w:i/>
          <w:color w:val="000000"/>
        </w:rPr>
        <w:t>».</w:t>
      </w:r>
    </w:p>
    <w:p w14:paraId="621A9FB3" w14:textId="77777777" w:rsidR="00CA249F" w:rsidRPr="00CA249F" w:rsidRDefault="00CA249F" w:rsidP="00CA249F">
      <w:pPr>
        <w:jc w:val="both"/>
        <w:rPr>
          <w:b/>
          <w:color w:val="000000"/>
          <w:sz w:val="22"/>
          <w:szCs w:val="20"/>
        </w:rPr>
      </w:pPr>
      <w:r w:rsidRPr="00CA249F">
        <w:rPr>
          <w:b/>
          <w:color w:val="000000"/>
          <w:sz w:val="22"/>
          <w:szCs w:val="20"/>
        </w:rPr>
        <w:t>Перечень персональных данных, на обработку которых дается согласие:</w:t>
      </w:r>
    </w:p>
    <w:p w14:paraId="326D7A48" w14:textId="77777777" w:rsidR="00CA249F" w:rsidRPr="00CA249F" w:rsidRDefault="00CA249F" w:rsidP="00CA249F">
      <w:pPr>
        <w:jc w:val="both"/>
        <w:rPr>
          <w:i/>
          <w:color w:val="000000"/>
          <w:sz w:val="22"/>
          <w:szCs w:val="20"/>
        </w:rPr>
      </w:pPr>
      <w:r w:rsidRPr="00CA249F">
        <w:rPr>
          <w:color w:val="000000"/>
          <w:sz w:val="22"/>
          <w:szCs w:val="20"/>
        </w:rPr>
        <w:t xml:space="preserve">- </w:t>
      </w:r>
      <w:r w:rsidRPr="00CA249F">
        <w:rPr>
          <w:i/>
          <w:color w:val="000000"/>
          <w:sz w:val="22"/>
          <w:szCs w:val="20"/>
        </w:rPr>
        <w:t>фамилия, имя, отчество;</w:t>
      </w:r>
    </w:p>
    <w:p w14:paraId="2CF8F758" w14:textId="77777777" w:rsidR="00CA249F" w:rsidRPr="00CA249F" w:rsidRDefault="00CA249F" w:rsidP="00CA249F">
      <w:pPr>
        <w:jc w:val="both"/>
        <w:rPr>
          <w:i/>
          <w:color w:val="000000"/>
          <w:szCs w:val="20"/>
        </w:rPr>
      </w:pPr>
      <w:r w:rsidRPr="00CA249F">
        <w:rPr>
          <w:i/>
          <w:color w:val="000000"/>
          <w:sz w:val="22"/>
          <w:szCs w:val="20"/>
        </w:rPr>
        <w:t xml:space="preserve">- наименование образовательной организации </w:t>
      </w:r>
      <w:r w:rsidRPr="00CA249F">
        <w:rPr>
          <w:bCs/>
          <w:i/>
          <w:color w:val="000000"/>
          <w:sz w:val="22"/>
          <w:szCs w:val="20"/>
        </w:rPr>
        <w:t>(по уставу)</w:t>
      </w:r>
      <w:r w:rsidRPr="00CA249F">
        <w:rPr>
          <w:i/>
          <w:color w:val="000000"/>
          <w:szCs w:val="20"/>
        </w:rPr>
        <w:t>;</w:t>
      </w:r>
    </w:p>
    <w:p w14:paraId="6635C6FB" w14:textId="77777777" w:rsidR="00CA249F" w:rsidRPr="00CA249F" w:rsidRDefault="00CA249F" w:rsidP="00CA249F">
      <w:pPr>
        <w:suppressAutoHyphens/>
        <w:rPr>
          <w:rFonts w:eastAsia="SimSun" w:cs="Calibri"/>
          <w:i/>
          <w:color w:val="000000"/>
          <w:kern w:val="1"/>
          <w:sz w:val="22"/>
          <w:szCs w:val="20"/>
        </w:rPr>
      </w:pPr>
      <w:r w:rsidRPr="00CA249F">
        <w:rPr>
          <w:rFonts w:eastAsia="SimSun" w:cs="Calibri"/>
          <w:i/>
          <w:color w:val="000000"/>
          <w:kern w:val="1"/>
          <w:sz w:val="22"/>
          <w:szCs w:val="20"/>
          <w:lang w:eastAsia="ar-SA"/>
        </w:rPr>
        <w:t xml:space="preserve">- </w:t>
      </w:r>
      <w:r w:rsidRPr="00CA249F">
        <w:rPr>
          <w:rFonts w:eastAsia="SimSun" w:cs="Calibri"/>
          <w:i/>
          <w:color w:val="000000"/>
          <w:kern w:val="1"/>
          <w:sz w:val="22"/>
          <w:szCs w:val="20"/>
        </w:rPr>
        <w:t xml:space="preserve">уровень образования (бакалавриат / магистратура / аспирантура), курс / год обучения; </w:t>
      </w:r>
    </w:p>
    <w:p w14:paraId="381F671F" w14:textId="77777777" w:rsidR="00CA249F" w:rsidRPr="00CA249F" w:rsidRDefault="00CA249F" w:rsidP="00CA249F">
      <w:pPr>
        <w:jc w:val="both"/>
        <w:rPr>
          <w:i/>
          <w:color w:val="000000"/>
          <w:sz w:val="22"/>
          <w:szCs w:val="20"/>
        </w:rPr>
      </w:pPr>
      <w:r w:rsidRPr="00CA249F">
        <w:rPr>
          <w:i/>
          <w:color w:val="000000"/>
          <w:sz w:val="22"/>
          <w:szCs w:val="20"/>
        </w:rPr>
        <w:t>-  электронный адрес;</w:t>
      </w:r>
    </w:p>
    <w:p w14:paraId="27C3E53B" w14:textId="77777777" w:rsidR="00CA249F" w:rsidRPr="00CA249F" w:rsidRDefault="00CA249F" w:rsidP="00CA249F">
      <w:pPr>
        <w:jc w:val="both"/>
        <w:rPr>
          <w:i/>
          <w:color w:val="000000"/>
          <w:sz w:val="22"/>
          <w:szCs w:val="20"/>
        </w:rPr>
      </w:pPr>
      <w:r w:rsidRPr="00CA249F">
        <w:rPr>
          <w:i/>
          <w:color w:val="000000"/>
          <w:sz w:val="22"/>
          <w:szCs w:val="20"/>
        </w:rPr>
        <w:t>- номер телефона;</w:t>
      </w:r>
    </w:p>
    <w:p w14:paraId="213DE187" w14:textId="77777777" w:rsidR="00CA249F" w:rsidRPr="00CA249F" w:rsidRDefault="00CA249F" w:rsidP="00CA249F">
      <w:pPr>
        <w:jc w:val="both"/>
        <w:rPr>
          <w:i/>
          <w:color w:val="000000"/>
          <w:sz w:val="22"/>
          <w:szCs w:val="20"/>
        </w:rPr>
      </w:pPr>
      <w:r w:rsidRPr="00CA249F">
        <w:rPr>
          <w:i/>
          <w:color w:val="000000"/>
          <w:sz w:val="22"/>
          <w:szCs w:val="20"/>
        </w:rPr>
        <w:t>- фотографии;</w:t>
      </w:r>
    </w:p>
    <w:p w14:paraId="5E01AA65" w14:textId="77777777" w:rsidR="00CA249F" w:rsidRPr="00CA249F" w:rsidRDefault="00CA249F" w:rsidP="00CA249F">
      <w:pPr>
        <w:jc w:val="both"/>
        <w:rPr>
          <w:b/>
          <w:color w:val="000000"/>
          <w:sz w:val="22"/>
          <w:szCs w:val="20"/>
        </w:rPr>
      </w:pPr>
      <w:r w:rsidRPr="00CA249F">
        <w:rPr>
          <w:b/>
          <w:color w:val="000000"/>
          <w:sz w:val="22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00F2C0EF" w14:textId="77777777" w:rsidR="00CA249F" w:rsidRPr="00CA249F" w:rsidRDefault="00CA249F" w:rsidP="00CA249F">
      <w:pPr>
        <w:jc w:val="both"/>
        <w:rPr>
          <w:i/>
          <w:color w:val="000000"/>
          <w:sz w:val="22"/>
          <w:szCs w:val="20"/>
        </w:rPr>
      </w:pPr>
      <w:r w:rsidRPr="00CA249F">
        <w:rPr>
          <w:i/>
          <w:color w:val="000000"/>
          <w:sz w:val="22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14:paraId="7BE034F0" w14:textId="77777777" w:rsidR="00CA249F" w:rsidRPr="00CA249F" w:rsidRDefault="00CA249F" w:rsidP="00CA249F">
      <w:pPr>
        <w:jc w:val="both"/>
        <w:rPr>
          <w:color w:val="000000"/>
          <w:sz w:val="22"/>
          <w:szCs w:val="20"/>
        </w:rPr>
      </w:pPr>
    </w:p>
    <w:p w14:paraId="635BCA28" w14:textId="77777777" w:rsidR="00CA249F" w:rsidRPr="00CA249F" w:rsidRDefault="00CA249F" w:rsidP="00CA249F">
      <w:pPr>
        <w:jc w:val="both"/>
        <w:rPr>
          <w:color w:val="000000"/>
          <w:sz w:val="22"/>
          <w:szCs w:val="20"/>
        </w:rPr>
      </w:pPr>
      <w:r w:rsidRPr="00CA249F">
        <w:rPr>
          <w:b/>
          <w:color w:val="000000"/>
          <w:sz w:val="22"/>
          <w:szCs w:val="20"/>
        </w:rPr>
        <w:t>Обработка вышеуказанных персональных данных</w:t>
      </w:r>
      <w:r w:rsidRPr="00CA249F">
        <w:rPr>
          <w:color w:val="000000"/>
          <w:sz w:val="22"/>
          <w:szCs w:val="20"/>
        </w:rPr>
        <w:t xml:space="preserve"> будет осуществляться путем смешанной обработки персональных данных.</w:t>
      </w:r>
    </w:p>
    <w:p w14:paraId="5367465C" w14:textId="77777777" w:rsidR="00CA249F" w:rsidRPr="00CA249F" w:rsidRDefault="00CA249F" w:rsidP="00CA249F">
      <w:pPr>
        <w:jc w:val="both"/>
        <w:rPr>
          <w:b/>
          <w:color w:val="000000"/>
          <w:sz w:val="22"/>
          <w:szCs w:val="20"/>
        </w:rPr>
      </w:pPr>
      <w:r w:rsidRPr="00CA249F">
        <w:rPr>
          <w:b/>
          <w:color w:val="000000"/>
          <w:sz w:val="22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3C030B7E" w14:textId="77777777" w:rsidR="00CA249F" w:rsidRPr="00CA249F" w:rsidRDefault="00CA249F" w:rsidP="00CA249F">
      <w:pPr>
        <w:jc w:val="both"/>
        <w:rPr>
          <w:color w:val="000000"/>
          <w:sz w:val="22"/>
          <w:szCs w:val="20"/>
        </w:rPr>
      </w:pPr>
    </w:p>
    <w:p w14:paraId="5BDCB2F8" w14:textId="392E239C" w:rsidR="00CA249F" w:rsidRPr="00CA249F" w:rsidRDefault="00CA249F" w:rsidP="00CA249F">
      <w:pPr>
        <w:jc w:val="both"/>
        <w:rPr>
          <w:color w:val="000000"/>
          <w:sz w:val="22"/>
          <w:szCs w:val="20"/>
        </w:rPr>
      </w:pPr>
      <w:r w:rsidRPr="00CA249F">
        <w:rPr>
          <w:color w:val="000000"/>
          <w:sz w:val="22"/>
          <w:szCs w:val="20"/>
        </w:rPr>
        <w:t xml:space="preserve">Настоящее согласие на обработку персональных данных действует с момента его представления оператору на период </w:t>
      </w:r>
      <w:r w:rsidRPr="00CA249F">
        <w:rPr>
          <w:i/>
          <w:color w:val="000000"/>
          <w:szCs w:val="20"/>
        </w:rPr>
        <w:t xml:space="preserve">проведения </w:t>
      </w:r>
      <w:r w:rsidRPr="00CA249F">
        <w:rPr>
          <w:i/>
          <w:color w:val="000000"/>
          <w:lang w:val="en-US"/>
        </w:rPr>
        <w:t>XXI</w:t>
      </w:r>
      <w:r w:rsidR="0055054B">
        <w:rPr>
          <w:i/>
          <w:color w:val="000000"/>
          <w:lang w:val="en-US"/>
        </w:rPr>
        <w:t>V</w:t>
      </w:r>
      <w:r w:rsidRPr="00CA249F">
        <w:rPr>
          <w:i/>
          <w:color w:val="000000"/>
          <w:sz w:val="22"/>
          <w:szCs w:val="20"/>
        </w:rPr>
        <w:t xml:space="preserve"> </w:t>
      </w:r>
      <w:r w:rsidRPr="00CA249F">
        <w:rPr>
          <w:rFonts w:eastAsia="Arial"/>
          <w:i/>
          <w:color w:val="000000"/>
        </w:rPr>
        <w:t>Всероссийской научной конференции студентов, магистрантов и аспирантов</w:t>
      </w:r>
      <w:r w:rsidRPr="00CA249F">
        <w:rPr>
          <w:rFonts w:eastAsia="Arial"/>
          <w:i/>
          <w:color w:val="000000"/>
          <w:sz w:val="28"/>
        </w:rPr>
        <w:t xml:space="preserve"> </w:t>
      </w:r>
      <w:r w:rsidRPr="00CA249F">
        <w:rPr>
          <w:rFonts w:eastAsia="Arial"/>
          <w:b/>
          <w:i/>
          <w:color w:val="000000"/>
        </w:rPr>
        <w:t>«</w:t>
      </w:r>
      <w:r w:rsidRPr="00CA249F">
        <w:rPr>
          <w:rFonts w:eastAsia="Arial"/>
          <w:b/>
          <w:bCs/>
          <w:i/>
          <w:color w:val="000000"/>
          <w:shd w:val="clear" w:color="auto" w:fill="FFFFFF"/>
        </w:rPr>
        <w:t>Проблемы истории материальной и духовной культуры народов России и зарубежных стран</w:t>
      </w:r>
      <w:r w:rsidRPr="00CA249F">
        <w:rPr>
          <w:rFonts w:eastAsia="Arial"/>
          <w:b/>
          <w:i/>
          <w:color w:val="000000"/>
        </w:rPr>
        <w:t>»</w:t>
      </w:r>
      <w:r w:rsidRPr="00CA249F">
        <w:rPr>
          <w:color w:val="000000"/>
          <w:sz w:val="22"/>
          <w:szCs w:val="20"/>
        </w:rPr>
        <w:t xml:space="preserve"> и может быть отозвано мной в любое время путем подачи оператору заявления в простой письменной форме.</w:t>
      </w:r>
    </w:p>
    <w:p w14:paraId="3CCAB7E6" w14:textId="77777777" w:rsidR="00CA249F" w:rsidRPr="00CA249F" w:rsidRDefault="00CA249F" w:rsidP="00CA249F">
      <w:pPr>
        <w:jc w:val="both"/>
        <w:rPr>
          <w:color w:val="000000"/>
          <w:sz w:val="22"/>
          <w:szCs w:val="20"/>
        </w:rPr>
      </w:pPr>
      <w:r w:rsidRPr="00CA249F">
        <w:rPr>
          <w:color w:val="000000"/>
          <w:sz w:val="22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47FDCA4C" w14:textId="77777777" w:rsidR="00CA249F" w:rsidRPr="00CA249F" w:rsidRDefault="00CA249F" w:rsidP="00CA249F">
      <w:pPr>
        <w:jc w:val="both"/>
        <w:rPr>
          <w:color w:val="000000"/>
          <w:sz w:val="22"/>
          <w:szCs w:val="20"/>
        </w:rPr>
      </w:pPr>
    </w:p>
    <w:p w14:paraId="6E4693FB" w14:textId="0856AC4D" w:rsidR="00CA249F" w:rsidRPr="00CA249F" w:rsidRDefault="00CA249F" w:rsidP="00CA249F">
      <w:pPr>
        <w:rPr>
          <w:color w:val="000000"/>
          <w:sz w:val="22"/>
          <w:szCs w:val="20"/>
        </w:rPr>
      </w:pPr>
      <w:r w:rsidRPr="00CA249F">
        <w:rPr>
          <w:color w:val="000000"/>
          <w:sz w:val="22"/>
          <w:szCs w:val="20"/>
        </w:rPr>
        <w:t>___________________________  /  ______________/                                                 «</w:t>
      </w:r>
      <w:r w:rsidRPr="00CA249F">
        <w:rPr>
          <w:bCs/>
          <w:iCs/>
          <w:color w:val="000000"/>
          <w:sz w:val="22"/>
          <w:szCs w:val="20"/>
        </w:rPr>
        <w:t>__</w:t>
      </w:r>
      <w:r w:rsidRPr="00CA249F">
        <w:rPr>
          <w:color w:val="000000"/>
          <w:sz w:val="22"/>
          <w:szCs w:val="20"/>
        </w:rPr>
        <w:t xml:space="preserve">» </w:t>
      </w:r>
      <w:r w:rsidRPr="00CA249F">
        <w:rPr>
          <w:bCs/>
          <w:iCs/>
          <w:color w:val="000000"/>
          <w:sz w:val="22"/>
          <w:szCs w:val="20"/>
        </w:rPr>
        <w:t>________</w:t>
      </w:r>
      <w:r w:rsidRPr="00CA249F">
        <w:rPr>
          <w:color w:val="000000"/>
          <w:sz w:val="22"/>
          <w:szCs w:val="20"/>
        </w:rPr>
        <w:t xml:space="preserve"> 20</w:t>
      </w:r>
      <w:r w:rsidRPr="00CA249F">
        <w:rPr>
          <w:bCs/>
          <w:iCs/>
          <w:color w:val="000000"/>
          <w:sz w:val="22"/>
          <w:szCs w:val="20"/>
        </w:rPr>
        <w:t>__</w:t>
      </w:r>
      <w:r w:rsidRPr="00CA249F">
        <w:rPr>
          <w:b/>
          <w:bCs/>
          <w:i/>
          <w:iCs/>
          <w:color w:val="000000"/>
          <w:sz w:val="22"/>
          <w:szCs w:val="20"/>
        </w:rPr>
        <w:t xml:space="preserve"> </w:t>
      </w:r>
      <w:r w:rsidRPr="00CA249F">
        <w:rPr>
          <w:color w:val="000000"/>
          <w:sz w:val="22"/>
          <w:szCs w:val="20"/>
        </w:rPr>
        <w:t>г.</w:t>
      </w:r>
      <w:r w:rsidR="0009531F">
        <w:rPr>
          <w:color w:val="000000"/>
          <w:sz w:val="22"/>
          <w:szCs w:val="20"/>
        </w:rPr>
        <w:br/>
      </w:r>
      <w:r w:rsidR="0009531F" w:rsidRPr="0009531F">
        <w:rPr>
          <w:rFonts w:eastAsia="SimSun" w:cs="Calibri"/>
          <w:i/>
          <w:color w:val="000000"/>
          <w:kern w:val="1"/>
          <w:sz w:val="16"/>
          <w:szCs w:val="16"/>
          <w:lang w:eastAsia="ar-SA"/>
        </w:rPr>
        <w:t xml:space="preserve">                    </w:t>
      </w:r>
      <w:r w:rsidR="0009531F" w:rsidRPr="00CA249F">
        <w:rPr>
          <w:rFonts w:eastAsia="SimSun" w:cs="Calibri"/>
          <w:i/>
          <w:color w:val="000000"/>
          <w:kern w:val="1"/>
          <w:sz w:val="16"/>
          <w:szCs w:val="16"/>
          <w:lang w:eastAsia="ar-SA"/>
        </w:rPr>
        <w:t xml:space="preserve">Фамилия Имя Отчество       </w:t>
      </w:r>
      <w:r w:rsidR="0009531F" w:rsidRPr="0009531F">
        <w:rPr>
          <w:rFonts w:eastAsia="SimSun" w:cs="Calibri"/>
          <w:i/>
          <w:color w:val="000000"/>
          <w:kern w:val="1"/>
          <w:sz w:val="16"/>
          <w:szCs w:val="16"/>
          <w:lang w:eastAsia="ar-SA"/>
        </w:rPr>
        <w:t xml:space="preserve"> </w:t>
      </w:r>
      <w:r w:rsidR="0009531F" w:rsidRPr="00CA249F">
        <w:rPr>
          <w:rFonts w:eastAsia="SimSun" w:cs="Calibri"/>
          <w:i/>
          <w:color w:val="000000"/>
          <w:kern w:val="1"/>
          <w:sz w:val="16"/>
          <w:szCs w:val="16"/>
          <w:lang w:eastAsia="ar-SA"/>
        </w:rPr>
        <w:t xml:space="preserve">                        подпись</w:t>
      </w:r>
    </w:p>
    <w:p w14:paraId="24A8043D" w14:textId="77777777" w:rsidR="00CA249F" w:rsidRPr="00CA249F" w:rsidRDefault="00CA249F" w:rsidP="00CA249F">
      <w:pPr>
        <w:suppressAutoHyphens/>
        <w:spacing w:line="288" w:lineRule="auto"/>
        <w:jc w:val="center"/>
        <w:rPr>
          <w:rFonts w:eastAsia="SimSun" w:cs="Calibri"/>
          <w:b/>
          <w:color w:val="000000"/>
          <w:kern w:val="1"/>
          <w:sz w:val="22"/>
          <w:lang w:eastAsia="ar-SA"/>
        </w:rPr>
      </w:pPr>
      <w:r w:rsidRPr="00CA249F">
        <w:rPr>
          <w:rFonts w:eastAsia="SimSun" w:cs="Calibri"/>
          <w:color w:val="000000"/>
          <w:kern w:val="1"/>
          <w:sz w:val="22"/>
          <w:szCs w:val="20"/>
          <w:lang w:eastAsia="ar-SA"/>
        </w:rPr>
        <w:br w:type="page"/>
      </w:r>
      <w:bookmarkStart w:id="7" w:name="_Toc99006161"/>
      <w:bookmarkStart w:id="8" w:name="_Toc100320920"/>
    </w:p>
    <w:bookmarkEnd w:id="7"/>
    <w:bookmarkEnd w:id="8"/>
    <w:p w14:paraId="5CB75BF8" w14:textId="77777777" w:rsidR="00CA249F" w:rsidRPr="00CA249F" w:rsidRDefault="00CA249F" w:rsidP="00CA249F">
      <w:pPr>
        <w:suppressAutoHyphens/>
        <w:jc w:val="center"/>
        <w:rPr>
          <w:rFonts w:eastAsia="SimSun" w:cs="Calibri"/>
          <w:b/>
          <w:bCs/>
          <w:color w:val="000000"/>
          <w:kern w:val="1"/>
          <w:sz w:val="20"/>
          <w:szCs w:val="20"/>
          <w:lang w:eastAsia="ar-SA"/>
        </w:rPr>
      </w:pPr>
      <w:r w:rsidRPr="00CA249F">
        <w:rPr>
          <w:rFonts w:eastAsia="SimSun" w:cs="Calibri"/>
          <w:b/>
          <w:bCs/>
          <w:color w:val="000000"/>
          <w:kern w:val="1"/>
          <w:sz w:val="20"/>
          <w:szCs w:val="20"/>
          <w:lang w:eastAsia="ar-SA"/>
        </w:rPr>
        <w:lastRenderedPageBreak/>
        <w:t xml:space="preserve">Согласие </w:t>
      </w:r>
    </w:p>
    <w:p w14:paraId="015021B3" w14:textId="77777777" w:rsidR="00CA249F" w:rsidRPr="00CA249F" w:rsidRDefault="00CA249F" w:rsidP="00CA249F">
      <w:pPr>
        <w:suppressAutoHyphens/>
        <w:jc w:val="center"/>
        <w:rPr>
          <w:rFonts w:eastAsia="SimSun" w:cs="Calibri"/>
          <w:b/>
          <w:bCs/>
          <w:color w:val="000000"/>
          <w:kern w:val="1"/>
          <w:sz w:val="20"/>
          <w:szCs w:val="20"/>
          <w:lang w:eastAsia="ar-SA"/>
        </w:rPr>
      </w:pPr>
      <w:r w:rsidRPr="00CA249F">
        <w:rPr>
          <w:rFonts w:eastAsia="SimSun" w:cs="Calibri"/>
          <w:b/>
          <w:bCs/>
          <w:color w:val="000000"/>
          <w:kern w:val="1"/>
          <w:sz w:val="20"/>
          <w:szCs w:val="20"/>
          <w:lang w:eastAsia="ar-SA"/>
        </w:rPr>
        <w:t>на обработку персональных данных, разрешенных субъектом персональных данных для распространения</w:t>
      </w:r>
    </w:p>
    <w:p w14:paraId="7A297304" w14:textId="294538E0" w:rsidR="00CA249F" w:rsidRPr="00CA249F" w:rsidRDefault="00CA249F" w:rsidP="00CA249F">
      <w:pPr>
        <w:suppressAutoHyphens/>
        <w:spacing w:line="140" w:lineRule="atLeast"/>
        <w:jc w:val="both"/>
        <w:rPr>
          <w:rFonts w:eastAsia="SimSun" w:cs="Calibri"/>
          <w:color w:val="000000"/>
          <w:kern w:val="1"/>
          <w:lang w:eastAsia="ar-SA"/>
        </w:rPr>
      </w:pPr>
      <w:r w:rsidRPr="00CA249F">
        <w:rPr>
          <w:rFonts w:eastAsia="SimSun" w:cs="Calibri"/>
          <w:color w:val="000000"/>
          <w:kern w:val="1"/>
          <w:lang w:eastAsia="ar-SA"/>
        </w:rPr>
        <w:t>Я, ______________________________________________________________________________</w:t>
      </w:r>
    </w:p>
    <w:p w14:paraId="232E59FD" w14:textId="77777777" w:rsidR="00CA249F" w:rsidRPr="00CA249F" w:rsidRDefault="00CA249F" w:rsidP="00CA249F">
      <w:pPr>
        <w:suppressAutoHyphens/>
        <w:spacing w:line="140" w:lineRule="atLeast"/>
        <w:jc w:val="center"/>
        <w:rPr>
          <w:rFonts w:eastAsia="SimSun" w:cs="Calibri"/>
          <w:i/>
          <w:color w:val="000000"/>
          <w:kern w:val="1"/>
          <w:sz w:val="16"/>
          <w:szCs w:val="16"/>
          <w:lang w:eastAsia="ar-SA"/>
        </w:rPr>
      </w:pPr>
      <w:r w:rsidRPr="00CA249F">
        <w:rPr>
          <w:rFonts w:eastAsia="SimSun" w:cs="Calibri"/>
          <w:i/>
          <w:color w:val="000000"/>
          <w:kern w:val="1"/>
          <w:sz w:val="16"/>
          <w:szCs w:val="16"/>
          <w:lang w:eastAsia="ar-SA"/>
        </w:rPr>
        <w:t>(фамилия, имя, отчество субъекта персональных данных)</w:t>
      </w:r>
    </w:p>
    <w:p w14:paraId="11EC8596" w14:textId="3864481F" w:rsidR="0009531F" w:rsidRPr="0009531F" w:rsidRDefault="00CA249F" w:rsidP="0009531F">
      <w:pPr>
        <w:suppressAutoHyphens/>
        <w:spacing w:after="200" w:line="276" w:lineRule="auto"/>
        <w:jc w:val="both"/>
        <w:rPr>
          <w:rFonts w:eastAsia="SimSun" w:cs="Calibri"/>
          <w:color w:val="000000"/>
          <w:kern w:val="1"/>
          <w:lang w:eastAsia="ar-SA"/>
        </w:rPr>
      </w:pPr>
      <w:r w:rsidRPr="00CA249F">
        <w:rPr>
          <w:rFonts w:eastAsia="SimSun" w:cs="Calibri"/>
          <w:bCs/>
          <w:color w:val="000000"/>
          <w:kern w:val="1"/>
          <w:lang w:eastAsia="ar-SA"/>
        </w:rPr>
        <w:t>Контактная информация (номер телефона, адрес электронной почты или почтовый адрес субъекта персональных данных)</w:t>
      </w:r>
      <w:r w:rsidRPr="00CA249F">
        <w:rPr>
          <w:rFonts w:eastAsia="SimSun" w:cs="Calibri"/>
          <w:color w:val="000000"/>
          <w:kern w:val="1"/>
          <w:lang w:eastAsia="ar-SA"/>
        </w:rPr>
        <w:t xml:space="preserve"> </w:t>
      </w:r>
      <w:r w:rsidR="0009531F" w:rsidRPr="0009531F">
        <w:rPr>
          <w:rFonts w:eastAsia="SimSun" w:cs="Calibri"/>
          <w:color w:val="000000"/>
          <w:kern w:val="1"/>
          <w:lang w:eastAsia="ar-SA"/>
        </w:rPr>
        <w:t>________</w:t>
      </w:r>
      <w:r w:rsidRPr="00CA249F">
        <w:rPr>
          <w:rFonts w:eastAsia="SimSun" w:cs="Calibri"/>
          <w:color w:val="000000"/>
          <w:kern w:val="1"/>
          <w:lang w:eastAsia="ar-SA"/>
        </w:rPr>
        <w:t>___________________________________________</w:t>
      </w:r>
      <w:r w:rsidR="0009531F" w:rsidRPr="0009531F">
        <w:rPr>
          <w:rFonts w:eastAsia="SimSun" w:cs="Calibri"/>
          <w:color w:val="000000"/>
          <w:kern w:val="1"/>
          <w:lang w:eastAsia="ar-SA"/>
        </w:rPr>
        <w:t>_</w:t>
      </w:r>
      <w:r w:rsidR="0009531F" w:rsidRPr="0009531F">
        <w:rPr>
          <w:rFonts w:eastAsia="SimSun" w:cs="Calibri"/>
          <w:color w:val="000000"/>
          <w:kern w:val="1"/>
          <w:lang w:eastAsia="ar-SA"/>
        </w:rPr>
        <w:br/>
        <w:t>________________________________________________________________________________</w:t>
      </w:r>
    </w:p>
    <w:p w14:paraId="59122F3D" w14:textId="377EAE2B" w:rsidR="00CA249F" w:rsidRPr="00CA249F" w:rsidRDefault="00CA249F" w:rsidP="0009531F">
      <w:pPr>
        <w:suppressAutoHyphens/>
        <w:spacing w:after="200" w:line="276" w:lineRule="auto"/>
        <w:jc w:val="both"/>
        <w:rPr>
          <w:rFonts w:eastAsia="SimSun" w:cs="Calibri"/>
          <w:bCs/>
          <w:color w:val="000000"/>
          <w:kern w:val="1"/>
          <w:shd w:val="clear" w:color="auto" w:fill="FFFFFF"/>
          <w:lang w:eastAsia="ar-SA"/>
        </w:rPr>
      </w:pPr>
      <w:r w:rsidRPr="00CA249F">
        <w:rPr>
          <w:rFonts w:eastAsia="SimSun" w:cs="Calibri"/>
          <w:color w:val="000000"/>
          <w:kern w:val="1"/>
          <w:lang w:eastAsia="ar-SA"/>
        </w:rPr>
        <w:t>СГУ им. Питирима Сорокина, находящемуся по адресу: Октябрьский пр-т, дом 55 г. Сыктывкар, Республика Коми, Северо-Западный федеральный округ, 167001, ИНН </w:t>
      </w:r>
      <w:r w:rsidRPr="00CA249F">
        <w:rPr>
          <w:rFonts w:eastAsia="SimSun" w:cs="Calibri"/>
          <w:bCs/>
          <w:color w:val="000000"/>
          <w:kern w:val="1"/>
          <w:shd w:val="clear" w:color="auto" w:fill="FFFFFF"/>
          <w:lang w:eastAsia="ar-SA"/>
        </w:rPr>
        <w:t xml:space="preserve">1101483236, </w:t>
      </w:r>
      <w:r w:rsidRPr="00CA249F">
        <w:rPr>
          <w:rFonts w:eastAsia="SimSun" w:cs="Calibri"/>
          <w:color w:val="000000"/>
          <w:kern w:val="1"/>
          <w:shd w:val="clear" w:color="auto" w:fill="FFFFFF"/>
          <w:lang w:eastAsia="ar-SA"/>
        </w:rPr>
        <w:t>ОГРН </w:t>
      </w:r>
      <w:r w:rsidRPr="00CA249F">
        <w:rPr>
          <w:rFonts w:eastAsia="SimSun" w:cs="Calibri"/>
          <w:bCs/>
          <w:color w:val="000000"/>
          <w:kern w:val="1"/>
          <w:shd w:val="clear" w:color="auto" w:fill="FFFFFF"/>
          <w:lang w:eastAsia="ar-SA"/>
        </w:rPr>
        <w:t xml:space="preserve">1021100507230 </w:t>
      </w:r>
      <w:r w:rsidR="0009531F" w:rsidRPr="0009531F">
        <w:rPr>
          <w:rFonts w:eastAsia="SimSun" w:cs="Calibri"/>
          <w:bCs/>
          <w:color w:val="000000"/>
          <w:kern w:val="1"/>
          <w:shd w:val="clear" w:color="auto" w:fill="FFFFFF"/>
          <w:lang w:eastAsia="ar-SA"/>
        </w:rPr>
        <w:t xml:space="preserve"> </w:t>
      </w:r>
      <w:r w:rsidRPr="00CA249F">
        <w:rPr>
          <w:bCs/>
          <w:color w:val="000000"/>
        </w:rPr>
        <w:t xml:space="preserve">Сведения об информационных ресурсах оператора ‒ </w:t>
      </w:r>
      <w:hyperlink r:id="rId12" w:history="1">
        <w:r w:rsidRPr="00CA249F">
          <w:rPr>
            <w:color w:val="000000"/>
            <w:u w:val="single"/>
          </w:rPr>
          <w:t>https://syktsu.ru</w:t>
        </w:r>
      </w:hyperlink>
      <w:r w:rsidRPr="00CA249F">
        <w:rPr>
          <w:color w:val="000000"/>
        </w:rPr>
        <w:t xml:space="preserve">; </w:t>
      </w:r>
      <w:hyperlink r:id="rId13" w:history="1">
        <w:r w:rsidRPr="00CA249F">
          <w:rPr>
            <w:color w:val="000000"/>
            <w:u w:val="single"/>
          </w:rPr>
          <w:t>https://vk.com</w:t>
        </w:r>
      </w:hyperlink>
      <w:r w:rsidRPr="00CA249F">
        <w:rPr>
          <w:color w:val="000000"/>
          <w:u w:val="single"/>
        </w:rPr>
        <w:t xml:space="preserve">, публикация на </w:t>
      </w:r>
      <w:r w:rsidRPr="00CA249F">
        <w:rPr>
          <w:color w:val="000000"/>
        </w:rPr>
        <w:t>платформе «E-</w:t>
      </w:r>
      <w:proofErr w:type="spellStart"/>
      <w:r w:rsidRPr="00CA249F">
        <w:rPr>
          <w:color w:val="000000"/>
        </w:rPr>
        <w:t>Library</w:t>
      </w:r>
      <w:proofErr w:type="spellEnd"/>
      <w:r w:rsidRPr="00CA249F">
        <w:rPr>
          <w:color w:val="000000"/>
        </w:rPr>
        <w:t>» и в системе Российского индекса научного цитирования (РИНЦ).</w:t>
      </w:r>
    </w:p>
    <w:p w14:paraId="29AB1CB1" w14:textId="3EA3D490" w:rsidR="00CA249F" w:rsidRPr="00CA249F" w:rsidRDefault="00CA249F" w:rsidP="00CA249F">
      <w:pPr>
        <w:suppressAutoHyphens/>
        <w:spacing w:line="288" w:lineRule="auto"/>
        <w:jc w:val="both"/>
        <w:rPr>
          <w:rFonts w:eastAsia="SimSun" w:cs="Calibri"/>
          <w:color w:val="000000"/>
          <w:kern w:val="1"/>
          <w:sz w:val="22"/>
          <w:lang w:eastAsia="ar-SA"/>
        </w:rPr>
      </w:pPr>
      <w:r w:rsidRPr="00CA249F">
        <w:rPr>
          <w:rFonts w:eastAsia="SimSun" w:cs="Calibri"/>
          <w:bCs/>
          <w:color w:val="000000"/>
          <w:kern w:val="1"/>
          <w:lang w:eastAsia="ar-SA"/>
        </w:rPr>
        <w:t xml:space="preserve">Цель (цели) обработки персональных данных ‒ </w:t>
      </w:r>
      <w:r w:rsidRPr="00CA249F">
        <w:rPr>
          <w:rFonts w:eastAsia="Arial"/>
          <w:color w:val="000000"/>
        </w:rPr>
        <w:t xml:space="preserve">проведение </w:t>
      </w:r>
      <w:r w:rsidRPr="00CA249F">
        <w:rPr>
          <w:rFonts w:eastAsia="Arial"/>
          <w:color w:val="000000"/>
          <w:lang w:val="en-US"/>
        </w:rPr>
        <w:t>XXI</w:t>
      </w:r>
      <w:r w:rsidR="0055054B">
        <w:rPr>
          <w:rFonts w:eastAsia="Arial"/>
          <w:color w:val="000000"/>
          <w:lang w:val="en-US"/>
        </w:rPr>
        <w:t>V</w:t>
      </w:r>
      <w:r w:rsidRPr="00CA249F">
        <w:rPr>
          <w:rFonts w:eastAsia="Arial"/>
          <w:color w:val="000000"/>
        </w:rPr>
        <w:t xml:space="preserve"> Всероссийской научной конференции студентов, магистрантов и аспирантов «</w:t>
      </w:r>
      <w:r w:rsidRPr="00CA249F">
        <w:rPr>
          <w:rFonts w:eastAsia="Arial"/>
          <w:bCs/>
          <w:color w:val="000000"/>
          <w:shd w:val="clear" w:color="auto" w:fill="FFFFFF"/>
        </w:rPr>
        <w:t>Проблемы истории материальной и духовной культуры народов России и зарубежных стран</w:t>
      </w:r>
      <w:r w:rsidRPr="00CA249F">
        <w:rPr>
          <w:rFonts w:eastAsia="Arial"/>
          <w:color w:val="000000"/>
        </w:rPr>
        <w:t xml:space="preserve">», </w:t>
      </w:r>
      <w:r w:rsidRPr="00CA249F">
        <w:rPr>
          <w:rFonts w:eastAsia="SimSun" w:cs="Calibri"/>
          <w:color w:val="000000"/>
          <w:kern w:val="1"/>
          <w:sz w:val="22"/>
          <w:lang w:eastAsia="ar-SA"/>
        </w:rPr>
        <w:t>публикации и тиражирования моей(их) работ(ы) _______________________________________________________________________________ _______________________________________________________________________________________</w:t>
      </w:r>
    </w:p>
    <w:p w14:paraId="24786A80" w14:textId="251D9B60" w:rsidR="00CA249F" w:rsidRPr="00CA249F" w:rsidRDefault="00CA249F" w:rsidP="00CA249F">
      <w:pPr>
        <w:suppressAutoHyphens/>
        <w:spacing w:line="288" w:lineRule="auto"/>
        <w:jc w:val="both"/>
        <w:rPr>
          <w:rFonts w:eastAsia="SimSun" w:cs="Calibri"/>
          <w:color w:val="000000"/>
          <w:kern w:val="1"/>
          <w:sz w:val="22"/>
          <w:lang w:eastAsia="ar-SA"/>
        </w:rPr>
      </w:pPr>
      <w:r w:rsidRPr="00CA249F">
        <w:rPr>
          <w:rFonts w:eastAsia="SimSun" w:cs="Calibri"/>
          <w:color w:val="000000"/>
          <w:kern w:val="1"/>
          <w:sz w:val="22"/>
          <w:lang w:eastAsia="ar-SA"/>
        </w:rPr>
        <w:t xml:space="preserve">в </w:t>
      </w:r>
      <w:r w:rsidRPr="00CA249F">
        <w:rPr>
          <w:rFonts w:eastAsia="SimSun" w:cs="Calibri"/>
          <w:color w:val="000000"/>
          <w:kern w:val="1"/>
          <w:lang w:eastAsia="ar-SA"/>
        </w:rPr>
        <w:t>сборнике материалов</w:t>
      </w:r>
      <w:r w:rsidRPr="00CA249F">
        <w:rPr>
          <w:rFonts w:eastAsia="SimSun" w:cs="Calibri"/>
          <w:color w:val="000000"/>
          <w:kern w:val="1"/>
          <w:sz w:val="22"/>
          <w:lang w:eastAsia="ar-SA"/>
        </w:rPr>
        <w:t xml:space="preserve"> </w:t>
      </w:r>
      <w:r w:rsidRPr="00CA249F">
        <w:rPr>
          <w:rFonts w:eastAsia="SimSun" w:cs="Calibri"/>
          <w:i/>
          <w:color w:val="000000"/>
          <w:kern w:val="1"/>
          <w:lang w:val="en-US" w:eastAsia="ar-SA"/>
        </w:rPr>
        <w:t>XXI</w:t>
      </w:r>
      <w:r w:rsidR="0055054B">
        <w:rPr>
          <w:rFonts w:eastAsia="SimSun" w:cs="Calibri"/>
          <w:i/>
          <w:color w:val="000000"/>
          <w:kern w:val="1"/>
          <w:lang w:val="en-US" w:eastAsia="ar-SA"/>
        </w:rPr>
        <w:t>V</w:t>
      </w:r>
      <w:r w:rsidRPr="00CA249F">
        <w:rPr>
          <w:rFonts w:eastAsia="SimSun" w:cs="Calibri"/>
          <w:i/>
          <w:color w:val="000000"/>
          <w:kern w:val="1"/>
          <w:lang w:eastAsia="ar-SA"/>
        </w:rPr>
        <w:t xml:space="preserve"> </w:t>
      </w:r>
      <w:r w:rsidRPr="00CA249F">
        <w:rPr>
          <w:rFonts w:eastAsia="Arial"/>
          <w:i/>
          <w:color w:val="000000"/>
        </w:rPr>
        <w:t xml:space="preserve">Всероссийской научной конференции студентов, магистрантов и аспирантов </w:t>
      </w:r>
      <w:r w:rsidRPr="00CA249F">
        <w:rPr>
          <w:rFonts w:eastAsia="Arial"/>
          <w:b/>
          <w:i/>
          <w:color w:val="000000"/>
        </w:rPr>
        <w:t>«</w:t>
      </w:r>
      <w:r w:rsidRPr="00CA249F">
        <w:rPr>
          <w:rFonts w:eastAsia="Arial"/>
          <w:b/>
          <w:bCs/>
          <w:i/>
          <w:color w:val="000000"/>
          <w:shd w:val="clear" w:color="auto" w:fill="FFFFFF"/>
        </w:rPr>
        <w:t>Проблемы истории материальной и духовной культуры народов России и зарубежных стран</w:t>
      </w:r>
      <w:r w:rsidRPr="00CA249F">
        <w:rPr>
          <w:rFonts w:eastAsia="Arial"/>
          <w:b/>
          <w:i/>
          <w:color w:val="000000"/>
        </w:rPr>
        <w:t>»</w:t>
      </w:r>
      <w:r w:rsidRPr="00CA249F">
        <w:rPr>
          <w:rFonts w:eastAsia="SimSun" w:cs="Calibri"/>
          <w:i/>
          <w:color w:val="000000"/>
          <w:kern w:val="1"/>
          <w:sz w:val="22"/>
          <w:szCs w:val="20"/>
        </w:rPr>
        <w:t>.</w:t>
      </w:r>
      <w:r w:rsidRPr="00CA249F">
        <w:rPr>
          <w:rFonts w:eastAsia="SimSun" w:cs="Calibri"/>
          <w:color w:val="000000"/>
          <w:kern w:val="1"/>
          <w:sz w:val="22"/>
          <w:lang w:eastAsia="ar-SA"/>
        </w:rPr>
        <w:t xml:space="preserve"> </w:t>
      </w:r>
    </w:p>
    <w:p w14:paraId="0E9DDF7A" w14:textId="77777777" w:rsidR="0009531F" w:rsidRDefault="0009531F" w:rsidP="00CA249F">
      <w:pPr>
        <w:jc w:val="both"/>
        <w:rPr>
          <w:bCs/>
          <w:color w:val="000000"/>
          <w:sz w:val="20"/>
          <w:szCs w:val="20"/>
        </w:rPr>
      </w:pPr>
    </w:p>
    <w:p w14:paraId="3A9A6CD1" w14:textId="7A2F9617" w:rsidR="00CA249F" w:rsidRPr="00CA249F" w:rsidRDefault="00CA249F" w:rsidP="00CA249F">
      <w:pPr>
        <w:jc w:val="both"/>
        <w:rPr>
          <w:bCs/>
          <w:color w:val="000000"/>
          <w:sz w:val="20"/>
          <w:szCs w:val="20"/>
        </w:rPr>
      </w:pPr>
      <w:r w:rsidRPr="00CA249F">
        <w:rPr>
          <w:bCs/>
          <w:color w:val="000000"/>
          <w:sz w:val="20"/>
          <w:szCs w:val="20"/>
        </w:rPr>
        <w:t>Категории и перечень персональных данных, на обработку которых дается согласие субъекта персональных данных</w:t>
      </w:r>
    </w:p>
    <w:tbl>
      <w:tblPr>
        <w:tblStyle w:val="120"/>
        <w:tblW w:w="0" w:type="auto"/>
        <w:tblInd w:w="108" w:type="dxa"/>
        <w:tblLook w:val="04A0" w:firstRow="1" w:lastRow="0" w:firstColumn="1" w:lastColumn="0" w:noHBand="0" w:noVBand="1"/>
      </w:tblPr>
      <w:tblGrid>
        <w:gridCol w:w="2232"/>
        <w:gridCol w:w="2490"/>
        <w:gridCol w:w="2412"/>
        <w:gridCol w:w="3072"/>
      </w:tblGrid>
      <w:tr w:rsidR="00CA249F" w:rsidRPr="00CA249F" w14:paraId="503A80CB" w14:textId="77777777" w:rsidTr="00AC17FB">
        <w:tc>
          <w:tcPr>
            <w:tcW w:w="2232" w:type="dxa"/>
          </w:tcPr>
          <w:p w14:paraId="514D703B" w14:textId="77777777" w:rsidR="00CA249F" w:rsidRPr="00CA249F" w:rsidRDefault="00CA249F" w:rsidP="00CA24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249F">
              <w:rPr>
                <w:bCs/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490" w:type="dxa"/>
          </w:tcPr>
          <w:p w14:paraId="22D76D43" w14:textId="77777777" w:rsidR="00CA249F" w:rsidRPr="00CA249F" w:rsidRDefault="00CA249F" w:rsidP="00CA24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249F">
              <w:rPr>
                <w:bCs/>
                <w:color w:val="000000"/>
                <w:sz w:val="20"/>
                <w:szCs w:val="20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412" w:type="dxa"/>
          </w:tcPr>
          <w:p w14:paraId="3D877769" w14:textId="77777777" w:rsidR="00CA249F" w:rsidRPr="00CA249F" w:rsidRDefault="00CA249F" w:rsidP="00CA249F">
            <w:pPr>
              <w:jc w:val="center"/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</w:pPr>
            <w:r w:rsidRPr="00CA249F"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  <w:t>Распространяется /</w:t>
            </w:r>
          </w:p>
          <w:p w14:paraId="10FCC958" w14:textId="77777777" w:rsidR="00CA249F" w:rsidRPr="00CA249F" w:rsidRDefault="00CA249F" w:rsidP="00CA249F">
            <w:pPr>
              <w:jc w:val="center"/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</w:pPr>
            <w:r w:rsidRPr="00CA249F"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  <w:t>не распространяется /</w:t>
            </w:r>
          </w:p>
          <w:p w14:paraId="4CC4F269" w14:textId="77777777" w:rsidR="00CA249F" w:rsidRPr="00CA249F" w:rsidRDefault="00CA249F" w:rsidP="00CA24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249F">
              <w:rPr>
                <w:color w:val="000000"/>
                <w:sz w:val="20"/>
                <w:szCs w:val="20"/>
              </w:rPr>
              <w:t>распространяется по выбору субъекта</w:t>
            </w:r>
          </w:p>
        </w:tc>
        <w:tc>
          <w:tcPr>
            <w:tcW w:w="3072" w:type="dxa"/>
          </w:tcPr>
          <w:p w14:paraId="3A947DE3" w14:textId="77777777" w:rsidR="00CA249F" w:rsidRPr="00CA249F" w:rsidRDefault="00CA249F" w:rsidP="00CA249F">
            <w:pPr>
              <w:jc w:val="center"/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</w:pPr>
            <w:r w:rsidRPr="00CA249F"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  <w:t xml:space="preserve">Правовое основание </w:t>
            </w:r>
          </w:p>
          <w:p w14:paraId="6DAE3BD6" w14:textId="77777777" w:rsidR="00CA249F" w:rsidRPr="00CA249F" w:rsidRDefault="00CA249F" w:rsidP="00CA24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249F">
              <w:rPr>
                <w:color w:val="000000"/>
                <w:sz w:val="20"/>
                <w:szCs w:val="20"/>
              </w:rPr>
              <w:t>(если распространяется)</w:t>
            </w:r>
          </w:p>
        </w:tc>
      </w:tr>
      <w:tr w:rsidR="00CA249F" w:rsidRPr="00CA249F" w14:paraId="26875E9A" w14:textId="77777777" w:rsidTr="00AC17FB">
        <w:tc>
          <w:tcPr>
            <w:tcW w:w="2232" w:type="dxa"/>
            <w:vMerge w:val="restart"/>
          </w:tcPr>
          <w:p w14:paraId="6F6BD5EB" w14:textId="77777777" w:rsidR="00CA249F" w:rsidRPr="00CA249F" w:rsidRDefault="00CA249F" w:rsidP="00CA24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249F">
              <w:rPr>
                <w:bCs/>
                <w:color w:val="000000"/>
                <w:sz w:val="20"/>
                <w:szCs w:val="20"/>
              </w:rPr>
              <w:t>Персональные данные</w:t>
            </w:r>
          </w:p>
        </w:tc>
        <w:tc>
          <w:tcPr>
            <w:tcW w:w="2490" w:type="dxa"/>
          </w:tcPr>
          <w:p w14:paraId="16FA80F9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A249F">
              <w:rPr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2412" w:type="dxa"/>
          </w:tcPr>
          <w:p w14:paraId="233299D0" w14:textId="77777777" w:rsidR="00CA249F" w:rsidRPr="00CA249F" w:rsidRDefault="00CA249F" w:rsidP="00CA249F">
            <w:pPr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</w:pPr>
            <w:r w:rsidRPr="00CA249F"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 w:val="restart"/>
          </w:tcPr>
          <w:p w14:paraId="674393BB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A249F">
              <w:rPr>
                <w:color w:val="000000"/>
                <w:sz w:val="20"/>
                <w:szCs w:val="20"/>
              </w:rPr>
              <w:t>ст.6 Федеральный закон от 27.07.2006 № 152-ФЗ «О персональных данных»</w:t>
            </w:r>
          </w:p>
        </w:tc>
      </w:tr>
      <w:tr w:rsidR="00CA249F" w:rsidRPr="00CA249F" w14:paraId="302CFEA2" w14:textId="77777777" w:rsidTr="00AC17FB">
        <w:tc>
          <w:tcPr>
            <w:tcW w:w="2232" w:type="dxa"/>
            <w:vMerge/>
          </w:tcPr>
          <w:p w14:paraId="3245027A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1C7CD591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A249F">
              <w:rPr>
                <w:bCs/>
                <w:color w:val="000000"/>
                <w:sz w:val="20"/>
                <w:szCs w:val="20"/>
              </w:rPr>
              <w:t xml:space="preserve">Имя </w:t>
            </w:r>
          </w:p>
        </w:tc>
        <w:tc>
          <w:tcPr>
            <w:tcW w:w="2412" w:type="dxa"/>
          </w:tcPr>
          <w:p w14:paraId="7C19EDF2" w14:textId="77777777" w:rsidR="00CA249F" w:rsidRPr="00CA249F" w:rsidRDefault="00CA249F" w:rsidP="00CA249F">
            <w:pPr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</w:pPr>
            <w:r w:rsidRPr="00CA249F"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/>
          </w:tcPr>
          <w:p w14:paraId="09CA47B1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A249F" w:rsidRPr="00CA249F" w14:paraId="1C0C16E9" w14:textId="77777777" w:rsidTr="00AC17FB">
        <w:tc>
          <w:tcPr>
            <w:tcW w:w="2232" w:type="dxa"/>
            <w:vMerge/>
          </w:tcPr>
          <w:p w14:paraId="49316292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069F4D17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A249F">
              <w:rPr>
                <w:bCs/>
                <w:color w:val="000000"/>
                <w:sz w:val="20"/>
                <w:szCs w:val="20"/>
              </w:rPr>
              <w:t>Отчество (при наличии)</w:t>
            </w:r>
          </w:p>
        </w:tc>
        <w:tc>
          <w:tcPr>
            <w:tcW w:w="2412" w:type="dxa"/>
          </w:tcPr>
          <w:p w14:paraId="285D1ADD" w14:textId="77777777" w:rsidR="00CA249F" w:rsidRPr="00CA249F" w:rsidRDefault="00CA249F" w:rsidP="00CA249F">
            <w:pPr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</w:pPr>
            <w:r w:rsidRPr="00CA249F"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/>
          </w:tcPr>
          <w:p w14:paraId="16DC49E8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A249F" w:rsidRPr="00CA249F" w14:paraId="6358A2F4" w14:textId="77777777" w:rsidTr="00AC17FB">
        <w:tc>
          <w:tcPr>
            <w:tcW w:w="2232" w:type="dxa"/>
            <w:vMerge/>
          </w:tcPr>
          <w:p w14:paraId="16D7A304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69959709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A249F">
              <w:rPr>
                <w:color w:val="000000"/>
                <w:sz w:val="22"/>
                <w:szCs w:val="20"/>
              </w:rPr>
              <w:t xml:space="preserve">наименование образовательной организации </w:t>
            </w:r>
            <w:r w:rsidRPr="00CA249F">
              <w:rPr>
                <w:bCs/>
                <w:color w:val="000000"/>
                <w:sz w:val="22"/>
                <w:szCs w:val="20"/>
              </w:rPr>
              <w:t>(по уставу)</w:t>
            </w:r>
          </w:p>
        </w:tc>
        <w:tc>
          <w:tcPr>
            <w:tcW w:w="2412" w:type="dxa"/>
          </w:tcPr>
          <w:p w14:paraId="2AD01228" w14:textId="77777777" w:rsidR="00CA249F" w:rsidRPr="00CA249F" w:rsidRDefault="00CA249F" w:rsidP="00CA249F">
            <w:pPr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</w:pPr>
            <w:r w:rsidRPr="00CA249F"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/>
          </w:tcPr>
          <w:p w14:paraId="0B5552DD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A249F" w:rsidRPr="00CA249F" w14:paraId="70AA738C" w14:textId="77777777" w:rsidTr="00AC17FB">
        <w:tc>
          <w:tcPr>
            <w:tcW w:w="2232" w:type="dxa"/>
            <w:vMerge/>
          </w:tcPr>
          <w:p w14:paraId="5A704D18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214A857C" w14:textId="77777777" w:rsidR="00CA249F" w:rsidRPr="00CA249F" w:rsidRDefault="00CA249F" w:rsidP="00CA249F">
            <w:pPr>
              <w:rPr>
                <w:rFonts w:eastAsia="SimSun" w:cs="Calibri"/>
                <w:bCs/>
                <w:color w:val="000000"/>
                <w:sz w:val="22"/>
                <w:szCs w:val="22"/>
                <w:lang w:eastAsia="ar-SA"/>
              </w:rPr>
            </w:pPr>
            <w:r w:rsidRPr="00CA249F">
              <w:rPr>
                <w:rFonts w:eastAsia="SimSun" w:cs="Calibri"/>
                <w:color w:val="000000"/>
                <w:sz w:val="22"/>
                <w:szCs w:val="20"/>
              </w:rPr>
              <w:t>уровень образования (бакалавриат / магистратура / аспирантура), курс / год обучения</w:t>
            </w:r>
          </w:p>
        </w:tc>
        <w:tc>
          <w:tcPr>
            <w:tcW w:w="2412" w:type="dxa"/>
          </w:tcPr>
          <w:p w14:paraId="42EFB1E0" w14:textId="77777777" w:rsidR="00CA249F" w:rsidRPr="00CA249F" w:rsidRDefault="00CA249F" w:rsidP="00CA249F">
            <w:pPr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</w:pPr>
            <w:r w:rsidRPr="00CA249F"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/>
          </w:tcPr>
          <w:p w14:paraId="0087B153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A249F" w:rsidRPr="00CA249F" w14:paraId="4B1336D6" w14:textId="77777777" w:rsidTr="00AC17FB">
        <w:trPr>
          <w:trHeight w:val="169"/>
        </w:trPr>
        <w:tc>
          <w:tcPr>
            <w:tcW w:w="2232" w:type="dxa"/>
            <w:vMerge/>
          </w:tcPr>
          <w:p w14:paraId="561FBD1E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1AA705A3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A249F">
              <w:rPr>
                <w:color w:val="000000"/>
                <w:sz w:val="20"/>
                <w:szCs w:val="20"/>
              </w:rPr>
              <w:t>E-</w:t>
            </w:r>
            <w:proofErr w:type="spellStart"/>
            <w:r w:rsidRPr="00CA249F">
              <w:rPr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412" w:type="dxa"/>
          </w:tcPr>
          <w:p w14:paraId="148FFA9C" w14:textId="77777777" w:rsidR="00CA249F" w:rsidRPr="00CA249F" w:rsidRDefault="00CA249F" w:rsidP="00CA249F">
            <w:pPr>
              <w:spacing w:after="200" w:line="276" w:lineRule="auto"/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</w:pPr>
            <w:r w:rsidRPr="00CA249F"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  <w:t xml:space="preserve">Не распространяется </w:t>
            </w:r>
          </w:p>
        </w:tc>
        <w:tc>
          <w:tcPr>
            <w:tcW w:w="3072" w:type="dxa"/>
          </w:tcPr>
          <w:p w14:paraId="728DF595" w14:textId="77777777" w:rsidR="00CA249F" w:rsidRPr="00CA249F" w:rsidRDefault="00CA249F" w:rsidP="00CA249F">
            <w:pPr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CA249F" w:rsidRPr="00CA249F" w14:paraId="0B1E01C7" w14:textId="77777777" w:rsidTr="00AC17FB">
        <w:tc>
          <w:tcPr>
            <w:tcW w:w="2232" w:type="dxa"/>
            <w:vMerge/>
          </w:tcPr>
          <w:p w14:paraId="3B2B8430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0F7AF41E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A249F">
              <w:rPr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412" w:type="dxa"/>
          </w:tcPr>
          <w:p w14:paraId="7AF3CBBB" w14:textId="77777777" w:rsidR="00CA249F" w:rsidRPr="00CA249F" w:rsidRDefault="00CA249F" w:rsidP="00CA249F">
            <w:pPr>
              <w:spacing w:after="200" w:line="276" w:lineRule="auto"/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</w:pPr>
            <w:r w:rsidRPr="00CA249F">
              <w:rPr>
                <w:rFonts w:eastAsia="SimSun" w:cs="Calibri"/>
                <w:color w:val="000000"/>
                <w:sz w:val="22"/>
                <w:szCs w:val="22"/>
                <w:lang w:eastAsia="ar-SA"/>
              </w:rPr>
              <w:t xml:space="preserve">Не распространяется </w:t>
            </w:r>
          </w:p>
        </w:tc>
        <w:tc>
          <w:tcPr>
            <w:tcW w:w="3072" w:type="dxa"/>
          </w:tcPr>
          <w:p w14:paraId="75DBC4E8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A249F" w:rsidRPr="00CA249F" w14:paraId="230A2F71" w14:textId="77777777" w:rsidTr="00AC17FB">
        <w:tc>
          <w:tcPr>
            <w:tcW w:w="2232" w:type="dxa"/>
          </w:tcPr>
          <w:p w14:paraId="1936EEC3" w14:textId="77777777" w:rsidR="00CA249F" w:rsidRPr="00CA249F" w:rsidRDefault="00CA249F" w:rsidP="00CA24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249F">
              <w:rPr>
                <w:bCs/>
                <w:color w:val="000000"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2490" w:type="dxa"/>
          </w:tcPr>
          <w:p w14:paraId="6B725C8B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A249F">
              <w:rPr>
                <w:bCs/>
                <w:color w:val="000000"/>
                <w:sz w:val="20"/>
                <w:szCs w:val="20"/>
              </w:rPr>
              <w:t>фото, видеосъемка</w:t>
            </w:r>
          </w:p>
        </w:tc>
        <w:tc>
          <w:tcPr>
            <w:tcW w:w="2412" w:type="dxa"/>
          </w:tcPr>
          <w:p w14:paraId="1D55390F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A249F">
              <w:rPr>
                <w:color w:val="000000"/>
                <w:sz w:val="20"/>
                <w:szCs w:val="20"/>
              </w:rPr>
              <w:t>Распространяется</w:t>
            </w:r>
          </w:p>
        </w:tc>
        <w:tc>
          <w:tcPr>
            <w:tcW w:w="3072" w:type="dxa"/>
          </w:tcPr>
          <w:p w14:paraId="697AB1F7" w14:textId="77777777" w:rsidR="00CA249F" w:rsidRPr="00CA249F" w:rsidRDefault="00CA249F" w:rsidP="00CA249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A249F">
              <w:rPr>
                <w:color w:val="000000"/>
                <w:sz w:val="20"/>
                <w:szCs w:val="20"/>
              </w:rPr>
              <w:t>ст.6 Федеральный закон от 27.07.2006 № 152-ФЗ «О персональных данных»</w:t>
            </w:r>
          </w:p>
        </w:tc>
      </w:tr>
    </w:tbl>
    <w:p w14:paraId="796D90F3" w14:textId="77777777" w:rsidR="0009531F" w:rsidRDefault="0009531F" w:rsidP="00CA249F">
      <w:pPr>
        <w:shd w:val="clear" w:color="auto" w:fill="FFFFFF"/>
        <w:suppressAutoHyphens/>
        <w:ind w:firstLine="709"/>
        <w:jc w:val="both"/>
        <w:rPr>
          <w:rFonts w:eastAsia="SimSun" w:cs="Calibri"/>
          <w:bCs/>
          <w:color w:val="000000"/>
          <w:kern w:val="1"/>
          <w:shd w:val="clear" w:color="auto" w:fill="FFFFFF"/>
          <w:lang w:eastAsia="ar-SA"/>
        </w:rPr>
      </w:pPr>
    </w:p>
    <w:p w14:paraId="58CACC4E" w14:textId="59930D2E" w:rsidR="00CA249F" w:rsidRPr="00CA249F" w:rsidRDefault="00CA249F" w:rsidP="00CA249F">
      <w:pPr>
        <w:shd w:val="clear" w:color="auto" w:fill="FFFFFF"/>
        <w:suppressAutoHyphens/>
        <w:ind w:firstLine="709"/>
        <w:jc w:val="both"/>
        <w:rPr>
          <w:rFonts w:eastAsia="SimSun" w:cs="Calibri"/>
          <w:bCs/>
          <w:color w:val="000000"/>
          <w:kern w:val="1"/>
          <w:shd w:val="clear" w:color="auto" w:fill="FFFFFF"/>
          <w:lang w:eastAsia="ar-SA"/>
        </w:rPr>
      </w:pPr>
      <w:r w:rsidRPr="00CA249F">
        <w:rPr>
          <w:rFonts w:eastAsia="SimSun" w:cs="Calibri"/>
          <w:bCs/>
          <w:color w:val="000000"/>
          <w:kern w:val="1"/>
          <w:shd w:val="clear" w:color="auto" w:fill="FFFFFF"/>
          <w:lang w:eastAsia="ar-SA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</w:t>
      </w:r>
    </w:p>
    <w:p w14:paraId="770CA666" w14:textId="62AA5462" w:rsidR="00CA249F" w:rsidRDefault="00CA249F" w:rsidP="00CA249F">
      <w:pPr>
        <w:shd w:val="clear" w:color="auto" w:fill="FFFFFF"/>
        <w:suppressAutoHyphens/>
        <w:jc w:val="both"/>
        <w:rPr>
          <w:rFonts w:eastAsia="SimSun" w:cs="Calibri"/>
          <w:color w:val="000000"/>
          <w:kern w:val="1"/>
          <w:lang w:eastAsia="ar-SA"/>
        </w:rPr>
      </w:pPr>
      <w:r w:rsidRPr="00CA249F">
        <w:rPr>
          <w:rFonts w:eastAsia="SimSun" w:cs="Calibri"/>
          <w:color w:val="000000"/>
          <w:kern w:val="1"/>
          <w:lang w:eastAsia="ar-SA"/>
        </w:rPr>
        <w:lastRenderedPageBreak/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</w:t>
      </w:r>
      <w:r w:rsidRPr="00CA249F">
        <w:rPr>
          <w:rFonts w:eastAsia="SimSun" w:cs="Calibri"/>
          <w:color w:val="000000"/>
          <w:kern w:val="1"/>
          <w:vertAlign w:val="superscript"/>
          <w:lang w:eastAsia="ar-SA"/>
        </w:rPr>
        <w:footnoteReference w:id="2"/>
      </w:r>
      <w:r w:rsidRPr="00CA249F">
        <w:rPr>
          <w:rFonts w:eastAsia="SimSun" w:cs="Calibri"/>
          <w:color w:val="000000"/>
          <w:kern w:val="1"/>
          <w:lang w:eastAsia="ar-SA"/>
        </w:rPr>
        <w:t xml:space="preserve"> _____________________</w:t>
      </w:r>
    </w:p>
    <w:p w14:paraId="3B741D2D" w14:textId="31F50BF0" w:rsidR="00CA249F" w:rsidRPr="00CA249F" w:rsidRDefault="00CA249F" w:rsidP="00CA249F">
      <w:pPr>
        <w:shd w:val="clear" w:color="auto" w:fill="FFFFFF"/>
        <w:suppressAutoHyphens/>
        <w:jc w:val="both"/>
        <w:rPr>
          <w:rFonts w:eastAsia="SimSun" w:cs="Calibri"/>
          <w:color w:val="000000"/>
          <w:kern w:val="1"/>
          <w:lang w:eastAsia="ar-SA"/>
        </w:rPr>
      </w:pPr>
      <w:r w:rsidRPr="0009531F">
        <w:rPr>
          <w:rFonts w:eastAsia="SimSun" w:cs="Calibri"/>
          <w:color w:val="000000"/>
          <w:kern w:val="1"/>
          <w:lang w:eastAsia="ar-SA"/>
        </w:rPr>
        <w:t>_______________________________________________________________________________.</w:t>
      </w:r>
    </w:p>
    <w:p w14:paraId="3D2635FA" w14:textId="77777777" w:rsidR="0009531F" w:rsidRDefault="00CA249F" w:rsidP="00CA249F">
      <w:pPr>
        <w:shd w:val="clear" w:color="auto" w:fill="FFFFFF"/>
        <w:suppressAutoHyphens/>
        <w:jc w:val="both"/>
        <w:rPr>
          <w:rFonts w:eastAsia="SimSun" w:cs="Calibri"/>
          <w:color w:val="000000"/>
          <w:kern w:val="1"/>
          <w:lang w:eastAsia="ar-SA"/>
        </w:rPr>
      </w:pPr>
      <w:r w:rsidRPr="00CA249F">
        <w:rPr>
          <w:rFonts w:eastAsia="SimSun" w:cs="Calibri"/>
          <w:color w:val="000000"/>
          <w:kern w:val="1"/>
          <w:lang w:eastAsia="ar-SA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</w:t>
      </w:r>
      <w:r w:rsidR="0009531F" w:rsidRPr="0009531F">
        <w:rPr>
          <w:rFonts w:eastAsia="SimSun" w:cs="Calibri"/>
          <w:color w:val="000000"/>
          <w:kern w:val="1"/>
          <w:lang w:eastAsia="ar-SA"/>
        </w:rPr>
        <w:t>_</w:t>
      </w:r>
    </w:p>
    <w:p w14:paraId="3B587DA2" w14:textId="0A9C4909" w:rsidR="00CA249F" w:rsidRPr="00CA249F" w:rsidRDefault="0009531F" w:rsidP="00CA249F">
      <w:pPr>
        <w:shd w:val="clear" w:color="auto" w:fill="FFFFFF"/>
        <w:suppressAutoHyphens/>
        <w:jc w:val="both"/>
        <w:rPr>
          <w:rFonts w:eastAsia="SimSun" w:cs="Calibri"/>
          <w:color w:val="000000"/>
          <w:kern w:val="1"/>
          <w:lang w:eastAsia="ar-SA"/>
        </w:rPr>
      </w:pPr>
      <w:r w:rsidRPr="0030458A">
        <w:rPr>
          <w:rFonts w:eastAsia="SimSun" w:cs="Calibri"/>
          <w:color w:val="000000"/>
          <w:kern w:val="1"/>
          <w:lang w:eastAsia="ar-SA"/>
        </w:rPr>
        <w:t>_______________________________________________________________________________</w:t>
      </w:r>
      <w:r w:rsidR="00CA249F" w:rsidRPr="00CA249F">
        <w:rPr>
          <w:rFonts w:eastAsia="SimSun" w:cs="Calibri"/>
          <w:color w:val="000000"/>
          <w:kern w:val="1"/>
          <w:lang w:eastAsia="ar-SA"/>
        </w:rPr>
        <w:t>.</w:t>
      </w:r>
    </w:p>
    <w:p w14:paraId="4CD87CF4" w14:textId="07927842" w:rsidR="00CA249F" w:rsidRPr="00CA249F" w:rsidRDefault="00CA249F" w:rsidP="00CA249F">
      <w:pPr>
        <w:shd w:val="clear" w:color="auto" w:fill="FFFFFF"/>
        <w:suppressAutoHyphens/>
        <w:ind w:firstLine="709"/>
        <w:jc w:val="both"/>
        <w:rPr>
          <w:rFonts w:eastAsia="SimSun" w:cs="Calibri"/>
          <w:color w:val="000000"/>
          <w:kern w:val="1"/>
          <w:lang w:eastAsia="ar-SA"/>
        </w:rPr>
      </w:pPr>
      <w:r w:rsidRPr="00CA249F">
        <w:rPr>
          <w:rFonts w:eastAsia="SimSun" w:cs="Calibri"/>
          <w:color w:val="000000"/>
          <w:kern w:val="1"/>
          <w:lang w:eastAsia="ar-SA"/>
        </w:rPr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______________</w:t>
      </w:r>
    </w:p>
    <w:p w14:paraId="283E72F6" w14:textId="5E8BD991" w:rsidR="00CA249F" w:rsidRPr="00CA249F" w:rsidRDefault="00CA249F" w:rsidP="00CA249F">
      <w:pPr>
        <w:shd w:val="clear" w:color="auto" w:fill="FFFFFF"/>
        <w:suppressAutoHyphens/>
        <w:jc w:val="both"/>
        <w:rPr>
          <w:rFonts w:eastAsia="SimSun" w:cs="Calibri"/>
          <w:color w:val="000000"/>
          <w:kern w:val="1"/>
          <w:lang w:eastAsia="ar-SA"/>
        </w:rPr>
      </w:pPr>
      <w:r w:rsidRPr="00CA249F">
        <w:rPr>
          <w:rFonts w:eastAsia="SimSun" w:cs="Calibri"/>
          <w:color w:val="000000"/>
          <w:kern w:val="1"/>
          <w:lang w:eastAsia="ar-SA"/>
        </w:rPr>
        <w:t>________________________________</w:t>
      </w:r>
      <w:r w:rsidRPr="0030458A">
        <w:rPr>
          <w:rFonts w:eastAsia="SimSun" w:cs="Calibri"/>
          <w:color w:val="000000"/>
          <w:kern w:val="1"/>
          <w:lang w:eastAsia="ar-SA"/>
        </w:rPr>
        <w:t>___</w:t>
      </w:r>
      <w:r w:rsidRPr="00CA249F">
        <w:rPr>
          <w:rFonts w:eastAsia="SimSun" w:cs="Calibri"/>
          <w:color w:val="000000"/>
          <w:kern w:val="1"/>
          <w:lang w:eastAsia="ar-SA"/>
        </w:rPr>
        <w:t>_____________________________________________</w:t>
      </w:r>
    </w:p>
    <w:p w14:paraId="7ECD046E" w14:textId="06A616F9" w:rsidR="00CA249F" w:rsidRPr="00CA249F" w:rsidRDefault="00CA249F" w:rsidP="00CA249F">
      <w:pPr>
        <w:shd w:val="clear" w:color="auto" w:fill="FFFFFF"/>
        <w:suppressAutoHyphens/>
        <w:jc w:val="both"/>
        <w:rPr>
          <w:rFonts w:eastAsia="SimSun" w:cs="Calibri"/>
          <w:color w:val="000000"/>
          <w:kern w:val="1"/>
          <w:lang w:eastAsia="ar-SA"/>
        </w:rPr>
      </w:pPr>
      <w:r w:rsidRPr="00CA249F">
        <w:rPr>
          <w:rFonts w:eastAsia="SimSun" w:cs="Calibri"/>
          <w:color w:val="000000"/>
          <w:kern w:val="1"/>
          <w:lang w:eastAsia="ar-SA"/>
        </w:rPr>
        <w:t>_______________________________________________________________________________.</w:t>
      </w:r>
    </w:p>
    <w:p w14:paraId="1A2FF197" w14:textId="4D0CAE13" w:rsidR="00CA249F" w:rsidRPr="00CA249F" w:rsidRDefault="00CA249F" w:rsidP="00CA249F">
      <w:pPr>
        <w:shd w:val="clear" w:color="auto" w:fill="FFFFFF"/>
        <w:suppressAutoHyphens/>
        <w:ind w:firstLine="708"/>
        <w:jc w:val="both"/>
        <w:rPr>
          <w:rFonts w:eastAsia="SimSun" w:cs="Calibri"/>
          <w:bCs/>
          <w:color w:val="000000"/>
          <w:kern w:val="1"/>
          <w:lang w:eastAsia="ar-SA"/>
        </w:rPr>
      </w:pPr>
      <w:r w:rsidRPr="00CA249F">
        <w:rPr>
          <w:rFonts w:eastAsia="SimSun" w:cs="Calibri"/>
          <w:bCs/>
          <w:color w:val="000000"/>
          <w:kern w:val="1"/>
          <w:lang w:eastAsia="ar-SA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B67010" w:rsidRPr="00B67010">
        <w:rPr>
          <w:rFonts w:eastAsia="SimSun" w:cs="Calibri"/>
          <w:bCs/>
          <w:color w:val="000000"/>
          <w:kern w:val="1"/>
          <w:lang w:eastAsia="ar-SA"/>
        </w:rPr>
        <w:t xml:space="preserve"> ________</w:t>
      </w:r>
      <w:r w:rsidRPr="00CA249F">
        <w:rPr>
          <w:rFonts w:eastAsia="SimSun" w:cs="Calibri"/>
          <w:bCs/>
          <w:color w:val="000000"/>
          <w:kern w:val="1"/>
          <w:lang w:eastAsia="ar-SA"/>
        </w:rPr>
        <w:t>__________________________________________</w:t>
      </w:r>
    </w:p>
    <w:p w14:paraId="3C53EA9F" w14:textId="393C90E0" w:rsidR="00CA249F" w:rsidRPr="0030458A" w:rsidRDefault="00CA249F" w:rsidP="00CA249F">
      <w:pPr>
        <w:shd w:val="clear" w:color="auto" w:fill="FFFFFF"/>
        <w:suppressAutoHyphens/>
        <w:jc w:val="both"/>
        <w:rPr>
          <w:rFonts w:eastAsia="SimSun" w:cs="Calibri"/>
          <w:bCs/>
          <w:color w:val="000000"/>
          <w:kern w:val="1"/>
          <w:lang w:eastAsia="ar-SA"/>
        </w:rPr>
      </w:pPr>
      <w:r w:rsidRPr="00CA249F">
        <w:rPr>
          <w:rFonts w:eastAsia="SimSun" w:cs="Calibri"/>
          <w:bCs/>
          <w:color w:val="000000"/>
          <w:kern w:val="1"/>
          <w:lang w:eastAsia="ar-SA"/>
        </w:rPr>
        <w:t>_______________________________________________________________________________</w:t>
      </w:r>
      <w:r w:rsidRPr="0030458A">
        <w:rPr>
          <w:rFonts w:eastAsia="SimSun" w:cs="Calibri"/>
          <w:bCs/>
          <w:color w:val="000000"/>
          <w:kern w:val="1"/>
          <w:lang w:eastAsia="ar-SA"/>
        </w:rPr>
        <w:t>.</w:t>
      </w:r>
    </w:p>
    <w:p w14:paraId="7A5CBB83" w14:textId="77777777" w:rsidR="00CA249F" w:rsidRPr="00CA249F" w:rsidRDefault="00CA249F" w:rsidP="00CA249F">
      <w:pPr>
        <w:shd w:val="clear" w:color="auto" w:fill="FFFFFF"/>
        <w:suppressAutoHyphens/>
        <w:ind w:firstLine="360"/>
        <w:jc w:val="center"/>
        <w:rPr>
          <w:rFonts w:eastAsia="SimSun" w:cs="Calibri"/>
          <w:bCs/>
          <w:i/>
          <w:color w:val="000000"/>
          <w:kern w:val="1"/>
          <w:sz w:val="20"/>
          <w:szCs w:val="20"/>
          <w:vertAlign w:val="superscript"/>
          <w:lang w:eastAsia="ar-SA"/>
        </w:rPr>
      </w:pPr>
      <w:r w:rsidRPr="00CA249F">
        <w:rPr>
          <w:rFonts w:eastAsia="SimSun" w:cs="Calibri"/>
          <w:bCs/>
          <w:i/>
          <w:color w:val="000000"/>
          <w:kern w:val="1"/>
          <w:sz w:val="20"/>
          <w:szCs w:val="20"/>
          <w:vertAlign w:val="superscript"/>
          <w:lang w:eastAsia="ar-SA"/>
        </w:rPr>
        <w:t>заполняется по желанию субъекта персональных данных</w:t>
      </w:r>
    </w:p>
    <w:p w14:paraId="74ED95D4" w14:textId="77777777" w:rsidR="00CA249F" w:rsidRPr="00CA249F" w:rsidRDefault="00CA249F" w:rsidP="00CA249F">
      <w:pPr>
        <w:jc w:val="both"/>
        <w:rPr>
          <w:bCs/>
          <w:color w:val="000000"/>
        </w:rPr>
      </w:pPr>
    </w:p>
    <w:p w14:paraId="5292840E" w14:textId="638EB61E" w:rsidR="00CA249F" w:rsidRPr="00CA249F" w:rsidRDefault="00CA249F" w:rsidP="00CA249F">
      <w:pPr>
        <w:jc w:val="both"/>
        <w:rPr>
          <w:color w:val="000000"/>
        </w:rPr>
      </w:pPr>
      <w:r w:rsidRPr="00CA249F">
        <w:rPr>
          <w:bCs/>
          <w:color w:val="000000"/>
        </w:rPr>
        <w:t xml:space="preserve">Срок действия согласия ‒ </w:t>
      </w:r>
      <w:r w:rsidRPr="00CA249F">
        <w:rPr>
          <w:color w:val="000000"/>
        </w:rPr>
        <w:t xml:space="preserve">до достижения цели распространения. </w:t>
      </w:r>
    </w:p>
    <w:p w14:paraId="59E0E37A" w14:textId="77777777" w:rsidR="00CA249F" w:rsidRPr="009F6F25" w:rsidRDefault="00CA249F" w:rsidP="00CA249F">
      <w:pPr>
        <w:suppressAutoHyphens/>
        <w:rPr>
          <w:rFonts w:eastAsia="SimSun" w:cs="Calibri"/>
          <w:color w:val="000000"/>
          <w:kern w:val="1"/>
          <w:lang w:eastAsia="ar-SA"/>
        </w:rPr>
      </w:pPr>
    </w:p>
    <w:p w14:paraId="2383A9B8" w14:textId="09EAE90F" w:rsidR="00CA249F" w:rsidRPr="009F6F25" w:rsidRDefault="00CA249F" w:rsidP="00CA249F">
      <w:pPr>
        <w:suppressAutoHyphens/>
        <w:rPr>
          <w:rFonts w:eastAsia="SimSun" w:cs="Calibri"/>
          <w:color w:val="000000"/>
          <w:kern w:val="1"/>
          <w:lang w:eastAsia="ar-SA"/>
        </w:rPr>
      </w:pPr>
      <w:r w:rsidRPr="009F6F25">
        <w:rPr>
          <w:rFonts w:eastAsia="SimSun" w:cs="Calibri"/>
          <w:color w:val="000000"/>
          <w:kern w:val="1"/>
          <w:lang w:eastAsia="ar-SA"/>
        </w:rPr>
        <w:t xml:space="preserve">______________________________   _____________                 </w:t>
      </w:r>
      <w:r w:rsidR="009F6F25">
        <w:rPr>
          <w:rFonts w:eastAsia="SimSun" w:cs="Calibri"/>
          <w:color w:val="000000"/>
          <w:kern w:val="1"/>
          <w:lang w:eastAsia="ar-SA"/>
        </w:rPr>
        <w:t xml:space="preserve">      </w:t>
      </w:r>
      <w:r w:rsidRPr="009F6F25">
        <w:rPr>
          <w:rFonts w:eastAsia="SimSun" w:cs="Calibri"/>
          <w:color w:val="000000"/>
          <w:kern w:val="1"/>
          <w:lang w:eastAsia="ar-SA"/>
        </w:rPr>
        <w:t>«___» ____________20___ г.</w:t>
      </w:r>
    </w:p>
    <w:p w14:paraId="0D12CEFD" w14:textId="1B2BF4A3" w:rsidR="00CA249F" w:rsidRPr="00CA249F" w:rsidRDefault="00CA249F" w:rsidP="00CA249F">
      <w:pPr>
        <w:suppressAutoHyphens/>
        <w:spacing w:after="200" w:line="276" w:lineRule="auto"/>
        <w:rPr>
          <w:rFonts w:ascii="Calibri" w:eastAsia="SimSun" w:hAnsi="Calibri" w:cs="Calibri"/>
          <w:color w:val="FF0000"/>
          <w:kern w:val="1"/>
          <w:sz w:val="22"/>
          <w:szCs w:val="22"/>
          <w:lang w:eastAsia="ar-SA"/>
        </w:rPr>
      </w:pPr>
      <w:r w:rsidRPr="00CA249F">
        <w:rPr>
          <w:rFonts w:eastAsia="SimSun" w:cs="Calibri"/>
          <w:i/>
          <w:color w:val="FF0000"/>
          <w:kern w:val="1"/>
          <w:sz w:val="20"/>
          <w:szCs w:val="20"/>
          <w:lang w:eastAsia="ar-SA"/>
        </w:rPr>
        <w:t xml:space="preserve">           </w:t>
      </w:r>
      <w:r w:rsidR="009F6F25">
        <w:rPr>
          <w:rFonts w:eastAsia="SimSun" w:cs="Calibri"/>
          <w:i/>
          <w:color w:val="FF0000"/>
          <w:kern w:val="1"/>
          <w:sz w:val="20"/>
          <w:szCs w:val="20"/>
          <w:lang w:eastAsia="ar-SA"/>
        </w:rPr>
        <w:t xml:space="preserve">        </w:t>
      </w:r>
      <w:r w:rsidRPr="00CA249F">
        <w:rPr>
          <w:rFonts w:eastAsia="SimSun" w:cs="Calibri"/>
          <w:i/>
          <w:color w:val="FF0000"/>
          <w:kern w:val="1"/>
          <w:sz w:val="20"/>
          <w:szCs w:val="20"/>
          <w:lang w:eastAsia="ar-SA"/>
        </w:rPr>
        <w:t xml:space="preserve"> </w:t>
      </w:r>
      <w:bookmarkStart w:id="9" w:name="_Hlk157391542"/>
      <w:r w:rsidRPr="00CA249F">
        <w:rPr>
          <w:rFonts w:eastAsia="SimSun" w:cs="Calibri"/>
          <w:i/>
          <w:color w:val="000000"/>
          <w:kern w:val="1"/>
          <w:sz w:val="16"/>
          <w:szCs w:val="16"/>
          <w:lang w:eastAsia="ar-SA"/>
        </w:rPr>
        <w:t xml:space="preserve">Фамилия Имя Отчество                               </w:t>
      </w:r>
      <w:r w:rsidR="009F6F25">
        <w:rPr>
          <w:rFonts w:eastAsia="SimSun" w:cs="Calibri"/>
          <w:i/>
          <w:color w:val="000000"/>
          <w:kern w:val="1"/>
          <w:sz w:val="16"/>
          <w:szCs w:val="16"/>
          <w:lang w:eastAsia="ar-SA"/>
        </w:rPr>
        <w:t xml:space="preserve">         </w:t>
      </w:r>
      <w:r w:rsidRPr="00CA249F">
        <w:rPr>
          <w:rFonts w:eastAsia="SimSun" w:cs="Calibri"/>
          <w:i/>
          <w:color w:val="000000"/>
          <w:kern w:val="1"/>
          <w:sz w:val="16"/>
          <w:szCs w:val="16"/>
          <w:lang w:eastAsia="ar-SA"/>
        </w:rPr>
        <w:t>подпись</w:t>
      </w:r>
      <w:bookmarkEnd w:id="9"/>
    </w:p>
    <w:p w14:paraId="259B7CE7" w14:textId="77777777" w:rsidR="00CA249F" w:rsidRPr="00CA249F" w:rsidRDefault="00CA249F" w:rsidP="00CA249F">
      <w:pPr>
        <w:suppressAutoHyphens/>
        <w:jc w:val="center"/>
        <w:rPr>
          <w:rFonts w:eastAsia="SimSun" w:cs="Calibri"/>
          <w:color w:val="000000"/>
          <w:kern w:val="1"/>
          <w:sz w:val="26"/>
          <w:szCs w:val="26"/>
          <w:highlight w:val="lightGray"/>
          <w:lang w:eastAsia="ar-SA"/>
        </w:rPr>
      </w:pPr>
      <w:r w:rsidRPr="00CA249F">
        <w:rPr>
          <w:rFonts w:ascii="Calibri" w:eastAsia="SimSun" w:hAnsi="Calibri" w:cs="Calibri"/>
          <w:b/>
          <w:color w:val="FF0000"/>
          <w:kern w:val="1"/>
          <w:sz w:val="28"/>
          <w:szCs w:val="28"/>
          <w:highlight w:val="lightGray"/>
          <w:lang w:eastAsia="ar-SA"/>
        </w:rPr>
        <w:br w:type="page"/>
      </w:r>
      <w:r w:rsidRPr="00CA249F">
        <w:rPr>
          <w:rFonts w:eastAsia="SimSun" w:cs="Calibri"/>
          <w:color w:val="000000"/>
          <w:kern w:val="1"/>
          <w:sz w:val="26"/>
          <w:szCs w:val="26"/>
          <w:lang w:eastAsia="ar-SA"/>
        </w:rPr>
        <w:lastRenderedPageBreak/>
        <w:t>СОГЛАСИЕ</w:t>
      </w:r>
    </w:p>
    <w:p w14:paraId="59137E36" w14:textId="77777777" w:rsidR="00CA249F" w:rsidRPr="00CA249F" w:rsidRDefault="00CA249F" w:rsidP="00CA249F">
      <w:pPr>
        <w:suppressAutoHyphens/>
        <w:jc w:val="center"/>
        <w:rPr>
          <w:rFonts w:eastAsia="SimSun" w:cs="Calibri"/>
          <w:color w:val="000000"/>
          <w:kern w:val="1"/>
          <w:sz w:val="26"/>
          <w:szCs w:val="26"/>
          <w:lang w:eastAsia="ar-SA"/>
        </w:rPr>
      </w:pPr>
      <w:r w:rsidRPr="00CA249F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на фото и видеосъемку, размещение фотографий </w:t>
      </w:r>
    </w:p>
    <w:p w14:paraId="5BDDC4B8" w14:textId="77777777" w:rsidR="00CA249F" w:rsidRPr="00CA249F" w:rsidRDefault="00CA249F" w:rsidP="00CA249F">
      <w:pPr>
        <w:suppressAutoHyphens/>
        <w:spacing w:after="200" w:line="276" w:lineRule="auto"/>
        <w:jc w:val="center"/>
        <w:rPr>
          <w:rFonts w:eastAsia="SimSun" w:cs="Calibri"/>
          <w:b/>
          <w:color w:val="000000"/>
          <w:kern w:val="1"/>
          <w:sz w:val="26"/>
          <w:szCs w:val="26"/>
          <w:lang w:eastAsia="ar-SA"/>
        </w:rPr>
      </w:pPr>
    </w:p>
    <w:p w14:paraId="65D09E48" w14:textId="77777777" w:rsidR="00CA249F" w:rsidRPr="00CA249F" w:rsidRDefault="00CA249F" w:rsidP="00CA249F">
      <w:pPr>
        <w:suppressAutoHyphens/>
        <w:spacing w:after="200" w:line="276" w:lineRule="auto"/>
        <w:jc w:val="both"/>
        <w:rPr>
          <w:rFonts w:eastAsia="SimSun"/>
          <w:color w:val="000000"/>
          <w:kern w:val="1"/>
          <w:sz w:val="26"/>
          <w:szCs w:val="26"/>
          <w:lang w:eastAsia="ar-SA"/>
        </w:rPr>
      </w:pPr>
      <w:r w:rsidRPr="00CA249F">
        <w:rPr>
          <w:rFonts w:eastAsia="SimSun"/>
          <w:color w:val="000000"/>
          <w:kern w:val="1"/>
          <w:sz w:val="26"/>
          <w:szCs w:val="26"/>
          <w:lang w:eastAsia="ar-SA"/>
        </w:rPr>
        <w:t>Я, _____________________________________________________________________,</w:t>
      </w:r>
    </w:p>
    <w:p w14:paraId="0F552F63" w14:textId="77777777" w:rsidR="00CA249F" w:rsidRPr="00CA249F" w:rsidRDefault="00CA249F" w:rsidP="00CA249F">
      <w:pPr>
        <w:suppressAutoHyphens/>
        <w:spacing w:after="200" w:line="276" w:lineRule="auto"/>
        <w:jc w:val="both"/>
        <w:rPr>
          <w:rFonts w:eastAsia="SimSun"/>
          <w:color w:val="000000"/>
          <w:kern w:val="1"/>
          <w:sz w:val="26"/>
          <w:szCs w:val="26"/>
          <w:lang w:eastAsia="ar-SA"/>
        </w:rPr>
      </w:pPr>
      <w:r w:rsidRPr="00CA249F">
        <w:rPr>
          <w:rFonts w:eastAsia="SimSun"/>
          <w:color w:val="000000"/>
          <w:kern w:val="1"/>
          <w:sz w:val="26"/>
          <w:szCs w:val="26"/>
          <w:lang w:eastAsia="ar-SA"/>
        </w:rPr>
        <w:t>паспорт серия ______ № ____________ выдан ________________________________</w:t>
      </w:r>
    </w:p>
    <w:p w14:paraId="5207ACC6" w14:textId="77777777" w:rsidR="00CA249F" w:rsidRPr="00CA249F" w:rsidRDefault="00CA249F" w:rsidP="00CA249F">
      <w:pPr>
        <w:suppressAutoHyphens/>
        <w:spacing w:after="200" w:line="276" w:lineRule="auto"/>
        <w:jc w:val="both"/>
        <w:rPr>
          <w:rFonts w:eastAsia="SimSun"/>
          <w:color w:val="000000"/>
          <w:kern w:val="1"/>
          <w:sz w:val="26"/>
          <w:szCs w:val="26"/>
          <w:lang w:eastAsia="ar-SA"/>
        </w:rPr>
      </w:pPr>
      <w:r w:rsidRPr="00CA249F">
        <w:rPr>
          <w:rFonts w:eastAsia="SimSun"/>
          <w:color w:val="000000"/>
          <w:kern w:val="1"/>
          <w:sz w:val="26"/>
          <w:szCs w:val="26"/>
          <w:lang w:eastAsia="ar-SA"/>
        </w:rPr>
        <w:t xml:space="preserve">______________________________________________ «___» ____________20 ___ г., </w:t>
      </w:r>
    </w:p>
    <w:p w14:paraId="0B7C1088" w14:textId="58D1A3F5" w:rsidR="00CA249F" w:rsidRPr="00CA249F" w:rsidRDefault="00CA249F" w:rsidP="00CA249F">
      <w:pPr>
        <w:suppressAutoHyphens/>
        <w:spacing w:after="200" w:line="276" w:lineRule="auto"/>
        <w:jc w:val="both"/>
        <w:rPr>
          <w:rFonts w:eastAsia="SimSun" w:cs="Calibri"/>
          <w:color w:val="000000"/>
          <w:kern w:val="1"/>
          <w:sz w:val="26"/>
          <w:szCs w:val="26"/>
          <w:lang w:eastAsia="ar-SA"/>
        </w:rPr>
      </w:pPr>
      <w:r w:rsidRPr="00CA249F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даю свое согласие на фото и видеосъемку для участия в </w:t>
      </w:r>
      <w:r w:rsidRPr="00CA249F">
        <w:rPr>
          <w:rFonts w:eastAsia="SimSun" w:cs="Calibri"/>
          <w:color w:val="000000"/>
          <w:kern w:val="1"/>
          <w:sz w:val="26"/>
          <w:szCs w:val="26"/>
          <w:lang w:val="en-US" w:eastAsia="ar-SA"/>
        </w:rPr>
        <w:t>XXI</w:t>
      </w:r>
      <w:r w:rsidR="0055054B">
        <w:rPr>
          <w:rFonts w:eastAsia="SimSun" w:cs="Calibri"/>
          <w:color w:val="000000"/>
          <w:kern w:val="1"/>
          <w:sz w:val="26"/>
          <w:szCs w:val="26"/>
          <w:lang w:val="en-US" w:eastAsia="ar-SA"/>
        </w:rPr>
        <w:t>V</w:t>
      </w:r>
      <w:r w:rsidRPr="00CA249F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 </w:t>
      </w:r>
      <w:r w:rsidRPr="00CA249F">
        <w:rPr>
          <w:color w:val="000000"/>
          <w:sz w:val="26"/>
          <w:szCs w:val="26"/>
        </w:rPr>
        <w:t>Всероссийской научной конференции студентов, магистрантов и аспирантов «Проблемы истории материальной и духовной культуры народов России и зарубежных стран»</w:t>
      </w:r>
      <w:r w:rsidRPr="00CA249F">
        <w:rPr>
          <w:rFonts w:eastAsia="SimSun" w:cs="Calibri"/>
          <w:color w:val="000000"/>
          <w:kern w:val="1"/>
          <w:sz w:val="26"/>
          <w:szCs w:val="26"/>
          <w:lang w:eastAsia="ar-SA"/>
        </w:rPr>
        <w:t>.</w:t>
      </w:r>
    </w:p>
    <w:p w14:paraId="3192FAC3" w14:textId="77777777" w:rsidR="00CA249F" w:rsidRPr="00CA249F" w:rsidRDefault="00CA249F" w:rsidP="00CA249F">
      <w:pPr>
        <w:suppressAutoHyphens/>
        <w:spacing w:after="200" w:line="276" w:lineRule="auto"/>
        <w:ind w:firstLine="708"/>
        <w:jc w:val="both"/>
        <w:rPr>
          <w:rFonts w:eastAsia="SimSun" w:cs="Calibri"/>
          <w:color w:val="000000"/>
          <w:kern w:val="1"/>
          <w:sz w:val="26"/>
          <w:szCs w:val="26"/>
          <w:lang w:eastAsia="ar-SA"/>
        </w:rPr>
      </w:pPr>
      <w:r w:rsidRPr="00CA249F">
        <w:rPr>
          <w:rFonts w:eastAsia="SimSun" w:cs="Calibri"/>
          <w:color w:val="000000"/>
          <w:kern w:val="1"/>
          <w:sz w:val="26"/>
          <w:szCs w:val="26"/>
          <w:lang w:eastAsia="ar-SA"/>
        </w:rPr>
        <w:t>Я даю согласие на использование фото и видеоматериалов исключительно</w:t>
      </w:r>
      <w:r w:rsidRPr="00CA249F">
        <w:rPr>
          <w:rFonts w:eastAsia="SimSun" w:cs="Calibri"/>
          <w:b/>
          <w:bCs/>
          <w:color w:val="000000"/>
          <w:kern w:val="1"/>
          <w:sz w:val="26"/>
          <w:szCs w:val="26"/>
          <w:lang w:eastAsia="ar-SA"/>
        </w:rPr>
        <w:t xml:space="preserve"> </w:t>
      </w:r>
      <w:r w:rsidRPr="00CA249F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в следующих целях: </w:t>
      </w:r>
    </w:p>
    <w:p w14:paraId="6EAADE02" w14:textId="77777777" w:rsidR="00CA249F" w:rsidRPr="00CA249F" w:rsidRDefault="00CA249F" w:rsidP="008D70F3">
      <w:pPr>
        <w:numPr>
          <w:ilvl w:val="0"/>
          <w:numId w:val="1"/>
        </w:numPr>
        <w:tabs>
          <w:tab w:val="left" w:pos="993"/>
        </w:tabs>
        <w:suppressAutoHyphens/>
        <w:spacing w:after="200" w:line="276" w:lineRule="auto"/>
        <w:ind w:firstLine="709"/>
        <w:jc w:val="both"/>
        <w:rPr>
          <w:rFonts w:eastAsia="SimSun" w:cs="Calibri"/>
          <w:color w:val="000000"/>
          <w:kern w:val="1"/>
          <w:sz w:val="26"/>
          <w:szCs w:val="26"/>
          <w:lang w:eastAsia="ar-SA"/>
        </w:rPr>
      </w:pPr>
      <w:r w:rsidRPr="00CA249F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Размещение на официальном сайте </w:t>
      </w:r>
      <w:r w:rsidRPr="00CA249F">
        <w:rPr>
          <w:rFonts w:eastAsia="SimSun" w:cs="Calibri"/>
          <w:bCs/>
          <w:color w:val="000000"/>
          <w:kern w:val="1"/>
          <w:sz w:val="26"/>
          <w:szCs w:val="26"/>
          <w:shd w:val="clear" w:color="auto" w:fill="FFFFFF"/>
          <w:lang w:eastAsia="ar-SA"/>
        </w:rPr>
        <w:t xml:space="preserve">СГУ им. Питирима Сорокина </w:t>
      </w:r>
      <w:hyperlink r:id="rId14" w:history="1">
        <w:r w:rsidRPr="00CA249F">
          <w:rPr>
            <w:rFonts w:eastAsia="SimSun" w:cs="Calibri"/>
            <w:bCs/>
            <w:color w:val="000000"/>
            <w:kern w:val="1"/>
            <w:sz w:val="26"/>
            <w:szCs w:val="26"/>
            <w:u w:val="single"/>
            <w:shd w:val="clear" w:color="auto" w:fill="FFFFFF"/>
            <w:lang w:eastAsia="ar-SA"/>
          </w:rPr>
          <w:t>https://www.syktsu.ru/</w:t>
        </w:r>
      </w:hyperlink>
      <w:r w:rsidRPr="00CA249F">
        <w:rPr>
          <w:rFonts w:eastAsia="SimSun" w:cs="Calibri"/>
          <w:color w:val="000000"/>
          <w:kern w:val="1"/>
          <w:sz w:val="26"/>
          <w:szCs w:val="26"/>
          <w:lang w:eastAsia="ar-SA"/>
        </w:rPr>
        <w:t>;</w:t>
      </w:r>
    </w:p>
    <w:p w14:paraId="2C13E465" w14:textId="77777777" w:rsidR="00CA249F" w:rsidRPr="00CA249F" w:rsidRDefault="00CA249F" w:rsidP="008D70F3">
      <w:pPr>
        <w:numPr>
          <w:ilvl w:val="0"/>
          <w:numId w:val="1"/>
        </w:numPr>
        <w:tabs>
          <w:tab w:val="left" w:pos="993"/>
        </w:tabs>
        <w:suppressAutoHyphens/>
        <w:spacing w:after="200" w:line="276" w:lineRule="auto"/>
        <w:ind w:firstLine="709"/>
        <w:jc w:val="both"/>
        <w:rPr>
          <w:rFonts w:eastAsia="SimSun" w:cs="Calibri"/>
          <w:color w:val="000000"/>
          <w:kern w:val="1"/>
          <w:sz w:val="26"/>
          <w:szCs w:val="26"/>
          <w:lang w:eastAsia="ar-SA"/>
        </w:rPr>
      </w:pPr>
      <w:r w:rsidRPr="00CA249F">
        <w:rPr>
          <w:rFonts w:eastAsia="SimSun" w:cs="Calibri"/>
          <w:color w:val="000000"/>
          <w:kern w:val="1"/>
          <w:sz w:val="26"/>
          <w:szCs w:val="26"/>
          <w:lang w:eastAsia="ar-SA"/>
        </w:rPr>
        <w:t>в социальной сети «</w:t>
      </w:r>
      <w:proofErr w:type="spellStart"/>
      <w:r w:rsidRPr="00CA249F">
        <w:rPr>
          <w:rFonts w:eastAsia="SimSun" w:cs="Calibri"/>
          <w:color w:val="000000"/>
          <w:kern w:val="1"/>
          <w:sz w:val="26"/>
          <w:szCs w:val="26"/>
          <w:lang w:eastAsia="ar-SA"/>
        </w:rPr>
        <w:t>ВКонтакте</w:t>
      </w:r>
      <w:proofErr w:type="spellEnd"/>
      <w:r w:rsidRPr="00CA249F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» </w:t>
      </w:r>
      <w:hyperlink r:id="rId15" w:history="1">
        <w:r w:rsidRPr="00CA249F">
          <w:rPr>
            <w:rFonts w:eastAsia="SimSun" w:cs="Calibri"/>
            <w:color w:val="000000"/>
            <w:kern w:val="1"/>
            <w:sz w:val="26"/>
            <w:szCs w:val="26"/>
            <w:u w:val="single"/>
            <w:lang w:eastAsia="ar-SA"/>
          </w:rPr>
          <w:t>https://vk.com</w:t>
        </w:r>
      </w:hyperlink>
      <w:r w:rsidRPr="00CA249F">
        <w:rPr>
          <w:rFonts w:ascii="Calibri" w:eastAsia="SimSun" w:hAnsi="Calibri" w:cs="Calibri"/>
          <w:color w:val="000000"/>
          <w:kern w:val="1"/>
          <w:sz w:val="22"/>
          <w:szCs w:val="22"/>
          <w:lang w:eastAsia="ar-SA"/>
        </w:rPr>
        <w:t>.</w:t>
      </w:r>
    </w:p>
    <w:p w14:paraId="122DBF4D" w14:textId="76E87EF7" w:rsidR="00CA249F" w:rsidRPr="00CA249F" w:rsidRDefault="00CA249F" w:rsidP="00CA249F">
      <w:pPr>
        <w:shd w:val="clear" w:color="auto" w:fill="FFFFFF"/>
        <w:suppressAutoHyphens/>
        <w:spacing w:after="200" w:line="276" w:lineRule="auto"/>
        <w:ind w:firstLine="709"/>
        <w:jc w:val="both"/>
        <w:rPr>
          <w:rFonts w:eastAsia="SimSun" w:cs="Calibri"/>
          <w:color w:val="000000"/>
          <w:kern w:val="1"/>
          <w:sz w:val="26"/>
          <w:szCs w:val="26"/>
          <w:lang w:eastAsia="ar-SA"/>
        </w:rPr>
      </w:pPr>
      <w:r w:rsidRPr="00CA249F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Я информирован(а), что </w:t>
      </w:r>
      <w:r w:rsidRPr="00CA249F">
        <w:rPr>
          <w:rFonts w:eastAsia="SimSun" w:cs="Calibri"/>
          <w:bCs/>
          <w:color w:val="000000"/>
          <w:kern w:val="1"/>
          <w:sz w:val="26"/>
          <w:szCs w:val="26"/>
          <w:shd w:val="clear" w:color="auto" w:fill="FFFFFF"/>
          <w:lang w:eastAsia="ar-SA"/>
        </w:rPr>
        <w:t>СГУ им. Питирима Сорокина</w:t>
      </w:r>
      <w:r w:rsidRPr="00CA249F">
        <w:rPr>
          <w:rFonts w:eastAsia="SimSun" w:cs="Calibri"/>
          <w:bCs/>
          <w:color w:val="000000"/>
          <w:kern w:val="1"/>
          <w:sz w:val="26"/>
          <w:szCs w:val="26"/>
          <w:lang w:eastAsia="ar-SA"/>
        </w:rPr>
        <w:t xml:space="preserve"> гарантирует</w:t>
      </w:r>
      <w:r w:rsidRPr="00CA249F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 обработку фото и видеоматериалов в соответствии с Положением о </w:t>
      </w:r>
      <w:r w:rsidRPr="00CA249F">
        <w:rPr>
          <w:rFonts w:eastAsia="SimSun" w:cs="Calibri"/>
          <w:i/>
          <w:color w:val="000000"/>
          <w:kern w:val="1"/>
          <w:sz w:val="26"/>
          <w:szCs w:val="26"/>
          <w:lang w:val="en-US" w:eastAsia="ar-SA"/>
        </w:rPr>
        <w:t>XXI</w:t>
      </w:r>
      <w:r w:rsidR="0055054B">
        <w:rPr>
          <w:rFonts w:eastAsia="SimSun" w:cs="Calibri"/>
          <w:i/>
          <w:color w:val="000000"/>
          <w:kern w:val="1"/>
          <w:sz w:val="26"/>
          <w:szCs w:val="26"/>
          <w:lang w:val="en-US" w:eastAsia="ar-SA"/>
        </w:rPr>
        <w:t>V</w:t>
      </w:r>
      <w:r w:rsidRPr="00CA249F">
        <w:rPr>
          <w:rFonts w:eastAsia="SimSun" w:cs="Calibri"/>
          <w:i/>
          <w:color w:val="000000"/>
          <w:kern w:val="1"/>
          <w:sz w:val="26"/>
          <w:szCs w:val="26"/>
          <w:lang w:eastAsia="ar-SA"/>
        </w:rPr>
        <w:t xml:space="preserve"> </w:t>
      </w:r>
      <w:r w:rsidRPr="00CA249F">
        <w:rPr>
          <w:rFonts w:eastAsia="Arial"/>
          <w:i/>
          <w:color w:val="000000"/>
          <w:sz w:val="26"/>
          <w:szCs w:val="26"/>
        </w:rPr>
        <w:t xml:space="preserve">Всероссийской научной конференции студентов, магистрантов и аспирантов </w:t>
      </w:r>
      <w:r w:rsidRPr="00CA249F">
        <w:rPr>
          <w:rFonts w:eastAsia="Arial"/>
          <w:b/>
          <w:i/>
          <w:color w:val="000000"/>
          <w:sz w:val="26"/>
          <w:szCs w:val="26"/>
        </w:rPr>
        <w:t>«</w:t>
      </w:r>
      <w:r w:rsidRPr="00CA249F">
        <w:rPr>
          <w:rFonts w:eastAsia="Arial"/>
          <w:b/>
          <w:bCs/>
          <w:i/>
          <w:color w:val="000000"/>
          <w:sz w:val="26"/>
          <w:szCs w:val="26"/>
          <w:shd w:val="clear" w:color="auto" w:fill="FFFFFF"/>
        </w:rPr>
        <w:t>Проблемы истории материальной и духовной культуры народов России и зарубежных стран</w:t>
      </w:r>
      <w:r w:rsidRPr="00CA249F">
        <w:rPr>
          <w:rFonts w:eastAsia="Arial"/>
          <w:b/>
          <w:i/>
          <w:color w:val="000000"/>
          <w:sz w:val="26"/>
          <w:szCs w:val="26"/>
        </w:rPr>
        <w:t>»</w:t>
      </w:r>
      <w:r w:rsidRPr="00CA249F">
        <w:rPr>
          <w:rFonts w:eastAsia="SimSun" w:cs="Calibri"/>
          <w:bCs/>
          <w:color w:val="000000"/>
          <w:kern w:val="1"/>
          <w:sz w:val="26"/>
          <w:szCs w:val="26"/>
          <w:shd w:val="clear" w:color="auto" w:fill="FFFFFF"/>
          <w:lang w:eastAsia="ar-SA"/>
        </w:rPr>
        <w:t>.</w:t>
      </w:r>
    </w:p>
    <w:p w14:paraId="0010A0D4" w14:textId="77777777" w:rsidR="00CA249F" w:rsidRPr="00CA249F" w:rsidRDefault="00CA249F" w:rsidP="00CA249F">
      <w:pPr>
        <w:shd w:val="clear" w:color="auto" w:fill="FFFFFF"/>
        <w:suppressAutoHyphens/>
        <w:spacing w:after="200" w:line="276" w:lineRule="auto"/>
        <w:ind w:firstLine="709"/>
        <w:jc w:val="both"/>
        <w:rPr>
          <w:rFonts w:eastAsia="SimSun" w:cs="Calibri"/>
          <w:color w:val="000000"/>
          <w:kern w:val="1"/>
          <w:sz w:val="26"/>
          <w:szCs w:val="26"/>
          <w:lang w:eastAsia="ar-SA"/>
        </w:rPr>
      </w:pPr>
      <w:r w:rsidRPr="00CA249F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Данное согласие действует бессрочно. Данное согласие может быть отозвано в любой момент по моему письменному заявлению. </w:t>
      </w:r>
    </w:p>
    <w:p w14:paraId="18F68CCE" w14:textId="77777777" w:rsidR="00CA249F" w:rsidRPr="00CA249F" w:rsidRDefault="00CA249F" w:rsidP="00CA249F">
      <w:pPr>
        <w:shd w:val="clear" w:color="auto" w:fill="FFFFFF"/>
        <w:suppressAutoHyphens/>
        <w:spacing w:after="200" w:line="276" w:lineRule="auto"/>
        <w:ind w:firstLine="709"/>
        <w:jc w:val="both"/>
        <w:rPr>
          <w:rFonts w:eastAsia="SimSun" w:cs="Calibri"/>
          <w:color w:val="000000"/>
          <w:kern w:val="1"/>
          <w:sz w:val="26"/>
          <w:szCs w:val="26"/>
          <w:lang w:eastAsia="ar-SA"/>
        </w:rPr>
      </w:pPr>
      <w:r w:rsidRPr="00CA249F">
        <w:rPr>
          <w:rFonts w:eastAsia="SimSun" w:cs="Calibri"/>
          <w:color w:val="000000"/>
          <w:kern w:val="1"/>
          <w:sz w:val="26"/>
          <w:szCs w:val="26"/>
          <w:lang w:eastAsia="ar-SA"/>
        </w:rPr>
        <w:t>Я подтверждаю, что, давая такое согласие, я действую по собственной воле и в своих интересах.</w:t>
      </w:r>
    </w:p>
    <w:p w14:paraId="45847F9F" w14:textId="77777777" w:rsidR="00CA249F" w:rsidRPr="00CA249F" w:rsidRDefault="00CA249F" w:rsidP="00CA249F">
      <w:pPr>
        <w:shd w:val="clear" w:color="auto" w:fill="FFFFFF"/>
        <w:suppressAutoHyphens/>
        <w:spacing w:after="200" w:line="276" w:lineRule="auto"/>
        <w:jc w:val="both"/>
        <w:rPr>
          <w:rFonts w:eastAsia="SimSun" w:cs="Calibri"/>
          <w:color w:val="000000"/>
          <w:kern w:val="1"/>
          <w:sz w:val="26"/>
          <w:szCs w:val="26"/>
          <w:lang w:eastAsia="ar-SA"/>
        </w:rPr>
      </w:pPr>
    </w:p>
    <w:p w14:paraId="0720D485" w14:textId="77777777" w:rsidR="00CA249F" w:rsidRPr="00CA249F" w:rsidRDefault="00CA249F" w:rsidP="00CA249F">
      <w:pPr>
        <w:suppressAutoHyphens/>
        <w:rPr>
          <w:rFonts w:eastAsia="SimSun"/>
          <w:color w:val="000000"/>
          <w:kern w:val="1"/>
          <w:lang w:eastAsia="ar-SA"/>
        </w:rPr>
      </w:pPr>
      <w:r w:rsidRPr="00CA249F">
        <w:rPr>
          <w:rFonts w:eastAsia="SimSun"/>
          <w:color w:val="000000"/>
          <w:kern w:val="1"/>
          <w:lang w:eastAsia="ar-SA"/>
        </w:rPr>
        <w:t>«____» ___________ 20__ г.                                  _____________               _________________</w:t>
      </w:r>
    </w:p>
    <w:p w14:paraId="1185A6D8" w14:textId="77777777" w:rsidR="00CA249F" w:rsidRPr="00CA249F" w:rsidRDefault="00CA249F" w:rsidP="00CA249F">
      <w:pPr>
        <w:shd w:val="clear" w:color="auto" w:fill="FFFFFF"/>
        <w:suppressAutoHyphens/>
        <w:spacing w:line="120" w:lineRule="atLeast"/>
        <w:jc w:val="both"/>
        <w:rPr>
          <w:rFonts w:eastAsia="SimSun"/>
          <w:color w:val="000000"/>
          <w:kern w:val="1"/>
          <w:sz w:val="16"/>
          <w:szCs w:val="16"/>
        </w:rPr>
      </w:pPr>
      <w:r w:rsidRPr="00CA249F">
        <w:rPr>
          <w:rFonts w:eastAsia="SimSun"/>
          <w:bCs/>
          <w:color w:val="000000"/>
          <w:kern w:val="1"/>
          <w:sz w:val="16"/>
          <w:szCs w:val="16"/>
          <w:shd w:val="clear" w:color="auto" w:fill="FFFFFF"/>
          <w:lang w:eastAsia="ar-SA"/>
        </w:rPr>
        <w:t xml:space="preserve">                                                                                                                                     (подпись)                                               (И.О. Фамилия)</w:t>
      </w:r>
      <w:r w:rsidRPr="00CA249F">
        <w:rPr>
          <w:rFonts w:eastAsia="SimSun"/>
          <w:color w:val="000000"/>
          <w:kern w:val="1"/>
          <w:sz w:val="16"/>
          <w:szCs w:val="16"/>
        </w:rPr>
        <w:t xml:space="preserve"> </w:t>
      </w:r>
    </w:p>
    <w:p w14:paraId="37803ABA" w14:textId="77777777" w:rsidR="00CA249F" w:rsidRDefault="00CA249F" w:rsidP="00AF2B7E">
      <w:pPr>
        <w:spacing w:line="360" w:lineRule="auto"/>
        <w:ind w:firstLine="4395"/>
        <w:jc w:val="both"/>
        <w:rPr>
          <w:rFonts w:eastAsia="Calibri"/>
          <w:iCs/>
          <w:sz w:val="26"/>
          <w:szCs w:val="26"/>
          <w:lang w:eastAsia="en-US"/>
        </w:rPr>
      </w:pPr>
    </w:p>
    <w:p w14:paraId="70CCAFE8" w14:textId="77777777" w:rsidR="007E432E" w:rsidRDefault="004661D5" w:rsidP="007E432E">
      <w:pPr>
        <w:spacing w:line="360" w:lineRule="auto"/>
        <w:ind w:firstLine="4395"/>
        <w:jc w:val="center"/>
        <w:rPr>
          <w:rFonts w:eastAsia="Calibri"/>
          <w:iCs/>
          <w:sz w:val="26"/>
          <w:szCs w:val="26"/>
          <w:lang w:eastAsia="en-US"/>
        </w:rPr>
      </w:pPr>
      <w:r>
        <w:rPr>
          <w:rFonts w:eastAsia="Calibri"/>
          <w:iCs/>
          <w:sz w:val="26"/>
          <w:szCs w:val="26"/>
          <w:lang w:eastAsia="en-US"/>
        </w:rPr>
        <w:br w:type="page"/>
      </w:r>
    </w:p>
    <w:tbl>
      <w:tblPr>
        <w:tblW w:w="10739" w:type="dxa"/>
        <w:tblLook w:val="04A0" w:firstRow="1" w:lastRow="0" w:firstColumn="1" w:lastColumn="0" w:noHBand="0" w:noVBand="1"/>
      </w:tblPr>
      <w:tblGrid>
        <w:gridCol w:w="4503"/>
        <w:gridCol w:w="6236"/>
      </w:tblGrid>
      <w:tr w:rsidR="007E432E" w:rsidRPr="00CA249F" w14:paraId="1FECF371" w14:textId="77777777" w:rsidTr="00F80995">
        <w:tc>
          <w:tcPr>
            <w:tcW w:w="4503" w:type="dxa"/>
          </w:tcPr>
          <w:p w14:paraId="3C34739C" w14:textId="77777777" w:rsidR="007E432E" w:rsidRPr="00CA249F" w:rsidRDefault="007E432E" w:rsidP="00AC17FB"/>
        </w:tc>
        <w:tc>
          <w:tcPr>
            <w:tcW w:w="6236" w:type="dxa"/>
          </w:tcPr>
          <w:p w14:paraId="4343ED21" w14:textId="62DC402D" w:rsidR="007E432E" w:rsidRPr="00CA249F" w:rsidRDefault="007E432E" w:rsidP="00AC17FB">
            <w:r w:rsidRPr="00CA249F">
              <w:t xml:space="preserve">Приложение </w:t>
            </w:r>
            <w:r>
              <w:t>3</w:t>
            </w:r>
            <w:r w:rsidRPr="00CA249F">
              <w:br/>
              <w:t>к Положению о проведении XXI</w:t>
            </w:r>
            <w:r w:rsidR="0055054B">
              <w:rPr>
                <w:lang w:val="en-US"/>
              </w:rPr>
              <w:t>V</w:t>
            </w:r>
            <w:r w:rsidRPr="00CA249F">
              <w:t xml:space="preserve"> Всероссийской научной конференции студентов, магистрантов и аспирантов «Проблемы истории материальной и духовной культуры народов России и зарубежных стран»</w:t>
            </w:r>
          </w:p>
        </w:tc>
      </w:tr>
    </w:tbl>
    <w:p w14:paraId="0085CCD8" w14:textId="77777777" w:rsidR="001E39CD" w:rsidRDefault="001E39CD" w:rsidP="001E39CD">
      <w:pPr>
        <w:jc w:val="center"/>
        <w:rPr>
          <w:b/>
          <w:bCs/>
        </w:rPr>
      </w:pPr>
    </w:p>
    <w:p w14:paraId="5EF185E1" w14:textId="3180C873" w:rsidR="001E39CD" w:rsidRDefault="001E39CD" w:rsidP="001E39CD">
      <w:pPr>
        <w:jc w:val="center"/>
      </w:pPr>
      <w:r>
        <w:rPr>
          <w:b/>
          <w:bCs/>
        </w:rPr>
        <w:t>Требования к оформлению статей</w:t>
      </w:r>
      <w:r>
        <w:br/>
        <w:t xml:space="preserve">для публикации в сборнике материалов </w:t>
      </w:r>
      <w:r>
        <w:rPr>
          <w:lang w:val="en-US"/>
        </w:rPr>
        <w:t>XXI</w:t>
      </w:r>
      <w:r w:rsidR="0055054B">
        <w:rPr>
          <w:lang w:val="en-US"/>
        </w:rPr>
        <w:t>V</w:t>
      </w:r>
      <w:r>
        <w:t xml:space="preserve"> Всероссийской научной конференции студентов, магистрантов и аспирантов «Проблемы истории материальной и духовной культуры народов России и зарубежных стран»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B85059" w:rsidRPr="00994A6F" w14:paraId="63ED14DE" w14:textId="77777777" w:rsidTr="009441C1">
        <w:tc>
          <w:tcPr>
            <w:tcW w:w="3397" w:type="dxa"/>
            <w:vAlign w:val="center"/>
          </w:tcPr>
          <w:p w14:paraId="6B6A4034" w14:textId="77777777" w:rsidR="00B85059" w:rsidRPr="00CA30F6" w:rsidRDefault="00B85059" w:rsidP="00AC17FB">
            <w:r w:rsidRPr="00CA30F6">
              <w:t>Общие требования к оформлению</w:t>
            </w:r>
          </w:p>
        </w:tc>
        <w:tc>
          <w:tcPr>
            <w:tcW w:w="6231" w:type="dxa"/>
            <w:vAlign w:val="center"/>
          </w:tcPr>
          <w:p w14:paraId="662DFCB4" w14:textId="77777777" w:rsidR="00B85059" w:rsidRPr="00CA30F6" w:rsidRDefault="00B85059" w:rsidP="00CA30F6">
            <w:pPr>
              <w:numPr>
                <w:ilvl w:val="0"/>
                <w:numId w:val="6"/>
              </w:numPr>
              <w:contextualSpacing/>
            </w:pPr>
            <w:r w:rsidRPr="00CA30F6">
              <w:t xml:space="preserve">в текстовом редакторе </w:t>
            </w:r>
            <w:proofErr w:type="spellStart"/>
            <w:r w:rsidRPr="00CA30F6">
              <w:t>Microsoft</w:t>
            </w:r>
            <w:proofErr w:type="spellEnd"/>
            <w:r w:rsidRPr="00CA30F6">
              <w:t xml:space="preserve"> </w:t>
            </w:r>
            <w:proofErr w:type="spellStart"/>
            <w:r w:rsidRPr="00CA30F6">
              <w:t>Word</w:t>
            </w:r>
            <w:proofErr w:type="spellEnd"/>
            <w:r w:rsidRPr="00CA30F6">
              <w:t>;</w:t>
            </w:r>
          </w:p>
          <w:p w14:paraId="0D44824D" w14:textId="77777777" w:rsidR="00B85059" w:rsidRPr="00CA30F6" w:rsidRDefault="00B85059" w:rsidP="00CA30F6">
            <w:pPr>
              <w:numPr>
                <w:ilvl w:val="0"/>
                <w:numId w:val="6"/>
              </w:numPr>
              <w:contextualSpacing/>
            </w:pPr>
            <w:r w:rsidRPr="00CA30F6">
              <w:t xml:space="preserve">шрифт – </w:t>
            </w:r>
            <w:proofErr w:type="spellStart"/>
            <w:r w:rsidRPr="00CA30F6">
              <w:t>Times</w:t>
            </w:r>
            <w:proofErr w:type="spellEnd"/>
            <w:r w:rsidRPr="00CA30F6">
              <w:t xml:space="preserve"> </w:t>
            </w:r>
            <w:proofErr w:type="spellStart"/>
            <w:r w:rsidRPr="00CA30F6">
              <w:t>New</w:t>
            </w:r>
            <w:proofErr w:type="spellEnd"/>
            <w:r w:rsidRPr="00CA30F6">
              <w:t xml:space="preserve"> </w:t>
            </w:r>
            <w:proofErr w:type="spellStart"/>
            <w:r w:rsidRPr="00CA30F6">
              <w:t>Roman</w:t>
            </w:r>
            <w:proofErr w:type="spellEnd"/>
            <w:r w:rsidRPr="00CA30F6">
              <w:t>;</w:t>
            </w:r>
          </w:p>
          <w:p w14:paraId="18476F95" w14:textId="77777777" w:rsidR="00B85059" w:rsidRPr="00CA30F6" w:rsidRDefault="00B85059" w:rsidP="00CA30F6">
            <w:pPr>
              <w:numPr>
                <w:ilvl w:val="0"/>
                <w:numId w:val="6"/>
              </w:numPr>
              <w:contextualSpacing/>
            </w:pPr>
            <w:r w:rsidRPr="00CA30F6">
              <w:t>объем – 4-6 стр.;</w:t>
            </w:r>
          </w:p>
          <w:p w14:paraId="07907608" w14:textId="77777777" w:rsidR="00B85059" w:rsidRPr="00CA30F6" w:rsidRDefault="00B85059" w:rsidP="00CA30F6">
            <w:pPr>
              <w:numPr>
                <w:ilvl w:val="0"/>
                <w:numId w:val="6"/>
              </w:numPr>
              <w:contextualSpacing/>
            </w:pPr>
            <w:r w:rsidRPr="00CA30F6">
              <w:t>формат – А4;</w:t>
            </w:r>
          </w:p>
          <w:p w14:paraId="4C0CCEA6" w14:textId="77777777" w:rsidR="00B85059" w:rsidRPr="00CA30F6" w:rsidRDefault="00B85059" w:rsidP="00CA30F6">
            <w:pPr>
              <w:numPr>
                <w:ilvl w:val="0"/>
                <w:numId w:val="6"/>
              </w:numPr>
              <w:contextualSpacing/>
            </w:pPr>
            <w:r w:rsidRPr="00CA30F6">
              <w:t>ориентация – книжная;</w:t>
            </w:r>
          </w:p>
          <w:p w14:paraId="2260838F" w14:textId="77777777" w:rsidR="00B85059" w:rsidRPr="00CA30F6" w:rsidRDefault="00B85059" w:rsidP="00CA30F6">
            <w:pPr>
              <w:numPr>
                <w:ilvl w:val="0"/>
                <w:numId w:val="6"/>
              </w:numPr>
              <w:contextualSpacing/>
            </w:pPr>
            <w:r w:rsidRPr="00CA30F6">
              <w:t>поля (левое, правое, верхнее, нижнее) – по 2 см.;</w:t>
            </w:r>
          </w:p>
          <w:p w14:paraId="6BA3C2D6" w14:textId="77777777" w:rsidR="00B85059" w:rsidRPr="00CA30F6" w:rsidRDefault="00B85059" w:rsidP="00CA30F6">
            <w:pPr>
              <w:numPr>
                <w:ilvl w:val="0"/>
                <w:numId w:val="6"/>
              </w:numPr>
              <w:contextualSpacing/>
            </w:pPr>
            <w:r w:rsidRPr="00CA30F6">
              <w:t xml:space="preserve">размер шрифта – 14 </w:t>
            </w:r>
            <w:proofErr w:type="spellStart"/>
            <w:r w:rsidRPr="00CA30F6">
              <w:t>пт</w:t>
            </w:r>
            <w:proofErr w:type="spellEnd"/>
            <w:r w:rsidRPr="00CA30F6">
              <w:t>;</w:t>
            </w:r>
          </w:p>
          <w:p w14:paraId="04768D4C" w14:textId="3434EDCE" w:rsidR="00B85059" w:rsidRPr="00CA30F6" w:rsidRDefault="00B85059" w:rsidP="00CA30F6">
            <w:pPr>
              <w:numPr>
                <w:ilvl w:val="0"/>
                <w:numId w:val="6"/>
              </w:numPr>
              <w:contextualSpacing/>
            </w:pPr>
            <w:r w:rsidRPr="00CA30F6">
              <w:t>межстрочный интервал – 1,</w:t>
            </w:r>
            <w:r w:rsidR="0029322A" w:rsidRPr="00CA30F6">
              <w:t>2 (множитель)</w:t>
            </w:r>
            <w:r w:rsidRPr="00CA30F6">
              <w:t>;</w:t>
            </w:r>
          </w:p>
          <w:p w14:paraId="53175255" w14:textId="77777777" w:rsidR="00B85059" w:rsidRPr="00CA30F6" w:rsidRDefault="00B85059" w:rsidP="00CA30F6">
            <w:pPr>
              <w:numPr>
                <w:ilvl w:val="0"/>
                <w:numId w:val="6"/>
              </w:numPr>
              <w:contextualSpacing/>
            </w:pPr>
            <w:r w:rsidRPr="00CA30F6">
              <w:t>абзацный отступ – 1 см.;</w:t>
            </w:r>
          </w:p>
          <w:p w14:paraId="40BE69C9" w14:textId="6D93CB4E" w:rsidR="00B85059" w:rsidRPr="00CA30F6" w:rsidRDefault="00B85059" w:rsidP="00CA30F6">
            <w:pPr>
              <w:numPr>
                <w:ilvl w:val="0"/>
                <w:numId w:val="6"/>
              </w:numPr>
              <w:contextualSpacing/>
            </w:pPr>
            <w:r w:rsidRPr="00CA30F6">
              <w:t>выравнивание – по ширине</w:t>
            </w:r>
            <w:r w:rsidR="0029322A" w:rsidRPr="00CA30F6">
              <w:t>.</w:t>
            </w:r>
          </w:p>
        </w:tc>
      </w:tr>
      <w:tr w:rsidR="00B85059" w:rsidRPr="00994A6F" w14:paraId="69B11890" w14:textId="77777777" w:rsidTr="009441C1">
        <w:tc>
          <w:tcPr>
            <w:tcW w:w="3397" w:type="dxa"/>
            <w:vAlign w:val="center"/>
          </w:tcPr>
          <w:p w14:paraId="1946621E" w14:textId="77777777" w:rsidR="00B85059" w:rsidRPr="00CA30F6" w:rsidRDefault="00B85059" w:rsidP="00AC17FB">
            <w:r w:rsidRPr="00CA30F6">
              <w:t>Заголовок, Ф.И.О. автора (-</w:t>
            </w:r>
            <w:proofErr w:type="spellStart"/>
            <w:r w:rsidRPr="00CA30F6">
              <w:t>ов</w:t>
            </w:r>
            <w:proofErr w:type="spellEnd"/>
            <w:r w:rsidRPr="00CA30F6">
              <w:t>), сведения об авторах (звание, должность, кафедра, организация), аннотация, индекс УДК</w:t>
            </w:r>
          </w:p>
        </w:tc>
        <w:tc>
          <w:tcPr>
            <w:tcW w:w="6231" w:type="dxa"/>
            <w:vAlign w:val="center"/>
          </w:tcPr>
          <w:p w14:paraId="3C2EC7BB" w14:textId="77777777" w:rsidR="00B85059" w:rsidRPr="00CA30F6" w:rsidRDefault="00B85059" w:rsidP="00CA30F6">
            <w:pPr>
              <w:numPr>
                <w:ilvl w:val="0"/>
                <w:numId w:val="7"/>
              </w:numPr>
              <w:contextualSpacing/>
            </w:pPr>
            <w:r w:rsidRPr="00CA30F6">
              <w:t xml:space="preserve">см. раздел «Образец оформления статьи для публикации в сборнике материалов конференции» </w:t>
            </w:r>
          </w:p>
        </w:tc>
      </w:tr>
      <w:tr w:rsidR="00B85059" w:rsidRPr="00994A6F" w14:paraId="1B3B59D2" w14:textId="77777777" w:rsidTr="009441C1">
        <w:tc>
          <w:tcPr>
            <w:tcW w:w="3397" w:type="dxa"/>
            <w:vAlign w:val="center"/>
          </w:tcPr>
          <w:p w14:paraId="4A083F07" w14:textId="77777777" w:rsidR="00B85059" w:rsidRPr="00CA30F6" w:rsidRDefault="00B85059" w:rsidP="00AC17FB">
            <w:r w:rsidRPr="00CA30F6">
              <w:t>Таблицы, рисунки, схемы, диаграммы</w:t>
            </w:r>
          </w:p>
        </w:tc>
        <w:tc>
          <w:tcPr>
            <w:tcW w:w="6231" w:type="dxa"/>
            <w:vAlign w:val="center"/>
          </w:tcPr>
          <w:p w14:paraId="3966CCE8" w14:textId="77777777" w:rsidR="00B85059" w:rsidRPr="00CA30F6" w:rsidRDefault="00B85059" w:rsidP="00CA30F6">
            <w:pPr>
              <w:numPr>
                <w:ilvl w:val="0"/>
                <w:numId w:val="8"/>
              </w:numPr>
              <w:contextualSpacing/>
            </w:pPr>
            <w:r w:rsidRPr="00CA30F6">
              <w:t>встраиваются в текст;</w:t>
            </w:r>
          </w:p>
          <w:p w14:paraId="37CFA032" w14:textId="77777777" w:rsidR="00B85059" w:rsidRPr="00CA30F6" w:rsidRDefault="00B85059" w:rsidP="00CA30F6">
            <w:pPr>
              <w:numPr>
                <w:ilvl w:val="0"/>
                <w:numId w:val="8"/>
              </w:numPr>
              <w:contextualSpacing/>
            </w:pPr>
            <w:r w:rsidRPr="00CA30F6">
              <w:t>заголовок таблицы размещается над таблицей, рисунков, схем, диаграмм – под ними;</w:t>
            </w:r>
          </w:p>
          <w:p w14:paraId="334175AE" w14:textId="77777777" w:rsidR="00B85059" w:rsidRPr="00CA30F6" w:rsidRDefault="00B85059" w:rsidP="00CA30F6">
            <w:pPr>
              <w:numPr>
                <w:ilvl w:val="0"/>
                <w:numId w:val="8"/>
              </w:numPr>
              <w:contextualSpacing/>
            </w:pPr>
            <w:r w:rsidRPr="00CA30F6">
              <w:t>каждая иллюстрация нумеруется и сопровождается подрисуночной подписью (выравнивание по центру, в конце точка не ставится);</w:t>
            </w:r>
          </w:p>
          <w:p w14:paraId="714C740B" w14:textId="77777777" w:rsidR="00B85059" w:rsidRPr="00CA30F6" w:rsidRDefault="00B85059" w:rsidP="00CA30F6">
            <w:pPr>
              <w:numPr>
                <w:ilvl w:val="0"/>
                <w:numId w:val="8"/>
              </w:numPr>
              <w:contextualSpacing/>
            </w:pPr>
            <w:r w:rsidRPr="00CA30F6">
              <w:t>в подрисуночной надписи изображения обязательно указывается авторство, а также источник, из которого оно было использовано;</w:t>
            </w:r>
          </w:p>
          <w:p w14:paraId="1D0CB00D" w14:textId="77777777" w:rsidR="00B85059" w:rsidRPr="00CA30F6" w:rsidRDefault="00B85059" w:rsidP="00CA30F6">
            <w:pPr>
              <w:numPr>
                <w:ilvl w:val="0"/>
                <w:numId w:val="8"/>
              </w:numPr>
              <w:contextualSpacing/>
            </w:pPr>
            <w:r w:rsidRPr="00CA30F6">
              <w:rPr>
                <w:shd w:val="clear" w:color="auto" w:fill="FFFFFF"/>
              </w:rPr>
              <w:t>таблицы нумеруются арабскими цифрами по порядку следования в тексте;</w:t>
            </w:r>
          </w:p>
          <w:p w14:paraId="0E5DFF77" w14:textId="77777777" w:rsidR="00B85059" w:rsidRPr="00CA30F6" w:rsidRDefault="00B85059" w:rsidP="00CA30F6">
            <w:pPr>
              <w:numPr>
                <w:ilvl w:val="0"/>
                <w:numId w:val="8"/>
              </w:numPr>
              <w:contextualSpacing/>
            </w:pPr>
            <w:r w:rsidRPr="00CA30F6">
              <w:rPr>
                <w:shd w:val="clear" w:color="auto" w:fill="FFFFFF"/>
              </w:rPr>
              <w:t>каждая таблица должна сопровождаться сведениями об источниках, на основании которых она составлена</w:t>
            </w:r>
            <w:r w:rsidR="0029322A" w:rsidRPr="00CA30F6">
              <w:rPr>
                <w:shd w:val="clear" w:color="auto" w:fill="FFFFFF"/>
              </w:rPr>
              <w:t>;</w:t>
            </w:r>
          </w:p>
          <w:p w14:paraId="0ACAA57D" w14:textId="39D5C610" w:rsidR="0029322A" w:rsidRPr="00CA30F6" w:rsidRDefault="0029322A" w:rsidP="00CA30F6">
            <w:pPr>
              <w:numPr>
                <w:ilvl w:val="0"/>
                <w:numId w:val="8"/>
              </w:numPr>
              <w:contextualSpacing/>
            </w:pPr>
            <w:r w:rsidRPr="00CA30F6">
              <w:t xml:space="preserve">при наличии таблиц, рисунков, схем, диаграмм </w:t>
            </w:r>
            <w:proofErr w:type="spellStart"/>
            <w:r w:rsidRPr="00CA30F6">
              <w:t>внутритекстовая</w:t>
            </w:r>
            <w:proofErr w:type="spellEnd"/>
            <w:r w:rsidRPr="00CA30F6">
              <w:t xml:space="preserve"> ссылка на них обязательна.</w:t>
            </w:r>
          </w:p>
        </w:tc>
      </w:tr>
      <w:tr w:rsidR="00B85059" w:rsidRPr="00994A6F" w14:paraId="44CFE490" w14:textId="77777777" w:rsidTr="009441C1">
        <w:tc>
          <w:tcPr>
            <w:tcW w:w="3397" w:type="dxa"/>
            <w:vAlign w:val="center"/>
          </w:tcPr>
          <w:p w14:paraId="4EF1839D" w14:textId="4EBB77F9" w:rsidR="00B85059" w:rsidRPr="00CA30F6" w:rsidRDefault="00B85059" w:rsidP="00AC17FB">
            <w:proofErr w:type="spellStart"/>
            <w:r w:rsidRPr="00CA30F6">
              <w:t>Пристатейный</w:t>
            </w:r>
            <w:proofErr w:type="spellEnd"/>
            <w:r w:rsidRPr="00CA30F6">
              <w:t xml:space="preserve"> библиографический список </w:t>
            </w:r>
            <w:r w:rsidRPr="0055012C">
              <w:t>(ГОСТ Р7.0.7-2009; ГОСТ Р 7.0.05-2008)</w:t>
            </w:r>
          </w:p>
        </w:tc>
        <w:tc>
          <w:tcPr>
            <w:tcW w:w="6231" w:type="dxa"/>
            <w:vAlign w:val="center"/>
          </w:tcPr>
          <w:p w14:paraId="2252EBF6" w14:textId="77777777" w:rsidR="00B85059" w:rsidRPr="00CA30F6" w:rsidRDefault="00B85059" w:rsidP="00CA30F6">
            <w:pPr>
              <w:numPr>
                <w:ilvl w:val="0"/>
                <w:numId w:val="9"/>
              </w:numPr>
              <w:contextualSpacing/>
            </w:pPr>
            <w:r w:rsidRPr="00CA30F6">
              <w:t>размещается после основного текста статьи;</w:t>
            </w:r>
          </w:p>
          <w:p w14:paraId="6233129C" w14:textId="2D77DABD" w:rsidR="00B85059" w:rsidRPr="00CA30F6" w:rsidRDefault="00B85059" w:rsidP="00CA30F6">
            <w:pPr>
              <w:numPr>
                <w:ilvl w:val="0"/>
                <w:numId w:val="9"/>
              </w:numPr>
              <w:contextualSpacing/>
            </w:pPr>
            <w:r w:rsidRPr="00CA30F6">
              <w:t>выстраивается в алфавитном порядке</w:t>
            </w:r>
            <w:r w:rsidR="009441C1" w:rsidRPr="00CA30F6">
              <w:t>, БЕЗ разделения на источники и литературу</w:t>
            </w:r>
            <w:r w:rsidRPr="00CA30F6">
              <w:t>;</w:t>
            </w:r>
          </w:p>
          <w:p w14:paraId="5C5DC722" w14:textId="77777777" w:rsidR="00B85059" w:rsidRPr="00CA30F6" w:rsidRDefault="00B85059" w:rsidP="00CA30F6">
            <w:pPr>
              <w:numPr>
                <w:ilvl w:val="0"/>
                <w:numId w:val="9"/>
              </w:numPr>
              <w:contextualSpacing/>
            </w:pPr>
            <w:r w:rsidRPr="00CA30F6">
              <w:t>сначала размещается литература на русском языке, затем – на других языках;</w:t>
            </w:r>
          </w:p>
          <w:p w14:paraId="14AD42BD" w14:textId="77777777" w:rsidR="00B85059" w:rsidRPr="00CA30F6" w:rsidRDefault="00B85059" w:rsidP="00CA30F6">
            <w:pPr>
              <w:numPr>
                <w:ilvl w:val="0"/>
                <w:numId w:val="9"/>
              </w:numPr>
              <w:contextualSpacing/>
            </w:pPr>
            <w:r w:rsidRPr="00CA30F6">
              <w:t>ссылка на источник в тексте дается в квадратных скобках – [5, c. 45];</w:t>
            </w:r>
          </w:p>
          <w:p w14:paraId="55E608E7" w14:textId="77777777" w:rsidR="00B85059" w:rsidRPr="00CA30F6" w:rsidRDefault="00B85059" w:rsidP="00CA30F6">
            <w:pPr>
              <w:numPr>
                <w:ilvl w:val="0"/>
                <w:numId w:val="9"/>
              </w:numPr>
              <w:contextualSpacing/>
            </w:pPr>
            <w:r w:rsidRPr="00CA30F6">
              <w:t xml:space="preserve">использование постраничных сносок </w:t>
            </w:r>
            <w:r w:rsidRPr="00CA30F6">
              <w:rPr>
                <w:b/>
                <w:bCs/>
              </w:rPr>
              <w:t>не допускается</w:t>
            </w:r>
            <w:r w:rsidRPr="00CA30F6">
              <w:t xml:space="preserve"> </w:t>
            </w:r>
          </w:p>
          <w:p w14:paraId="74F06141" w14:textId="77777777" w:rsidR="00B85059" w:rsidRPr="00CA30F6" w:rsidRDefault="00B85059" w:rsidP="00CA30F6">
            <w:pPr>
              <w:numPr>
                <w:ilvl w:val="0"/>
                <w:numId w:val="9"/>
              </w:numPr>
              <w:contextualSpacing/>
            </w:pPr>
            <w:r w:rsidRPr="00CA30F6">
              <w:t>см. раздел «Оформление источников и литературы».</w:t>
            </w:r>
          </w:p>
        </w:tc>
      </w:tr>
    </w:tbl>
    <w:p w14:paraId="25E7C078" w14:textId="77777777" w:rsidR="00B85059" w:rsidRDefault="00B85059" w:rsidP="00B85059">
      <w:pPr>
        <w:spacing w:line="360" w:lineRule="auto"/>
        <w:rPr>
          <w:u w:val="single"/>
        </w:rPr>
      </w:pPr>
      <w:r>
        <w:rPr>
          <w:u w:val="single"/>
        </w:rPr>
        <w:br w:type="page"/>
      </w:r>
    </w:p>
    <w:p w14:paraId="0E36CF67" w14:textId="45F1EAD6" w:rsidR="007E432E" w:rsidRPr="00F80995" w:rsidRDefault="0097128E" w:rsidP="00B85059">
      <w:pPr>
        <w:spacing w:line="360" w:lineRule="auto"/>
        <w:jc w:val="center"/>
        <w:rPr>
          <w:szCs w:val="28"/>
          <w:u w:val="single"/>
        </w:rPr>
      </w:pPr>
      <w:r w:rsidRPr="00F80995">
        <w:rPr>
          <w:szCs w:val="28"/>
          <w:u w:val="single"/>
        </w:rPr>
        <w:lastRenderedPageBreak/>
        <w:t>ПРИМЕРЫ ОФОРМЛЕНИЯ ЛИТЕРАТУРЫ И ИСТОЧНИКОВ</w:t>
      </w:r>
    </w:p>
    <w:p w14:paraId="67BF561E" w14:textId="77777777" w:rsidR="007E432E" w:rsidRPr="00F80995" w:rsidRDefault="007E432E" w:rsidP="007E432E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Монографии </w:t>
      </w:r>
    </w:p>
    <w:p w14:paraId="3257BA7B" w14:textId="3A08E5F1" w:rsidR="007E432E" w:rsidRPr="00F80995" w:rsidRDefault="007E432E" w:rsidP="007E432E">
      <w:pPr>
        <w:jc w:val="both"/>
        <w:rPr>
          <w:szCs w:val="28"/>
        </w:rPr>
      </w:pPr>
      <w:r w:rsidRPr="00F80995">
        <w:rPr>
          <w:szCs w:val="28"/>
        </w:rPr>
        <w:t>Голдин В.И. Интервенция и антибольшевистское движение на Русском Севере. 1918–1920. М.: Изд-во МГУ, 1993. 200 с.</w:t>
      </w:r>
    </w:p>
    <w:p w14:paraId="6A99C4A4" w14:textId="77777777" w:rsidR="007E432E" w:rsidRPr="00F80995" w:rsidRDefault="007E432E" w:rsidP="007E432E">
      <w:pPr>
        <w:jc w:val="both"/>
        <w:rPr>
          <w:szCs w:val="28"/>
        </w:rPr>
      </w:pPr>
    </w:p>
    <w:p w14:paraId="2819BE1E" w14:textId="77777777" w:rsidR="007E432E" w:rsidRPr="00F80995" w:rsidRDefault="007E432E" w:rsidP="007E432E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>Многотомные издания</w:t>
      </w:r>
    </w:p>
    <w:p w14:paraId="7E9F4602" w14:textId="77777777" w:rsidR="007E432E" w:rsidRPr="00F80995" w:rsidRDefault="007E432E" w:rsidP="007E432E">
      <w:pPr>
        <w:tabs>
          <w:tab w:val="left" w:pos="284"/>
        </w:tabs>
        <w:contextualSpacing/>
        <w:jc w:val="both"/>
        <w:rPr>
          <w:szCs w:val="28"/>
        </w:rPr>
      </w:pPr>
      <w:r w:rsidRPr="00F80995">
        <w:rPr>
          <w:szCs w:val="28"/>
        </w:rPr>
        <w:t xml:space="preserve">История Коми с древнейших времен до конца </w:t>
      </w:r>
      <w:r w:rsidRPr="00F80995">
        <w:rPr>
          <w:szCs w:val="28"/>
          <w:lang w:val="en-US"/>
        </w:rPr>
        <w:t>XX</w:t>
      </w:r>
      <w:r w:rsidRPr="00F80995">
        <w:rPr>
          <w:szCs w:val="28"/>
        </w:rPr>
        <w:t xml:space="preserve"> века. В 2 т. Т. 2. Сыктывкар: Коми кн. изд-во, 2004. 704 с.</w:t>
      </w:r>
    </w:p>
    <w:p w14:paraId="3F4DB503" w14:textId="77777777" w:rsidR="007E432E" w:rsidRPr="00F80995" w:rsidRDefault="007E432E" w:rsidP="007E432E">
      <w:pPr>
        <w:jc w:val="both"/>
        <w:rPr>
          <w:szCs w:val="28"/>
        </w:rPr>
      </w:pPr>
    </w:p>
    <w:p w14:paraId="2325F85A" w14:textId="77777777" w:rsidR="007E432E" w:rsidRPr="00F80995" w:rsidRDefault="007E432E" w:rsidP="007E432E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>Коллективные издания, учебники</w:t>
      </w:r>
    </w:p>
    <w:p w14:paraId="02B55A62" w14:textId="13D64FEF" w:rsidR="007E432E" w:rsidRPr="00F80995" w:rsidRDefault="007E432E" w:rsidP="007E432E">
      <w:pPr>
        <w:jc w:val="both"/>
        <w:rPr>
          <w:szCs w:val="28"/>
        </w:rPr>
      </w:pPr>
      <w:r w:rsidRPr="00F80995">
        <w:rPr>
          <w:bCs/>
          <w:szCs w:val="28"/>
        </w:rPr>
        <w:t xml:space="preserve">Бондаренко О.Е., Князева Г.А., </w:t>
      </w:r>
      <w:proofErr w:type="spellStart"/>
      <w:r w:rsidRPr="00F80995">
        <w:rPr>
          <w:bCs/>
          <w:szCs w:val="28"/>
        </w:rPr>
        <w:t>Турубанов</w:t>
      </w:r>
      <w:proofErr w:type="spellEnd"/>
      <w:r w:rsidRPr="00F80995">
        <w:rPr>
          <w:bCs/>
          <w:szCs w:val="28"/>
        </w:rPr>
        <w:t xml:space="preserve"> А.Н. Лесной комплекс Республики Коми в XX веке. Сыктывкар: Институт языка, литературы и истории Коми НЦ </w:t>
      </w:r>
      <w:proofErr w:type="spellStart"/>
      <w:r w:rsidRPr="00F80995">
        <w:rPr>
          <w:bCs/>
          <w:szCs w:val="28"/>
        </w:rPr>
        <w:t>УрО</w:t>
      </w:r>
      <w:proofErr w:type="spellEnd"/>
      <w:r w:rsidRPr="00F80995">
        <w:rPr>
          <w:bCs/>
          <w:szCs w:val="28"/>
        </w:rPr>
        <w:t xml:space="preserve"> РАН; Сыктывкарский лесной институт, 2004. 183 с.</w:t>
      </w:r>
    </w:p>
    <w:p w14:paraId="0259123C" w14:textId="77777777" w:rsidR="007E432E" w:rsidRPr="00F80995" w:rsidRDefault="007E432E" w:rsidP="007E432E">
      <w:pPr>
        <w:jc w:val="both"/>
        <w:rPr>
          <w:b/>
          <w:szCs w:val="28"/>
        </w:rPr>
      </w:pPr>
    </w:p>
    <w:p w14:paraId="2E1D36DB" w14:textId="77777777" w:rsidR="007E432E" w:rsidRPr="00F80995" w:rsidRDefault="007E432E" w:rsidP="007E432E">
      <w:pPr>
        <w:jc w:val="both"/>
        <w:rPr>
          <w:szCs w:val="28"/>
        </w:rPr>
      </w:pPr>
      <w:r w:rsidRPr="00F80995">
        <w:rPr>
          <w:szCs w:val="28"/>
        </w:rPr>
        <w:t xml:space="preserve">История России: учеб. пособие для вузов / В.Н. Быков и др.; отв. ред. А. П. Сухов. 2-е изд., </w:t>
      </w:r>
      <w:proofErr w:type="spellStart"/>
      <w:r w:rsidRPr="00F80995">
        <w:rPr>
          <w:szCs w:val="28"/>
        </w:rPr>
        <w:t>перераб</w:t>
      </w:r>
      <w:proofErr w:type="spellEnd"/>
      <w:proofErr w:type="gramStart"/>
      <w:r w:rsidRPr="00F80995">
        <w:rPr>
          <w:szCs w:val="28"/>
        </w:rPr>
        <w:t>.</w:t>
      </w:r>
      <w:proofErr w:type="gramEnd"/>
      <w:r w:rsidRPr="00F80995">
        <w:rPr>
          <w:szCs w:val="28"/>
        </w:rPr>
        <w:t xml:space="preserve"> и доп. СПб.: </w:t>
      </w:r>
      <w:proofErr w:type="spellStart"/>
      <w:r w:rsidRPr="00F80995">
        <w:rPr>
          <w:szCs w:val="28"/>
        </w:rPr>
        <w:t>СПбЛТА</w:t>
      </w:r>
      <w:proofErr w:type="spellEnd"/>
      <w:r w:rsidRPr="00F80995">
        <w:rPr>
          <w:szCs w:val="28"/>
        </w:rPr>
        <w:t>, 2001. 231 с.</w:t>
      </w:r>
    </w:p>
    <w:p w14:paraId="31CE3CBB" w14:textId="77777777" w:rsidR="007E432E" w:rsidRPr="00F80995" w:rsidRDefault="007E432E" w:rsidP="007E432E">
      <w:pPr>
        <w:jc w:val="both"/>
        <w:rPr>
          <w:szCs w:val="28"/>
        </w:rPr>
      </w:pPr>
    </w:p>
    <w:p w14:paraId="4FFCA793" w14:textId="77777777" w:rsidR="007E432E" w:rsidRPr="00F80995" w:rsidRDefault="007E432E" w:rsidP="007E432E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Глава (раздел) в коллективной монографии </w:t>
      </w:r>
    </w:p>
    <w:p w14:paraId="2AB5A3D8" w14:textId="12323C77" w:rsidR="007E432E" w:rsidRPr="00F80995" w:rsidRDefault="007E432E" w:rsidP="007E432E">
      <w:pPr>
        <w:tabs>
          <w:tab w:val="left" w:pos="426"/>
        </w:tabs>
        <w:autoSpaceDE w:val="0"/>
        <w:autoSpaceDN w:val="0"/>
        <w:adjustRightInd w:val="0"/>
        <w:spacing w:before="20"/>
        <w:jc w:val="both"/>
        <w:rPr>
          <w:rFonts w:eastAsia="Calibri"/>
          <w:szCs w:val="28"/>
          <w:lang w:eastAsia="en-US"/>
        </w:rPr>
      </w:pPr>
      <w:proofErr w:type="spellStart"/>
      <w:r w:rsidRPr="00F80995">
        <w:rPr>
          <w:rFonts w:eastAsia="Calibri"/>
          <w:szCs w:val="28"/>
          <w:lang w:eastAsia="en-US"/>
        </w:rPr>
        <w:t>Бордюгов</w:t>
      </w:r>
      <w:proofErr w:type="spellEnd"/>
      <w:r w:rsidRPr="00F80995">
        <w:rPr>
          <w:rFonts w:eastAsia="Calibri"/>
          <w:szCs w:val="28"/>
          <w:lang w:eastAsia="en-US"/>
        </w:rPr>
        <w:t xml:space="preserve"> Г.А., Козлов В.А. «Военный коммунизм»: ошибка или пробы «почвы»? </w:t>
      </w:r>
      <w:r w:rsidRPr="00F80995">
        <w:rPr>
          <w:rFonts w:eastAsia="Calibri"/>
          <w:b/>
          <w:bCs/>
          <w:szCs w:val="28"/>
          <w:lang w:eastAsia="en-US"/>
        </w:rPr>
        <w:t xml:space="preserve">// </w:t>
      </w:r>
      <w:r w:rsidRPr="00F80995">
        <w:rPr>
          <w:rFonts w:eastAsia="Calibri"/>
          <w:szCs w:val="28"/>
          <w:lang w:eastAsia="en-US"/>
        </w:rPr>
        <w:t xml:space="preserve">История Отечества: люди, идеи, решения. Очерки истории Советского государства </w:t>
      </w:r>
      <w:r w:rsidRPr="00F80995">
        <w:rPr>
          <w:rFonts w:eastAsia="Calibri"/>
          <w:b/>
          <w:bCs/>
          <w:szCs w:val="28"/>
          <w:lang w:eastAsia="en-US"/>
        </w:rPr>
        <w:t>/</w:t>
      </w:r>
      <w:r w:rsidRPr="00F80995">
        <w:rPr>
          <w:rFonts w:eastAsia="Calibri"/>
          <w:szCs w:val="28"/>
          <w:lang w:eastAsia="en-US"/>
        </w:rPr>
        <w:t xml:space="preserve"> Сост.: В.А. Козлов. М.: Политиздат, 1991. С. 49</w:t>
      </w:r>
      <w:r w:rsidR="0029322A" w:rsidRPr="00F80995">
        <w:rPr>
          <w:rFonts w:eastAsia="Calibri"/>
          <w:szCs w:val="28"/>
          <w:lang w:eastAsia="en-US"/>
        </w:rPr>
        <w:t>-</w:t>
      </w:r>
      <w:r w:rsidRPr="00F80995">
        <w:rPr>
          <w:rFonts w:eastAsia="Calibri"/>
          <w:szCs w:val="28"/>
          <w:lang w:eastAsia="en-US"/>
        </w:rPr>
        <w:t>117.</w:t>
      </w:r>
    </w:p>
    <w:p w14:paraId="155B6F76" w14:textId="77777777" w:rsidR="007E432E" w:rsidRPr="00F80995" w:rsidRDefault="007E432E" w:rsidP="007E432E">
      <w:pPr>
        <w:jc w:val="both"/>
        <w:rPr>
          <w:b/>
          <w:i/>
          <w:szCs w:val="28"/>
        </w:rPr>
      </w:pPr>
    </w:p>
    <w:p w14:paraId="6FCFBB1C" w14:textId="77777777" w:rsidR="007E432E" w:rsidRPr="00F80995" w:rsidRDefault="007E432E" w:rsidP="007E432E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>Статья в сборнике стаей</w:t>
      </w:r>
    </w:p>
    <w:p w14:paraId="0F4A18B0" w14:textId="2C465276" w:rsidR="007E432E" w:rsidRPr="00F80995" w:rsidRDefault="007E432E" w:rsidP="007E432E">
      <w:pPr>
        <w:tabs>
          <w:tab w:val="left" w:pos="0"/>
          <w:tab w:val="left" w:pos="426"/>
        </w:tabs>
        <w:autoSpaceDE w:val="0"/>
        <w:autoSpaceDN w:val="0"/>
        <w:adjustRightInd w:val="0"/>
        <w:contextualSpacing/>
        <w:jc w:val="both"/>
        <w:rPr>
          <w:szCs w:val="28"/>
        </w:rPr>
      </w:pPr>
      <w:proofErr w:type="spellStart"/>
      <w:r w:rsidRPr="00F80995">
        <w:rPr>
          <w:szCs w:val="28"/>
        </w:rPr>
        <w:t>Авцинова</w:t>
      </w:r>
      <w:proofErr w:type="spellEnd"/>
      <w:r w:rsidRPr="00F80995">
        <w:rPr>
          <w:szCs w:val="28"/>
        </w:rPr>
        <w:t xml:space="preserve"> Г.И. Анализ проблем социальной политики России в контексте политической теории </w:t>
      </w:r>
      <w:r w:rsidRPr="00F80995">
        <w:rPr>
          <w:b/>
          <w:bCs/>
          <w:szCs w:val="28"/>
        </w:rPr>
        <w:t>//</w:t>
      </w:r>
      <w:r w:rsidRPr="00F80995">
        <w:rPr>
          <w:szCs w:val="28"/>
        </w:rPr>
        <w:t xml:space="preserve"> Новые направления политической науки: сб. науч. статей </w:t>
      </w:r>
      <w:r w:rsidRPr="00F80995">
        <w:rPr>
          <w:b/>
          <w:bCs/>
          <w:szCs w:val="28"/>
        </w:rPr>
        <w:t>/</w:t>
      </w:r>
      <w:r w:rsidRPr="00F80995">
        <w:rPr>
          <w:szCs w:val="28"/>
        </w:rPr>
        <w:t xml:space="preserve"> Ред. коллегия: С.Г. Айвазов и др. М.: РАПМ; РОССПЭН, 2004. С. 55</w:t>
      </w:r>
      <w:r w:rsidR="0029322A" w:rsidRPr="00F80995">
        <w:rPr>
          <w:szCs w:val="28"/>
        </w:rPr>
        <w:t>-</w:t>
      </w:r>
      <w:r w:rsidRPr="00F80995">
        <w:rPr>
          <w:szCs w:val="28"/>
        </w:rPr>
        <w:t>68.</w:t>
      </w:r>
    </w:p>
    <w:p w14:paraId="28A1C0A0" w14:textId="77777777" w:rsidR="007E432E" w:rsidRPr="00F80995" w:rsidRDefault="007E432E" w:rsidP="007E432E">
      <w:pPr>
        <w:jc w:val="both"/>
        <w:rPr>
          <w:szCs w:val="28"/>
        </w:rPr>
      </w:pPr>
    </w:p>
    <w:p w14:paraId="606785CD" w14:textId="77777777" w:rsidR="007E432E" w:rsidRPr="00F80995" w:rsidRDefault="007E432E" w:rsidP="007E432E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Статьи из периодических изданий </w:t>
      </w:r>
    </w:p>
    <w:p w14:paraId="7E84F4D7" w14:textId="55614744" w:rsidR="007E432E" w:rsidRPr="00F80995" w:rsidRDefault="007E432E" w:rsidP="007E432E">
      <w:pPr>
        <w:jc w:val="both"/>
        <w:rPr>
          <w:szCs w:val="28"/>
        </w:rPr>
      </w:pPr>
      <w:r w:rsidRPr="00F80995">
        <w:rPr>
          <w:szCs w:val="28"/>
        </w:rPr>
        <w:t xml:space="preserve">Карманов В. Н. Проблемы хронологии энеолита крайнего севера-востока Европы // Уральский исторический вестник. 2018. </w:t>
      </w:r>
      <w:r w:rsidRPr="00F80995">
        <w:rPr>
          <w:rFonts w:eastAsia="Segoe UI Symbol"/>
          <w:szCs w:val="28"/>
        </w:rPr>
        <w:t>№</w:t>
      </w:r>
      <w:r w:rsidRPr="00F80995">
        <w:rPr>
          <w:szCs w:val="28"/>
        </w:rPr>
        <w:t xml:space="preserve"> 3(60). С. 115</w:t>
      </w:r>
      <w:r w:rsidR="0029322A" w:rsidRPr="00F80995">
        <w:rPr>
          <w:szCs w:val="28"/>
        </w:rPr>
        <w:t>-</w:t>
      </w:r>
      <w:r w:rsidRPr="00F80995">
        <w:rPr>
          <w:szCs w:val="28"/>
        </w:rPr>
        <w:t>125.</w:t>
      </w:r>
    </w:p>
    <w:p w14:paraId="4DB1E779" w14:textId="77777777" w:rsidR="007E432E" w:rsidRPr="00F80995" w:rsidRDefault="007E432E" w:rsidP="007E432E">
      <w:pPr>
        <w:jc w:val="both"/>
        <w:rPr>
          <w:b/>
          <w:i/>
          <w:szCs w:val="28"/>
        </w:rPr>
      </w:pPr>
    </w:p>
    <w:p w14:paraId="3D09E11A" w14:textId="77777777" w:rsidR="007E432E" w:rsidRPr="00F80995" w:rsidRDefault="007E432E" w:rsidP="007E432E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Авторефераты и диссертации </w:t>
      </w:r>
    </w:p>
    <w:p w14:paraId="3F0D7B9C" w14:textId="751ED949" w:rsidR="007E432E" w:rsidRPr="00F80995" w:rsidRDefault="007E432E" w:rsidP="007E432E">
      <w:pPr>
        <w:tabs>
          <w:tab w:val="left" w:pos="284"/>
        </w:tabs>
        <w:ind w:right="176"/>
        <w:contextualSpacing/>
        <w:jc w:val="both"/>
        <w:rPr>
          <w:szCs w:val="28"/>
        </w:rPr>
      </w:pPr>
      <w:r w:rsidRPr="00F80995">
        <w:rPr>
          <w:szCs w:val="28"/>
        </w:rPr>
        <w:t xml:space="preserve">Политов В.В. Отечественная историография влияния монголо-татарского ига на социально-политические институты княжеств Северо-Восточной Руси: </w:t>
      </w:r>
      <w:r w:rsidR="0029322A" w:rsidRPr="00F80995">
        <w:rPr>
          <w:szCs w:val="28"/>
        </w:rPr>
        <w:t>А</w:t>
      </w:r>
      <w:r w:rsidRPr="00F80995">
        <w:rPr>
          <w:szCs w:val="28"/>
        </w:rPr>
        <w:t xml:space="preserve">втореферат </w:t>
      </w:r>
      <w:proofErr w:type="spellStart"/>
      <w:r w:rsidRPr="00F80995">
        <w:rPr>
          <w:szCs w:val="28"/>
        </w:rPr>
        <w:t>дис</w:t>
      </w:r>
      <w:proofErr w:type="spellEnd"/>
      <w:r w:rsidRPr="00F80995">
        <w:rPr>
          <w:szCs w:val="28"/>
        </w:rPr>
        <w:t>. … канд. ист. наук. М., 2017. 25 с.</w:t>
      </w:r>
    </w:p>
    <w:p w14:paraId="034BEF5C" w14:textId="77777777" w:rsidR="007E432E" w:rsidRPr="00F80995" w:rsidRDefault="007E432E" w:rsidP="007E432E">
      <w:pPr>
        <w:tabs>
          <w:tab w:val="left" w:pos="284"/>
        </w:tabs>
        <w:ind w:right="176"/>
        <w:contextualSpacing/>
        <w:jc w:val="both"/>
        <w:rPr>
          <w:szCs w:val="28"/>
        </w:rPr>
      </w:pPr>
    </w:p>
    <w:p w14:paraId="132A4E2D" w14:textId="77777777" w:rsidR="007E432E" w:rsidRPr="00F80995" w:rsidRDefault="007E432E" w:rsidP="007E432E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Материалы конференций </w:t>
      </w:r>
    </w:p>
    <w:p w14:paraId="5905DF34" w14:textId="76A2EAAF" w:rsidR="007E432E" w:rsidRPr="00F80995" w:rsidRDefault="007E432E" w:rsidP="007E432E">
      <w:p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F80995">
        <w:rPr>
          <w:szCs w:val="28"/>
          <w:lang w:val="da-DK"/>
        </w:rPr>
        <w:t xml:space="preserve">Буховец О.Г. Ментальность и социальное поведение крестьян </w:t>
      </w:r>
      <w:r w:rsidRPr="00F80995">
        <w:rPr>
          <w:b/>
          <w:bCs/>
          <w:szCs w:val="28"/>
          <w:lang w:val="da-DK"/>
        </w:rPr>
        <w:t>//</w:t>
      </w:r>
      <w:r w:rsidRPr="00F80995">
        <w:rPr>
          <w:szCs w:val="28"/>
          <w:lang w:val="da-DK"/>
        </w:rPr>
        <w:t xml:space="preserve"> Менталитет и аграрное развитие России (</w:t>
      </w:r>
      <w:r w:rsidRPr="00F80995">
        <w:rPr>
          <w:szCs w:val="28"/>
          <w:lang w:val="en-US"/>
        </w:rPr>
        <w:t>XIX</w:t>
      </w:r>
      <w:r w:rsidR="001810E5" w:rsidRPr="00F80995">
        <w:rPr>
          <w:szCs w:val="28"/>
        </w:rPr>
        <w:t>-</w:t>
      </w:r>
      <w:r w:rsidRPr="00F80995">
        <w:rPr>
          <w:szCs w:val="28"/>
          <w:lang w:val="en-US"/>
        </w:rPr>
        <w:t>XX</w:t>
      </w:r>
      <w:r w:rsidRPr="00F80995">
        <w:rPr>
          <w:szCs w:val="28"/>
          <w:lang w:val="da-DK"/>
        </w:rPr>
        <w:t xml:space="preserve"> вв.): </w:t>
      </w:r>
      <w:r w:rsidRPr="00F80995">
        <w:rPr>
          <w:szCs w:val="28"/>
        </w:rPr>
        <w:t>м</w:t>
      </w:r>
      <w:r w:rsidRPr="00F80995">
        <w:rPr>
          <w:szCs w:val="28"/>
          <w:lang w:val="da-DK"/>
        </w:rPr>
        <w:t>атериалы междунар</w:t>
      </w:r>
      <w:r w:rsidRPr="00F80995">
        <w:rPr>
          <w:szCs w:val="28"/>
        </w:rPr>
        <w:t>.</w:t>
      </w:r>
      <w:r w:rsidRPr="00F80995">
        <w:rPr>
          <w:szCs w:val="28"/>
          <w:lang w:val="da-DK"/>
        </w:rPr>
        <w:t xml:space="preserve"> конференции (Москва, 14-15 июня 1995 г.). М.</w:t>
      </w:r>
      <w:r w:rsidRPr="00F80995">
        <w:rPr>
          <w:szCs w:val="28"/>
        </w:rPr>
        <w:t xml:space="preserve">: </w:t>
      </w:r>
      <w:r w:rsidRPr="00F80995">
        <w:rPr>
          <w:szCs w:val="28"/>
          <w:lang w:val="da-DK"/>
        </w:rPr>
        <w:t xml:space="preserve">РОССПЭН, 1996. </w:t>
      </w:r>
      <w:r w:rsidRPr="00F80995">
        <w:rPr>
          <w:szCs w:val="28"/>
        </w:rPr>
        <w:t>С</w:t>
      </w:r>
      <w:r w:rsidRPr="00F80995">
        <w:rPr>
          <w:szCs w:val="28"/>
          <w:lang w:val="da-DK"/>
        </w:rPr>
        <w:t>. 184</w:t>
      </w:r>
      <w:r w:rsidR="0029322A" w:rsidRPr="00F80995">
        <w:rPr>
          <w:szCs w:val="28"/>
        </w:rPr>
        <w:t>-</w:t>
      </w:r>
      <w:r w:rsidRPr="00F80995">
        <w:rPr>
          <w:szCs w:val="28"/>
          <w:lang w:val="da-DK"/>
        </w:rPr>
        <w:t>194.</w:t>
      </w:r>
    </w:p>
    <w:p w14:paraId="5150A9FA" w14:textId="77777777" w:rsidR="007E432E" w:rsidRPr="00F80995" w:rsidRDefault="007E432E" w:rsidP="007E432E">
      <w:pPr>
        <w:jc w:val="both"/>
        <w:rPr>
          <w:b/>
          <w:i/>
          <w:szCs w:val="28"/>
        </w:rPr>
      </w:pPr>
    </w:p>
    <w:p w14:paraId="1E95BEBA" w14:textId="77777777" w:rsidR="007E432E" w:rsidRPr="00F80995" w:rsidRDefault="007E432E" w:rsidP="007E432E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Электронная публикация в Интернете </w:t>
      </w:r>
    </w:p>
    <w:p w14:paraId="71C2B66A" w14:textId="6CA5257A" w:rsidR="007E432E" w:rsidRPr="00F80995" w:rsidRDefault="007E432E" w:rsidP="007E432E">
      <w:pPr>
        <w:tabs>
          <w:tab w:val="left" w:pos="426"/>
          <w:tab w:val="left" w:pos="567"/>
        </w:tabs>
        <w:jc w:val="both"/>
        <w:rPr>
          <w:szCs w:val="28"/>
        </w:rPr>
      </w:pPr>
      <w:proofErr w:type="spellStart"/>
      <w:r w:rsidRPr="00F80995">
        <w:rPr>
          <w:szCs w:val="28"/>
        </w:rPr>
        <w:t>Полунов</w:t>
      </w:r>
      <w:proofErr w:type="spellEnd"/>
      <w:r w:rsidRPr="00F80995">
        <w:rPr>
          <w:szCs w:val="28"/>
        </w:rPr>
        <w:t xml:space="preserve"> А.Ю. Образы власти и общества в восприятии российского консерватора XIX в.: самобытные основы и общеевропейский контекст // Государственное управление. </w:t>
      </w:r>
      <w:r w:rsidRPr="00F80995">
        <w:rPr>
          <w:bCs/>
          <w:szCs w:val="28"/>
        </w:rPr>
        <w:t>Электронный вестник.</w:t>
      </w:r>
      <w:r w:rsidRPr="00F80995">
        <w:rPr>
          <w:szCs w:val="28"/>
        </w:rPr>
        <w:t xml:space="preserve"> 2012. № 35. </w:t>
      </w:r>
      <w:r w:rsidRPr="00F80995">
        <w:rPr>
          <w:szCs w:val="28"/>
          <w:lang w:val="en-US"/>
        </w:rPr>
        <w:t>URL</w:t>
      </w:r>
      <w:r w:rsidRPr="00F80995">
        <w:rPr>
          <w:szCs w:val="28"/>
        </w:rPr>
        <w:t xml:space="preserve">: </w:t>
      </w:r>
      <w:r w:rsidRPr="00F80995">
        <w:rPr>
          <w:szCs w:val="28"/>
          <w:u w:val="single"/>
          <w:lang w:val="en-US"/>
        </w:rPr>
        <w:t>https</w:t>
      </w:r>
      <w:r w:rsidRPr="00F80995">
        <w:rPr>
          <w:szCs w:val="28"/>
          <w:u w:val="single"/>
        </w:rPr>
        <w:t>://</w:t>
      </w:r>
      <w:proofErr w:type="spellStart"/>
      <w:r w:rsidRPr="00F80995">
        <w:rPr>
          <w:szCs w:val="28"/>
          <w:u w:val="single"/>
          <w:lang w:val="en-US"/>
        </w:rPr>
        <w:t>cyberleninka</w:t>
      </w:r>
      <w:proofErr w:type="spellEnd"/>
      <w:r w:rsidRPr="00F80995">
        <w:rPr>
          <w:szCs w:val="28"/>
          <w:u w:val="single"/>
        </w:rPr>
        <w:t>.</w:t>
      </w:r>
      <w:proofErr w:type="spellStart"/>
      <w:r w:rsidRPr="00F80995">
        <w:rPr>
          <w:szCs w:val="28"/>
          <w:u w:val="single"/>
          <w:lang w:val="en-US"/>
        </w:rPr>
        <w:t>ru</w:t>
      </w:r>
      <w:proofErr w:type="spellEnd"/>
      <w:r w:rsidRPr="00F80995">
        <w:rPr>
          <w:szCs w:val="28"/>
          <w:u w:val="single"/>
        </w:rPr>
        <w:t>/</w:t>
      </w:r>
      <w:r w:rsidRPr="00F80995">
        <w:rPr>
          <w:szCs w:val="28"/>
          <w:u w:val="single"/>
          <w:lang w:val="en-US"/>
        </w:rPr>
        <w:t>article</w:t>
      </w:r>
      <w:r w:rsidRPr="00F80995">
        <w:rPr>
          <w:szCs w:val="28"/>
          <w:u w:val="single"/>
        </w:rPr>
        <w:t>/</w:t>
      </w:r>
      <w:r w:rsidRPr="00F80995">
        <w:rPr>
          <w:szCs w:val="28"/>
          <w:u w:val="single"/>
          <w:lang w:val="en-US"/>
        </w:rPr>
        <w:t>n</w:t>
      </w:r>
      <w:r w:rsidRPr="00F80995">
        <w:rPr>
          <w:szCs w:val="28"/>
          <w:u w:val="single"/>
        </w:rPr>
        <w:t>/</w:t>
      </w:r>
      <w:proofErr w:type="spellStart"/>
      <w:r w:rsidRPr="00F80995">
        <w:rPr>
          <w:szCs w:val="28"/>
          <w:u w:val="single"/>
          <w:lang w:val="en-US"/>
        </w:rPr>
        <w:t>obrazy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vlasti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i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obschestva</w:t>
      </w:r>
      <w:proofErr w:type="spellEnd"/>
      <w:r w:rsidRPr="00F80995">
        <w:rPr>
          <w:szCs w:val="28"/>
          <w:u w:val="single"/>
        </w:rPr>
        <w:t>-</w:t>
      </w:r>
      <w:r w:rsidRPr="00F80995">
        <w:rPr>
          <w:szCs w:val="28"/>
          <w:u w:val="single"/>
          <w:lang w:val="en-US"/>
        </w:rPr>
        <w:t>v</w:t>
      </w:r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vospriyatii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rossiyskogo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konservatora</w:t>
      </w:r>
      <w:proofErr w:type="spellEnd"/>
      <w:r w:rsidRPr="00F80995">
        <w:rPr>
          <w:szCs w:val="28"/>
          <w:u w:val="single"/>
        </w:rPr>
        <w:t>-</w:t>
      </w:r>
      <w:r w:rsidRPr="00F80995">
        <w:rPr>
          <w:szCs w:val="28"/>
          <w:u w:val="single"/>
          <w:lang w:val="en-US"/>
        </w:rPr>
        <w:t>xix</w:t>
      </w:r>
      <w:r w:rsidRPr="00F80995">
        <w:rPr>
          <w:szCs w:val="28"/>
          <w:u w:val="single"/>
        </w:rPr>
        <w:t>-</w:t>
      </w:r>
      <w:r w:rsidRPr="00F80995">
        <w:rPr>
          <w:szCs w:val="28"/>
          <w:u w:val="single"/>
          <w:lang w:val="en-US"/>
        </w:rPr>
        <w:t>v</w:t>
      </w:r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samobytnye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osnovy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i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obscheevropeyskiy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kontekst</w:t>
      </w:r>
      <w:proofErr w:type="spellEnd"/>
      <w:r w:rsidRPr="00F80995">
        <w:rPr>
          <w:szCs w:val="28"/>
          <w:u w:val="single"/>
        </w:rPr>
        <w:t>/</w:t>
      </w:r>
      <w:r w:rsidRPr="00F80995">
        <w:rPr>
          <w:szCs w:val="28"/>
          <w:u w:val="single"/>
          <w:lang w:val="en-US"/>
        </w:rPr>
        <w:t>viewer</w:t>
      </w:r>
      <w:r w:rsidRPr="00F80995">
        <w:rPr>
          <w:szCs w:val="28"/>
        </w:rPr>
        <w:t xml:space="preserve"> (дата обращения: 04.09.2023).</w:t>
      </w:r>
    </w:p>
    <w:p w14:paraId="55DD0056" w14:textId="77777777" w:rsidR="007E432E" w:rsidRPr="00F80995" w:rsidRDefault="007E432E" w:rsidP="007E432E">
      <w:pPr>
        <w:jc w:val="both"/>
        <w:rPr>
          <w:szCs w:val="28"/>
        </w:rPr>
      </w:pPr>
    </w:p>
    <w:p w14:paraId="1A62B897" w14:textId="77777777" w:rsidR="007E432E" w:rsidRPr="00F80995" w:rsidRDefault="007E432E" w:rsidP="007E432E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>Сборники документов</w:t>
      </w:r>
    </w:p>
    <w:p w14:paraId="5850280F" w14:textId="0950CD63" w:rsidR="007E432E" w:rsidRPr="00F80995" w:rsidRDefault="007E432E" w:rsidP="007E432E">
      <w:pPr>
        <w:jc w:val="both"/>
        <w:rPr>
          <w:b/>
          <w:szCs w:val="28"/>
        </w:rPr>
      </w:pPr>
      <w:r w:rsidRPr="00F80995">
        <w:rPr>
          <w:szCs w:val="28"/>
        </w:rPr>
        <w:t xml:space="preserve">История Коми края: Хрестоматия. Часть </w:t>
      </w:r>
      <w:r w:rsidRPr="00F80995">
        <w:rPr>
          <w:szCs w:val="28"/>
          <w:lang w:val="en-US"/>
        </w:rPr>
        <w:t>I</w:t>
      </w:r>
      <w:r w:rsidRPr="00F80995">
        <w:rPr>
          <w:szCs w:val="28"/>
          <w:lang w:val="tr-TR"/>
        </w:rPr>
        <w:t xml:space="preserve">. </w:t>
      </w:r>
      <w:r w:rsidRPr="00F80995">
        <w:rPr>
          <w:szCs w:val="28"/>
        </w:rPr>
        <w:t xml:space="preserve">Дореволюционный период / </w:t>
      </w:r>
      <w:r w:rsidR="0029322A" w:rsidRPr="00F80995">
        <w:rPr>
          <w:szCs w:val="28"/>
        </w:rPr>
        <w:t>п</w:t>
      </w:r>
      <w:r w:rsidRPr="00F80995">
        <w:rPr>
          <w:szCs w:val="28"/>
        </w:rPr>
        <w:t>од ред. О.Е. Бондаренко, В.И. Чупрова. Сыктывкар: Коми кн. изд-во, 1991. 176 с.</w:t>
      </w:r>
      <w:r w:rsidRPr="00F80995">
        <w:rPr>
          <w:b/>
          <w:szCs w:val="28"/>
        </w:rPr>
        <w:t xml:space="preserve"> </w:t>
      </w:r>
    </w:p>
    <w:p w14:paraId="161DB1ED" w14:textId="77777777" w:rsidR="007E432E" w:rsidRPr="00F80995" w:rsidRDefault="007E432E" w:rsidP="007E432E">
      <w:pPr>
        <w:jc w:val="both"/>
        <w:rPr>
          <w:szCs w:val="28"/>
        </w:rPr>
      </w:pPr>
    </w:p>
    <w:p w14:paraId="0C3F88D9" w14:textId="77777777" w:rsidR="007E432E" w:rsidRPr="00F80995" w:rsidRDefault="007E432E" w:rsidP="007E432E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lastRenderedPageBreak/>
        <w:t>Архивные документы</w:t>
      </w:r>
    </w:p>
    <w:p w14:paraId="7C71A5B3" w14:textId="77777777" w:rsidR="007E432E" w:rsidRPr="00F80995" w:rsidRDefault="007E432E" w:rsidP="007E432E">
      <w:pPr>
        <w:jc w:val="both"/>
        <w:rPr>
          <w:szCs w:val="28"/>
        </w:rPr>
      </w:pPr>
      <w:r w:rsidRPr="00F80995">
        <w:rPr>
          <w:szCs w:val="28"/>
        </w:rPr>
        <w:t>НА РК (Нац. арх. Республики Карелия). Ф. 480. Оп. 2. № 104/65. Л. 34.</w:t>
      </w:r>
    </w:p>
    <w:p w14:paraId="2EEEBF10" w14:textId="77777777" w:rsidR="007E432E" w:rsidRPr="00F80995" w:rsidRDefault="007E432E" w:rsidP="007E432E">
      <w:pPr>
        <w:jc w:val="both"/>
        <w:rPr>
          <w:szCs w:val="28"/>
        </w:rPr>
      </w:pPr>
    </w:p>
    <w:p w14:paraId="1824862E" w14:textId="77777777" w:rsidR="007E432E" w:rsidRPr="00F80995" w:rsidRDefault="007E432E" w:rsidP="007E432E">
      <w:pPr>
        <w:rPr>
          <w:b/>
          <w:szCs w:val="28"/>
        </w:rPr>
      </w:pPr>
      <w:r w:rsidRPr="00F80995">
        <w:rPr>
          <w:szCs w:val="28"/>
        </w:rPr>
        <w:t>Северо-Западное бюро ЦК ВКП (б). Общий отдел. Протоколы // ЦГАИПД. Ф. 9. Оп. 1. Ед. хр. 109.</w:t>
      </w:r>
    </w:p>
    <w:p w14:paraId="6CDBD8BF" w14:textId="77777777" w:rsidR="0097128E" w:rsidRPr="00F80995" w:rsidRDefault="0097128E" w:rsidP="0097128E">
      <w:pPr>
        <w:jc w:val="center"/>
        <w:rPr>
          <w:b/>
          <w:bCs/>
          <w:szCs w:val="28"/>
        </w:rPr>
      </w:pPr>
      <w:bookmarkStart w:id="10" w:name="_Hlk157395838"/>
    </w:p>
    <w:p w14:paraId="5F64688E" w14:textId="77777777" w:rsidR="00E75B63" w:rsidRPr="00F80995" w:rsidRDefault="00E75B63" w:rsidP="0097128E">
      <w:pPr>
        <w:jc w:val="center"/>
        <w:rPr>
          <w:b/>
          <w:bCs/>
          <w:szCs w:val="28"/>
        </w:rPr>
      </w:pPr>
      <w:r w:rsidRPr="00F80995">
        <w:rPr>
          <w:b/>
          <w:bCs/>
          <w:szCs w:val="28"/>
        </w:rPr>
        <w:br w:type="page"/>
      </w:r>
    </w:p>
    <w:p w14:paraId="3BC76E84" w14:textId="0AE0713A" w:rsidR="00AF5A7A" w:rsidRPr="00E75B63" w:rsidRDefault="0097128E" w:rsidP="0097128E">
      <w:pPr>
        <w:jc w:val="center"/>
        <w:rPr>
          <w:sz w:val="28"/>
          <w:szCs w:val="28"/>
          <w:u w:val="single"/>
        </w:rPr>
      </w:pPr>
      <w:r w:rsidRPr="00E75B63">
        <w:rPr>
          <w:sz w:val="28"/>
          <w:szCs w:val="28"/>
          <w:u w:val="single"/>
        </w:rPr>
        <w:lastRenderedPageBreak/>
        <w:t>ШАБЛОН ОФОРМЛЕНИЯ СТАТЬИ</w:t>
      </w:r>
      <w:r w:rsidR="00AF5A7A" w:rsidRPr="00E75B63">
        <w:rPr>
          <w:sz w:val="28"/>
          <w:szCs w:val="28"/>
          <w:u w:val="single"/>
        </w:rPr>
        <w:br/>
      </w:r>
    </w:p>
    <w:p w14:paraId="4823D32B" w14:textId="77777777" w:rsidR="0097128E" w:rsidRPr="0097128E" w:rsidRDefault="0097128E" w:rsidP="0097128E">
      <w:pPr>
        <w:spacing w:after="120" w:line="264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7128E">
        <w:rPr>
          <w:rFonts w:eastAsia="Calibri"/>
          <w:b/>
          <w:bCs/>
          <w:color w:val="000000"/>
          <w:sz w:val="28"/>
          <w:szCs w:val="28"/>
          <w:lang w:eastAsia="en-US"/>
        </w:rPr>
        <w:t>УДК 93/94</w:t>
      </w:r>
    </w:p>
    <w:p w14:paraId="2168FB27" w14:textId="77777777" w:rsidR="0097128E" w:rsidRPr="0097128E" w:rsidRDefault="0097128E" w:rsidP="0097128E">
      <w:pPr>
        <w:keepNext/>
        <w:keepLines/>
        <w:spacing w:after="120" w:line="288" w:lineRule="auto"/>
        <w:jc w:val="center"/>
        <w:outlineLvl w:val="2"/>
        <w:rPr>
          <w:b/>
          <w:color w:val="000000"/>
          <w:sz w:val="30"/>
          <w:szCs w:val="30"/>
        </w:rPr>
      </w:pPr>
      <w:bookmarkStart w:id="11" w:name="_Toc160345898"/>
      <w:bookmarkStart w:id="12" w:name="_Toc164462661"/>
      <w:r w:rsidRPr="0097128E">
        <w:rPr>
          <w:b/>
          <w:color w:val="000000"/>
          <w:sz w:val="30"/>
          <w:szCs w:val="30"/>
        </w:rPr>
        <w:t xml:space="preserve">Деятельность </w:t>
      </w:r>
      <w:proofErr w:type="spellStart"/>
      <w:r w:rsidRPr="0097128E">
        <w:rPr>
          <w:b/>
          <w:color w:val="000000"/>
          <w:sz w:val="30"/>
          <w:szCs w:val="30"/>
        </w:rPr>
        <w:t>Усть</w:t>
      </w:r>
      <w:proofErr w:type="spellEnd"/>
      <w:r w:rsidRPr="0097128E">
        <w:rPr>
          <w:b/>
          <w:color w:val="000000"/>
          <w:sz w:val="30"/>
          <w:szCs w:val="30"/>
        </w:rPr>
        <w:t>-Сысольской городской думы по урегулированию «оброчных статей» в раннее пореформенное время</w:t>
      </w:r>
      <w:bookmarkEnd w:id="11"/>
      <w:bookmarkEnd w:id="12"/>
    </w:p>
    <w:p w14:paraId="5377DB89" w14:textId="77777777" w:rsidR="0097128E" w:rsidRPr="0097128E" w:rsidRDefault="0097128E" w:rsidP="0097128E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14:paraId="382E04D7" w14:textId="77777777" w:rsidR="0097128E" w:rsidRPr="0097128E" w:rsidRDefault="0097128E" w:rsidP="0097128E">
      <w:pPr>
        <w:spacing w:line="264" w:lineRule="auto"/>
        <w:jc w:val="right"/>
        <w:rPr>
          <w:b/>
          <w:i/>
          <w:color w:val="000000"/>
          <w:sz w:val="28"/>
          <w:szCs w:val="28"/>
        </w:rPr>
      </w:pPr>
      <w:r w:rsidRPr="0097128E">
        <w:rPr>
          <w:b/>
          <w:i/>
          <w:color w:val="000000"/>
          <w:sz w:val="28"/>
          <w:szCs w:val="28"/>
        </w:rPr>
        <w:t xml:space="preserve">В. А. </w:t>
      </w:r>
      <w:proofErr w:type="spellStart"/>
      <w:r w:rsidRPr="0097128E">
        <w:rPr>
          <w:b/>
          <w:i/>
          <w:color w:val="000000"/>
          <w:sz w:val="28"/>
          <w:szCs w:val="28"/>
        </w:rPr>
        <w:t>Расов</w:t>
      </w:r>
      <w:proofErr w:type="spellEnd"/>
      <w:r w:rsidRPr="0097128E">
        <w:rPr>
          <w:b/>
          <w:iCs/>
          <w:color w:val="000000"/>
          <w:sz w:val="28"/>
          <w:szCs w:val="28"/>
          <w:vertAlign w:val="superscript"/>
        </w:rPr>
        <w:footnoteReference w:customMarkFollows="1" w:id="3"/>
        <w:sym w:font="Symbol" w:char="F02A"/>
      </w:r>
      <w:r w:rsidRPr="0097128E">
        <w:rPr>
          <w:b/>
          <w:i/>
          <w:color w:val="000000"/>
          <w:sz w:val="28"/>
          <w:szCs w:val="28"/>
        </w:rPr>
        <w:t>,</w:t>
      </w:r>
    </w:p>
    <w:p w14:paraId="587C7F6D" w14:textId="77777777" w:rsidR="0097128E" w:rsidRPr="0097128E" w:rsidRDefault="0097128E" w:rsidP="0097128E">
      <w:pPr>
        <w:keepNext/>
        <w:spacing w:line="264" w:lineRule="auto"/>
        <w:ind w:firstLine="397"/>
        <w:jc w:val="right"/>
        <w:rPr>
          <w:i/>
          <w:color w:val="000000"/>
          <w:sz w:val="28"/>
          <w:szCs w:val="28"/>
        </w:rPr>
      </w:pPr>
      <w:r w:rsidRPr="0097128E">
        <w:rPr>
          <w:i/>
          <w:color w:val="000000"/>
          <w:sz w:val="28"/>
          <w:szCs w:val="28"/>
        </w:rPr>
        <w:t>обучающийся 4-го курса бакалавриата</w:t>
      </w:r>
    </w:p>
    <w:p w14:paraId="3B3151D6" w14:textId="77777777" w:rsidR="0097128E" w:rsidRPr="0097128E" w:rsidRDefault="0097128E" w:rsidP="0097128E">
      <w:pPr>
        <w:keepNext/>
        <w:spacing w:line="264" w:lineRule="auto"/>
        <w:ind w:firstLine="397"/>
        <w:jc w:val="right"/>
        <w:rPr>
          <w:i/>
          <w:color w:val="000000"/>
          <w:sz w:val="28"/>
          <w:szCs w:val="28"/>
        </w:rPr>
      </w:pPr>
      <w:r w:rsidRPr="0097128E">
        <w:rPr>
          <w:i/>
          <w:color w:val="000000"/>
          <w:sz w:val="28"/>
          <w:szCs w:val="28"/>
        </w:rPr>
        <w:t>СГУ им. Питирима Сорокина, г. Сыктывкар</w:t>
      </w:r>
    </w:p>
    <w:p w14:paraId="6E1D6564" w14:textId="77777777" w:rsidR="0097128E" w:rsidRPr="0097128E" w:rsidRDefault="0097128E" w:rsidP="0097128E">
      <w:pPr>
        <w:spacing w:line="264" w:lineRule="auto"/>
        <w:ind w:firstLine="397"/>
        <w:jc w:val="center"/>
        <w:rPr>
          <w:color w:val="000000"/>
          <w:sz w:val="28"/>
          <w:szCs w:val="28"/>
          <w:highlight w:val="yellow"/>
        </w:rPr>
      </w:pPr>
    </w:p>
    <w:p w14:paraId="78C7A7AF" w14:textId="68F14087" w:rsidR="0097128E" w:rsidRPr="0097128E" w:rsidRDefault="0097128E" w:rsidP="0097128E">
      <w:pPr>
        <w:spacing w:line="264" w:lineRule="auto"/>
        <w:ind w:firstLine="397"/>
        <w:jc w:val="both"/>
        <w:rPr>
          <w:color w:val="000000"/>
          <w:sz w:val="26"/>
          <w:szCs w:val="26"/>
        </w:rPr>
      </w:pPr>
      <w:r w:rsidRPr="0097128E">
        <w:rPr>
          <w:b/>
          <w:i/>
          <w:color w:val="000000"/>
          <w:sz w:val="26"/>
          <w:szCs w:val="26"/>
        </w:rPr>
        <w:t>Аннотация.</w:t>
      </w:r>
      <w:r w:rsidRPr="0097128E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 текст, 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текст.</w:t>
      </w:r>
    </w:p>
    <w:p w14:paraId="1E78D63E" w14:textId="7BFF73AC" w:rsidR="0097128E" w:rsidRPr="0097128E" w:rsidRDefault="0097128E" w:rsidP="0097128E">
      <w:pPr>
        <w:spacing w:line="264" w:lineRule="auto"/>
        <w:ind w:firstLine="397"/>
        <w:jc w:val="both"/>
        <w:rPr>
          <w:color w:val="000000"/>
          <w:sz w:val="26"/>
          <w:szCs w:val="26"/>
        </w:rPr>
      </w:pPr>
      <w:r w:rsidRPr="0097128E">
        <w:rPr>
          <w:b/>
          <w:i/>
          <w:color w:val="000000"/>
          <w:sz w:val="26"/>
          <w:szCs w:val="26"/>
        </w:rPr>
        <w:t>Ключевые слова:</w:t>
      </w:r>
      <w:r w:rsidRPr="0097128E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текст,</w:t>
      </w:r>
      <w:r w:rsidR="009B3B5A" w:rsidRPr="009B3B5A">
        <w:rPr>
          <w:color w:val="000000"/>
          <w:sz w:val="26"/>
          <w:szCs w:val="26"/>
        </w:rPr>
        <w:t xml:space="preserve"> </w:t>
      </w:r>
      <w:r w:rsidR="009B3B5A">
        <w:rPr>
          <w:color w:val="000000"/>
          <w:sz w:val="26"/>
          <w:szCs w:val="26"/>
        </w:rPr>
        <w:t>текст</w:t>
      </w:r>
      <w:r w:rsidRPr="0097128E">
        <w:rPr>
          <w:color w:val="000000"/>
          <w:sz w:val="26"/>
          <w:szCs w:val="26"/>
        </w:rPr>
        <w:t>.</w:t>
      </w:r>
    </w:p>
    <w:p w14:paraId="1CBFD122" w14:textId="77777777" w:rsidR="0097128E" w:rsidRPr="0097128E" w:rsidRDefault="0097128E" w:rsidP="0097128E">
      <w:pPr>
        <w:spacing w:line="264" w:lineRule="auto"/>
        <w:ind w:firstLine="397"/>
        <w:jc w:val="both"/>
        <w:rPr>
          <w:color w:val="000000"/>
          <w:sz w:val="26"/>
          <w:szCs w:val="26"/>
        </w:rPr>
      </w:pPr>
    </w:p>
    <w:p w14:paraId="3497D5D4" w14:textId="4422A95C" w:rsidR="00E75B63" w:rsidRPr="0097128E" w:rsidRDefault="009B3B5A" w:rsidP="008124E1">
      <w:pPr>
        <w:spacing w:line="264" w:lineRule="auto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 доклада</w:t>
      </w:r>
      <w:r w:rsidR="008124E1">
        <w:rPr>
          <w:color w:val="000000"/>
          <w:sz w:val="28"/>
          <w:szCs w:val="28"/>
        </w:rPr>
        <w:t>….</w:t>
      </w:r>
      <w:r w:rsidR="00E75B63">
        <w:rPr>
          <w:color w:val="000000"/>
          <w:sz w:val="28"/>
          <w:szCs w:val="28"/>
        </w:rPr>
        <w:t xml:space="preserve"> (таблица 1).</w:t>
      </w:r>
    </w:p>
    <w:p w14:paraId="754B7291" w14:textId="77777777" w:rsidR="0097128E" w:rsidRPr="0097128E" w:rsidRDefault="0097128E" w:rsidP="0097128E">
      <w:pPr>
        <w:spacing w:line="264" w:lineRule="auto"/>
        <w:ind w:firstLine="397"/>
        <w:jc w:val="both"/>
        <w:rPr>
          <w:color w:val="000000"/>
          <w:sz w:val="28"/>
          <w:szCs w:val="28"/>
        </w:rPr>
      </w:pPr>
    </w:p>
    <w:p w14:paraId="6A7712D1" w14:textId="77777777" w:rsidR="0097128E" w:rsidRPr="0097128E" w:rsidRDefault="0097128E" w:rsidP="0097128E">
      <w:pPr>
        <w:spacing w:line="264" w:lineRule="auto"/>
        <w:ind w:firstLine="397"/>
        <w:jc w:val="right"/>
        <w:rPr>
          <w:i/>
          <w:iCs/>
          <w:color w:val="000000"/>
          <w:sz w:val="26"/>
          <w:szCs w:val="26"/>
        </w:rPr>
      </w:pPr>
      <w:r w:rsidRPr="0097128E">
        <w:rPr>
          <w:i/>
          <w:iCs/>
          <w:color w:val="000000"/>
          <w:sz w:val="26"/>
          <w:szCs w:val="26"/>
        </w:rPr>
        <w:t>Таблица 1</w:t>
      </w:r>
    </w:p>
    <w:p w14:paraId="7519DCB9" w14:textId="2220CEA2" w:rsidR="0097128E" w:rsidRPr="0097128E" w:rsidRDefault="0097128E" w:rsidP="0078253A">
      <w:pPr>
        <w:spacing w:line="288" w:lineRule="auto"/>
        <w:jc w:val="center"/>
        <w:rPr>
          <w:color w:val="000000"/>
          <w:sz w:val="26"/>
          <w:szCs w:val="26"/>
        </w:rPr>
      </w:pPr>
      <w:r w:rsidRPr="0097128E">
        <w:rPr>
          <w:b/>
          <w:bCs/>
          <w:color w:val="000000"/>
          <w:sz w:val="26"/>
          <w:szCs w:val="26"/>
        </w:rPr>
        <w:t>Количество предложенных цен на торгах за оброчное содержание городского имущества в 1876-1881 гг.</w:t>
      </w:r>
      <w:r w:rsidRPr="0097128E">
        <w:rPr>
          <w:color w:val="000000"/>
          <w:sz w:val="26"/>
          <w:szCs w:val="26"/>
        </w:rPr>
        <w:t xml:space="preserve"> </w:t>
      </w:r>
      <w:r w:rsidRPr="006450F8">
        <w:rPr>
          <w:b/>
          <w:color w:val="4472C4" w:themeColor="accent5"/>
          <w:sz w:val="26"/>
          <w:szCs w:val="26"/>
        </w:rPr>
        <w:t>[</w:t>
      </w:r>
      <w:r w:rsidR="00D12539" w:rsidRPr="006450F8">
        <w:rPr>
          <w:b/>
          <w:color w:val="4472C4" w:themeColor="accent5"/>
          <w:sz w:val="26"/>
          <w:szCs w:val="26"/>
        </w:rPr>
        <w:t>5</w:t>
      </w:r>
      <w:r w:rsidRPr="006450F8">
        <w:rPr>
          <w:b/>
          <w:color w:val="4472C4" w:themeColor="accent5"/>
          <w:sz w:val="26"/>
          <w:szCs w:val="26"/>
        </w:rPr>
        <w:t>]</w:t>
      </w: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1701"/>
        <w:gridCol w:w="850"/>
        <w:gridCol w:w="851"/>
        <w:gridCol w:w="850"/>
        <w:gridCol w:w="1701"/>
      </w:tblGrid>
      <w:tr w:rsidR="0097128E" w:rsidRPr="0097128E" w14:paraId="4DAFE698" w14:textId="77777777" w:rsidTr="0097128E">
        <w:trPr>
          <w:trHeight w:val="323"/>
        </w:trPr>
        <w:tc>
          <w:tcPr>
            <w:tcW w:w="1980" w:type="dxa"/>
            <w:vMerge w:val="restart"/>
            <w:tcBorders>
              <w:tl2br w:val="single" w:sz="4" w:space="0" w:color="000000"/>
            </w:tcBorders>
          </w:tcPr>
          <w:p w14:paraId="7C35AE9F" w14:textId="77777777" w:rsidR="0097128E" w:rsidRPr="0097128E" w:rsidRDefault="0097128E" w:rsidP="0078253A">
            <w:pPr>
              <w:spacing w:line="288" w:lineRule="auto"/>
              <w:jc w:val="right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Год</w:t>
            </w:r>
          </w:p>
          <w:p w14:paraId="32790F0F" w14:textId="77777777" w:rsidR="0097128E" w:rsidRPr="0097128E" w:rsidRDefault="0097128E" w:rsidP="0078253A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</w:p>
          <w:p w14:paraId="694391AE" w14:textId="77777777" w:rsidR="0097128E" w:rsidRPr="0097128E" w:rsidRDefault="0097128E" w:rsidP="0078253A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Объект</w:t>
            </w:r>
          </w:p>
        </w:tc>
        <w:tc>
          <w:tcPr>
            <w:tcW w:w="850" w:type="dxa"/>
            <w:vMerge w:val="restart"/>
            <w:vAlign w:val="center"/>
          </w:tcPr>
          <w:p w14:paraId="6038BB3E" w14:textId="77777777" w:rsidR="0097128E" w:rsidRPr="0097128E" w:rsidRDefault="0097128E" w:rsidP="0078253A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1876</w:t>
            </w:r>
          </w:p>
        </w:tc>
        <w:tc>
          <w:tcPr>
            <w:tcW w:w="2552" w:type="dxa"/>
            <w:gridSpan w:val="2"/>
            <w:vAlign w:val="center"/>
          </w:tcPr>
          <w:p w14:paraId="7B741D1A" w14:textId="77777777" w:rsidR="0097128E" w:rsidRPr="0097128E" w:rsidRDefault="0097128E" w:rsidP="0078253A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1877</w:t>
            </w:r>
          </w:p>
        </w:tc>
        <w:tc>
          <w:tcPr>
            <w:tcW w:w="850" w:type="dxa"/>
            <w:vMerge w:val="restart"/>
            <w:vAlign w:val="center"/>
          </w:tcPr>
          <w:p w14:paraId="308D57A5" w14:textId="77777777" w:rsidR="0097128E" w:rsidRPr="0097128E" w:rsidRDefault="0097128E" w:rsidP="0078253A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1879</w:t>
            </w:r>
          </w:p>
        </w:tc>
        <w:tc>
          <w:tcPr>
            <w:tcW w:w="851" w:type="dxa"/>
            <w:vMerge w:val="restart"/>
            <w:vAlign w:val="center"/>
          </w:tcPr>
          <w:p w14:paraId="39682FAE" w14:textId="77777777" w:rsidR="0097128E" w:rsidRPr="0097128E" w:rsidRDefault="0097128E" w:rsidP="0078253A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1880</w:t>
            </w:r>
          </w:p>
        </w:tc>
        <w:tc>
          <w:tcPr>
            <w:tcW w:w="2551" w:type="dxa"/>
            <w:gridSpan w:val="2"/>
            <w:vAlign w:val="center"/>
          </w:tcPr>
          <w:p w14:paraId="6CF9FEC6" w14:textId="77777777" w:rsidR="0097128E" w:rsidRPr="0097128E" w:rsidRDefault="0097128E" w:rsidP="0078253A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1881</w:t>
            </w:r>
          </w:p>
        </w:tc>
      </w:tr>
      <w:tr w:rsidR="0097128E" w:rsidRPr="0097128E" w14:paraId="3B27529A" w14:textId="77777777" w:rsidTr="0097128E">
        <w:trPr>
          <w:trHeight w:val="322"/>
        </w:trPr>
        <w:tc>
          <w:tcPr>
            <w:tcW w:w="1980" w:type="dxa"/>
            <w:vMerge/>
            <w:tcBorders>
              <w:tl2br w:val="single" w:sz="4" w:space="0" w:color="000000"/>
            </w:tcBorders>
          </w:tcPr>
          <w:p w14:paraId="702E2803" w14:textId="77777777" w:rsidR="0097128E" w:rsidRPr="0097128E" w:rsidRDefault="0097128E" w:rsidP="0078253A">
            <w:pPr>
              <w:spacing w:line="288" w:lineRule="auto"/>
              <w:ind w:firstLine="39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5C1F047" w14:textId="77777777" w:rsidR="0097128E" w:rsidRPr="0097128E" w:rsidRDefault="0097128E" w:rsidP="0078253A">
            <w:pPr>
              <w:spacing w:line="288" w:lineRule="auto"/>
              <w:ind w:firstLine="39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C2BB0ED" w14:textId="77777777" w:rsidR="0097128E" w:rsidRPr="0097128E" w:rsidRDefault="0097128E" w:rsidP="0078253A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Торг</w:t>
            </w:r>
          </w:p>
        </w:tc>
        <w:tc>
          <w:tcPr>
            <w:tcW w:w="1701" w:type="dxa"/>
            <w:vAlign w:val="center"/>
          </w:tcPr>
          <w:p w14:paraId="632F6BD5" w14:textId="77777777" w:rsidR="0097128E" w:rsidRPr="0097128E" w:rsidRDefault="0097128E" w:rsidP="0078253A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Переторжка</w:t>
            </w:r>
          </w:p>
        </w:tc>
        <w:tc>
          <w:tcPr>
            <w:tcW w:w="850" w:type="dxa"/>
            <w:vMerge/>
            <w:vAlign w:val="center"/>
          </w:tcPr>
          <w:p w14:paraId="2D48AE69" w14:textId="77777777" w:rsidR="0097128E" w:rsidRPr="0097128E" w:rsidRDefault="0097128E" w:rsidP="0078253A">
            <w:pPr>
              <w:spacing w:line="288" w:lineRule="auto"/>
              <w:ind w:firstLine="39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5857B86D" w14:textId="77777777" w:rsidR="0097128E" w:rsidRPr="0097128E" w:rsidRDefault="0097128E" w:rsidP="0078253A">
            <w:pPr>
              <w:spacing w:line="288" w:lineRule="auto"/>
              <w:ind w:firstLine="39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84B15F9" w14:textId="77777777" w:rsidR="0097128E" w:rsidRPr="0097128E" w:rsidRDefault="0097128E" w:rsidP="0078253A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Торг</w:t>
            </w:r>
          </w:p>
        </w:tc>
        <w:tc>
          <w:tcPr>
            <w:tcW w:w="1701" w:type="dxa"/>
            <w:vAlign w:val="center"/>
          </w:tcPr>
          <w:p w14:paraId="3396CC45" w14:textId="77777777" w:rsidR="0097128E" w:rsidRPr="0097128E" w:rsidRDefault="0097128E" w:rsidP="0078253A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Переторжка</w:t>
            </w:r>
          </w:p>
        </w:tc>
      </w:tr>
      <w:tr w:rsidR="0097128E" w:rsidRPr="0097128E" w14:paraId="794D3084" w14:textId="77777777" w:rsidTr="00AC17FB">
        <w:trPr>
          <w:trHeight w:val="505"/>
        </w:trPr>
        <w:tc>
          <w:tcPr>
            <w:tcW w:w="1980" w:type="dxa"/>
            <w:vAlign w:val="center"/>
          </w:tcPr>
          <w:p w14:paraId="6E98A81F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15 рыночных лавок</w:t>
            </w:r>
          </w:p>
        </w:tc>
        <w:tc>
          <w:tcPr>
            <w:tcW w:w="850" w:type="dxa"/>
            <w:vAlign w:val="center"/>
          </w:tcPr>
          <w:p w14:paraId="7176A6B8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202</w:t>
            </w:r>
          </w:p>
        </w:tc>
        <w:tc>
          <w:tcPr>
            <w:tcW w:w="851" w:type="dxa"/>
            <w:vAlign w:val="center"/>
          </w:tcPr>
          <w:p w14:paraId="6FE6CB9D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041E4019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14:paraId="178DAE84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14:paraId="316CB09B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850" w:type="dxa"/>
            <w:vAlign w:val="center"/>
          </w:tcPr>
          <w:p w14:paraId="31BFFC0E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14:paraId="2D358572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5</w:t>
            </w:r>
          </w:p>
        </w:tc>
      </w:tr>
      <w:tr w:rsidR="0097128E" w:rsidRPr="0097128E" w14:paraId="49405052" w14:textId="77777777" w:rsidTr="00AC17FB">
        <w:trPr>
          <w:trHeight w:val="505"/>
        </w:trPr>
        <w:tc>
          <w:tcPr>
            <w:tcW w:w="1980" w:type="dxa"/>
            <w:vAlign w:val="center"/>
          </w:tcPr>
          <w:p w14:paraId="214B2A72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Ср. число за 1</w:t>
            </w:r>
          </w:p>
        </w:tc>
        <w:tc>
          <w:tcPr>
            <w:tcW w:w="850" w:type="dxa"/>
            <w:vAlign w:val="center"/>
          </w:tcPr>
          <w:p w14:paraId="5BA81FDE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13,47</w:t>
            </w:r>
          </w:p>
        </w:tc>
        <w:tc>
          <w:tcPr>
            <w:tcW w:w="851" w:type="dxa"/>
            <w:vAlign w:val="center"/>
          </w:tcPr>
          <w:p w14:paraId="5BDB7A4A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0DEF3F47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14:paraId="2E5B4AD4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14:paraId="7F527E27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1ABEA7E4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0,13</w:t>
            </w:r>
          </w:p>
        </w:tc>
        <w:tc>
          <w:tcPr>
            <w:tcW w:w="1701" w:type="dxa"/>
            <w:vAlign w:val="center"/>
          </w:tcPr>
          <w:p w14:paraId="1F3B83E9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0,33</w:t>
            </w:r>
          </w:p>
        </w:tc>
      </w:tr>
      <w:tr w:rsidR="0097128E" w:rsidRPr="0097128E" w14:paraId="71429D62" w14:textId="77777777" w:rsidTr="00AC17FB">
        <w:tc>
          <w:tcPr>
            <w:tcW w:w="1980" w:type="dxa"/>
            <w:vAlign w:val="center"/>
          </w:tcPr>
          <w:p w14:paraId="435628FD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 xml:space="preserve">Городская </w:t>
            </w:r>
            <w:proofErr w:type="spellStart"/>
            <w:r w:rsidRPr="0097128E">
              <w:rPr>
                <w:color w:val="000000"/>
                <w:sz w:val="26"/>
                <w:szCs w:val="26"/>
              </w:rPr>
              <w:t>важня</w:t>
            </w:r>
            <w:proofErr w:type="spellEnd"/>
          </w:p>
        </w:tc>
        <w:tc>
          <w:tcPr>
            <w:tcW w:w="850" w:type="dxa"/>
            <w:vAlign w:val="center"/>
          </w:tcPr>
          <w:p w14:paraId="5B6F4B86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14:paraId="57B136CF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14:paraId="449088F4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850" w:type="dxa"/>
            <w:vAlign w:val="center"/>
          </w:tcPr>
          <w:p w14:paraId="77E2C5BD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851" w:type="dxa"/>
            <w:vAlign w:val="center"/>
          </w:tcPr>
          <w:p w14:paraId="51C8E057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850" w:type="dxa"/>
            <w:vAlign w:val="center"/>
          </w:tcPr>
          <w:p w14:paraId="22534D0A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701" w:type="dxa"/>
            <w:vAlign w:val="center"/>
          </w:tcPr>
          <w:p w14:paraId="70BF2D88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32</w:t>
            </w:r>
          </w:p>
        </w:tc>
      </w:tr>
      <w:tr w:rsidR="0097128E" w:rsidRPr="0097128E" w14:paraId="12C7243D" w14:textId="77777777" w:rsidTr="00AC17FB">
        <w:tc>
          <w:tcPr>
            <w:tcW w:w="1980" w:type="dxa"/>
            <w:vAlign w:val="center"/>
          </w:tcPr>
          <w:p w14:paraId="239CB6DC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3-4 огородных участка</w:t>
            </w:r>
          </w:p>
        </w:tc>
        <w:tc>
          <w:tcPr>
            <w:tcW w:w="850" w:type="dxa"/>
            <w:vAlign w:val="center"/>
          </w:tcPr>
          <w:p w14:paraId="4E1FCBF2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14:paraId="34DFDB55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1701" w:type="dxa"/>
            <w:vAlign w:val="center"/>
          </w:tcPr>
          <w:p w14:paraId="0AEE0C3F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850" w:type="dxa"/>
            <w:vAlign w:val="center"/>
          </w:tcPr>
          <w:p w14:paraId="6958817C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14:paraId="036C5F85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850" w:type="dxa"/>
            <w:vAlign w:val="center"/>
          </w:tcPr>
          <w:p w14:paraId="6F993340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63501875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</w:tr>
      <w:tr w:rsidR="0097128E" w:rsidRPr="0097128E" w14:paraId="61B97455" w14:textId="77777777" w:rsidTr="00AC17FB">
        <w:tc>
          <w:tcPr>
            <w:tcW w:w="1980" w:type="dxa"/>
            <w:vAlign w:val="center"/>
          </w:tcPr>
          <w:p w14:paraId="7CC5E291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Ср. число за 1</w:t>
            </w:r>
          </w:p>
        </w:tc>
        <w:tc>
          <w:tcPr>
            <w:tcW w:w="850" w:type="dxa"/>
            <w:vAlign w:val="center"/>
          </w:tcPr>
          <w:p w14:paraId="4E91CD89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14:paraId="4A86DA29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7,75</w:t>
            </w:r>
          </w:p>
        </w:tc>
        <w:tc>
          <w:tcPr>
            <w:tcW w:w="1701" w:type="dxa"/>
            <w:vAlign w:val="center"/>
          </w:tcPr>
          <w:p w14:paraId="326C251F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13,25</w:t>
            </w:r>
          </w:p>
        </w:tc>
        <w:tc>
          <w:tcPr>
            <w:tcW w:w="850" w:type="dxa"/>
            <w:vAlign w:val="center"/>
          </w:tcPr>
          <w:p w14:paraId="79D8E203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14:paraId="10637F6F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4,33</w:t>
            </w:r>
          </w:p>
        </w:tc>
        <w:tc>
          <w:tcPr>
            <w:tcW w:w="850" w:type="dxa"/>
            <w:vAlign w:val="center"/>
          </w:tcPr>
          <w:p w14:paraId="541C7FFE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646715BA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</w:tr>
      <w:tr w:rsidR="0097128E" w:rsidRPr="0097128E" w14:paraId="709D5F8C" w14:textId="77777777" w:rsidTr="00AC17FB">
        <w:tc>
          <w:tcPr>
            <w:tcW w:w="1980" w:type="dxa"/>
            <w:vAlign w:val="center"/>
          </w:tcPr>
          <w:p w14:paraId="22B0D312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13 рыболовных мест</w:t>
            </w:r>
          </w:p>
        </w:tc>
        <w:tc>
          <w:tcPr>
            <w:tcW w:w="850" w:type="dxa"/>
            <w:vAlign w:val="center"/>
          </w:tcPr>
          <w:p w14:paraId="749E2C7B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851" w:type="dxa"/>
            <w:vAlign w:val="center"/>
          </w:tcPr>
          <w:p w14:paraId="731D6DCE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1701" w:type="dxa"/>
            <w:vAlign w:val="center"/>
          </w:tcPr>
          <w:p w14:paraId="4B0A733E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850" w:type="dxa"/>
            <w:vAlign w:val="center"/>
          </w:tcPr>
          <w:p w14:paraId="6AF3F1A7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14:paraId="2B8A9598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14:paraId="7E99C0DB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6B888D30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</w:tr>
      <w:tr w:rsidR="0097128E" w:rsidRPr="0097128E" w14:paraId="6F7FA8ED" w14:textId="77777777" w:rsidTr="00AC17FB">
        <w:tc>
          <w:tcPr>
            <w:tcW w:w="1980" w:type="dxa"/>
            <w:vAlign w:val="center"/>
          </w:tcPr>
          <w:p w14:paraId="60677A77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Ср. число за 1</w:t>
            </w:r>
          </w:p>
        </w:tc>
        <w:tc>
          <w:tcPr>
            <w:tcW w:w="850" w:type="dxa"/>
            <w:vAlign w:val="center"/>
          </w:tcPr>
          <w:p w14:paraId="7CD203C3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2,92</w:t>
            </w:r>
          </w:p>
        </w:tc>
        <w:tc>
          <w:tcPr>
            <w:tcW w:w="851" w:type="dxa"/>
            <w:vAlign w:val="center"/>
          </w:tcPr>
          <w:p w14:paraId="1FE75C8F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2,54</w:t>
            </w:r>
          </w:p>
        </w:tc>
        <w:tc>
          <w:tcPr>
            <w:tcW w:w="1701" w:type="dxa"/>
            <w:vAlign w:val="center"/>
          </w:tcPr>
          <w:p w14:paraId="09D69239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1,38</w:t>
            </w:r>
          </w:p>
        </w:tc>
        <w:tc>
          <w:tcPr>
            <w:tcW w:w="850" w:type="dxa"/>
            <w:vAlign w:val="center"/>
          </w:tcPr>
          <w:p w14:paraId="07B457FF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14:paraId="2CA08976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14:paraId="25C633B5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3FBA774D" w14:textId="77777777" w:rsidR="0097128E" w:rsidRPr="0097128E" w:rsidRDefault="0097128E" w:rsidP="0097128E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97128E">
              <w:rPr>
                <w:color w:val="000000"/>
                <w:sz w:val="26"/>
                <w:szCs w:val="26"/>
              </w:rPr>
              <w:t>-</w:t>
            </w:r>
          </w:p>
        </w:tc>
      </w:tr>
    </w:tbl>
    <w:p w14:paraId="0F8071C7" w14:textId="77777777" w:rsidR="0097128E" w:rsidRPr="0097128E" w:rsidRDefault="0097128E" w:rsidP="0097128E">
      <w:pPr>
        <w:spacing w:line="264" w:lineRule="auto"/>
        <w:ind w:firstLine="397"/>
        <w:jc w:val="center"/>
        <w:rPr>
          <w:color w:val="000000"/>
          <w:sz w:val="28"/>
          <w:szCs w:val="28"/>
        </w:rPr>
      </w:pPr>
    </w:p>
    <w:p w14:paraId="4A03F8A0" w14:textId="77777777" w:rsidR="0097128E" w:rsidRPr="0097128E" w:rsidRDefault="0097128E" w:rsidP="0097128E">
      <w:pPr>
        <w:spacing w:line="264" w:lineRule="auto"/>
        <w:ind w:firstLine="397"/>
        <w:jc w:val="both"/>
        <w:rPr>
          <w:color w:val="000000"/>
          <w:sz w:val="28"/>
          <w:szCs w:val="28"/>
        </w:rPr>
      </w:pPr>
    </w:p>
    <w:p w14:paraId="1565E872" w14:textId="77777777" w:rsidR="0097128E" w:rsidRPr="0097128E" w:rsidRDefault="0097128E" w:rsidP="0097128E">
      <w:pPr>
        <w:keepNext/>
        <w:spacing w:before="120" w:line="264" w:lineRule="auto"/>
        <w:jc w:val="center"/>
        <w:rPr>
          <w:b/>
          <w:color w:val="000000"/>
          <w:sz w:val="28"/>
          <w:szCs w:val="28"/>
        </w:rPr>
      </w:pPr>
      <w:r w:rsidRPr="0097128E">
        <w:rPr>
          <w:b/>
          <w:color w:val="000000"/>
          <w:sz w:val="28"/>
          <w:szCs w:val="28"/>
        </w:rPr>
        <w:lastRenderedPageBreak/>
        <w:t>***</w:t>
      </w:r>
    </w:p>
    <w:p w14:paraId="01931A7C" w14:textId="0E188FC3" w:rsidR="0097128E" w:rsidRPr="0097128E" w:rsidRDefault="0097128E" w:rsidP="0097128E">
      <w:pPr>
        <w:numPr>
          <w:ilvl w:val="0"/>
          <w:numId w:val="17"/>
        </w:numPr>
        <w:tabs>
          <w:tab w:val="left" w:pos="851"/>
        </w:tabs>
        <w:spacing w:after="160" w:line="264" w:lineRule="auto"/>
        <w:ind w:firstLine="426"/>
        <w:jc w:val="both"/>
        <w:rPr>
          <w:color w:val="000000"/>
          <w:sz w:val="26"/>
          <w:szCs w:val="26"/>
        </w:rPr>
      </w:pPr>
      <w:proofErr w:type="spellStart"/>
      <w:r w:rsidRPr="0097128E">
        <w:rPr>
          <w:color w:val="000000"/>
          <w:sz w:val="26"/>
          <w:szCs w:val="26"/>
        </w:rPr>
        <w:t>Городовое</w:t>
      </w:r>
      <w:proofErr w:type="spellEnd"/>
      <w:r w:rsidRPr="0097128E">
        <w:rPr>
          <w:color w:val="000000"/>
          <w:sz w:val="26"/>
          <w:szCs w:val="26"/>
        </w:rPr>
        <w:t xml:space="preserve"> положение от 16 июня 1870 г. // Полное собрание законов Российской Империи, Собрание (1825-1881), Т. 45 Ч.1: Законы (47862-48529), Закон № 48498. С. 821-839. URL: </w:t>
      </w:r>
      <w:hyperlink r:id="rId16" w:history="1">
        <w:r w:rsidR="006450F8" w:rsidRPr="00A72753">
          <w:rPr>
            <w:rStyle w:val="a9"/>
            <w:sz w:val="26"/>
            <w:szCs w:val="26"/>
          </w:rPr>
          <w:t>https://nlr.ru/e-res/law_r/coll.php?part=932</w:t>
        </w:r>
      </w:hyperlink>
      <w:r w:rsidR="006450F8">
        <w:rPr>
          <w:color w:val="000000"/>
          <w:sz w:val="26"/>
          <w:szCs w:val="26"/>
        </w:rPr>
        <w:t xml:space="preserve"> </w:t>
      </w:r>
      <w:r w:rsidRPr="0097128E">
        <w:rPr>
          <w:color w:val="000000"/>
          <w:sz w:val="26"/>
          <w:szCs w:val="26"/>
        </w:rPr>
        <w:t>(дата обращения: 12.02.2024)</w:t>
      </w:r>
    </w:p>
    <w:p w14:paraId="036BBBF3" w14:textId="77777777" w:rsidR="0097128E" w:rsidRPr="0097128E" w:rsidRDefault="0097128E" w:rsidP="0097128E">
      <w:pPr>
        <w:numPr>
          <w:ilvl w:val="0"/>
          <w:numId w:val="17"/>
        </w:numPr>
        <w:tabs>
          <w:tab w:val="left" w:pos="851"/>
        </w:tabs>
        <w:spacing w:after="160" w:line="264" w:lineRule="auto"/>
        <w:ind w:firstLine="426"/>
        <w:jc w:val="both"/>
        <w:rPr>
          <w:color w:val="000000"/>
          <w:sz w:val="26"/>
          <w:szCs w:val="26"/>
        </w:rPr>
      </w:pPr>
      <w:r w:rsidRPr="0097128E">
        <w:rPr>
          <w:color w:val="000000"/>
          <w:sz w:val="26"/>
          <w:szCs w:val="26"/>
        </w:rPr>
        <w:t xml:space="preserve">История Сыктывкара / под редакцией И. Б. </w:t>
      </w:r>
      <w:proofErr w:type="spellStart"/>
      <w:r w:rsidRPr="0097128E">
        <w:rPr>
          <w:color w:val="000000"/>
          <w:sz w:val="26"/>
          <w:szCs w:val="26"/>
        </w:rPr>
        <w:t>Берхина</w:t>
      </w:r>
      <w:proofErr w:type="spellEnd"/>
      <w:r w:rsidRPr="0097128E">
        <w:rPr>
          <w:color w:val="000000"/>
          <w:sz w:val="26"/>
          <w:szCs w:val="26"/>
        </w:rPr>
        <w:t>. Сыктывкар: Коми книжное издательство. 1980. 288 с.</w:t>
      </w:r>
    </w:p>
    <w:p w14:paraId="571615E5" w14:textId="2CFC182D" w:rsidR="0097128E" w:rsidRPr="0097128E" w:rsidRDefault="0097128E" w:rsidP="0097128E">
      <w:pPr>
        <w:numPr>
          <w:ilvl w:val="0"/>
          <w:numId w:val="17"/>
        </w:numPr>
        <w:tabs>
          <w:tab w:val="left" w:pos="851"/>
        </w:tabs>
        <w:spacing w:after="160" w:line="264" w:lineRule="auto"/>
        <w:ind w:firstLine="426"/>
        <w:jc w:val="both"/>
        <w:rPr>
          <w:color w:val="000000"/>
          <w:sz w:val="26"/>
          <w:szCs w:val="26"/>
        </w:rPr>
      </w:pPr>
      <w:r w:rsidRPr="0097128E"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 xml:space="preserve">ациональный </w:t>
      </w:r>
      <w:r w:rsidRPr="0097128E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рхив</w:t>
      </w:r>
      <w:r w:rsidRPr="0097128E">
        <w:rPr>
          <w:color w:val="000000"/>
          <w:sz w:val="26"/>
          <w:szCs w:val="26"/>
        </w:rPr>
        <w:t xml:space="preserve"> Р</w:t>
      </w:r>
      <w:r>
        <w:rPr>
          <w:color w:val="000000"/>
          <w:sz w:val="26"/>
          <w:szCs w:val="26"/>
        </w:rPr>
        <w:t xml:space="preserve">еспублики </w:t>
      </w:r>
      <w:r w:rsidRPr="0097128E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>оми (далее – НА РК)</w:t>
      </w:r>
      <w:r w:rsidRPr="0097128E">
        <w:rPr>
          <w:color w:val="000000"/>
          <w:sz w:val="26"/>
          <w:szCs w:val="26"/>
        </w:rPr>
        <w:t>, ф. 120, оп. 1, д. 209. 29 л.</w:t>
      </w:r>
    </w:p>
    <w:p w14:paraId="0552D582" w14:textId="77777777" w:rsidR="0097128E" w:rsidRPr="0097128E" w:rsidRDefault="0097128E" w:rsidP="0097128E">
      <w:pPr>
        <w:numPr>
          <w:ilvl w:val="0"/>
          <w:numId w:val="17"/>
        </w:numPr>
        <w:tabs>
          <w:tab w:val="left" w:pos="851"/>
        </w:tabs>
        <w:spacing w:after="160" w:line="264" w:lineRule="auto"/>
        <w:ind w:firstLine="426"/>
        <w:jc w:val="both"/>
        <w:rPr>
          <w:color w:val="000000"/>
          <w:sz w:val="26"/>
          <w:szCs w:val="26"/>
        </w:rPr>
      </w:pPr>
      <w:r w:rsidRPr="0097128E">
        <w:rPr>
          <w:color w:val="000000"/>
          <w:sz w:val="26"/>
          <w:szCs w:val="26"/>
        </w:rPr>
        <w:t>НА РК, ф. 120, оп. 1, д. 216. 53 л.</w:t>
      </w:r>
    </w:p>
    <w:p w14:paraId="07022648" w14:textId="77777777" w:rsidR="0097128E" w:rsidRPr="0055012C" w:rsidRDefault="0097128E" w:rsidP="0097128E">
      <w:pPr>
        <w:numPr>
          <w:ilvl w:val="0"/>
          <w:numId w:val="17"/>
        </w:numPr>
        <w:tabs>
          <w:tab w:val="left" w:pos="851"/>
        </w:tabs>
        <w:spacing w:after="160" w:line="264" w:lineRule="auto"/>
        <w:ind w:firstLine="426"/>
        <w:jc w:val="both"/>
        <w:rPr>
          <w:bCs/>
          <w:sz w:val="26"/>
          <w:szCs w:val="26"/>
        </w:rPr>
      </w:pPr>
      <w:r w:rsidRPr="0055012C">
        <w:rPr>
          <w:bCs/>
          <w:sz w:val="26"/>
          <w:szCs w:val="26"/>
        </w:rPr>
        <w:t>Составлено автором по: НА РК ф. 120, оп. 1, д. 209. л. 9-20; д. 277. л. 14-60; д. 389. л. 11-28; д. 431. л. 10-40; д. 497. л. 6-46.</w:t>
      </w:r>
    </w:p>
    <w:p w14:paraId="72422833" w14:textId="68E81CBF" w:rsidR="0068297E" w:rsidRDefault="0068297E" w:rsidP="0068297E">
      <w:pPr>
        <w:tabs>
          <w:tab w:val="left" w:pos="851"/>
        </w:tabs>
        <w:spacing w:line="264" w:lineRule="auto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bookmarkEnd w:id="10"/>
    <w:tbl>
      <w:tblPr>
        <w:tblpPr w:leftFromText="180" w:rightFromText="180" w:horzAnchor="margin" w:tblpY="-600"/>
        <w:tblW w:w="0" w:type="auto"/>
        <w:tblLook w:val="04A0" w:firstRow="1" w:lastRow="0" w:firstColumn="1" w:lastColumn="0" w:noHBand="0" w:noVBand="1"/>
      </w:tblPr>
      <w:tblGrid>
        <w:gridCol w:w="3402"/>
        <w:gridCol w:w="6236"/>
      </w:tblGrid>
      <w:tr w:rsidR="00B67010" w:rsidRPr="00CA249F" w14:paraId="21BCAA59" w14:textId="77777777" w:rsidTr="0055012C">
        <w:tc>
          <w:tcPr>
            <w:tcW w:w="3402" w:type="dxa"/>
          </w:tcPr>
          <w:p w14:paraId="42AC32F5" w14:textId="77777777" w:rsidR="00B67010" w:rsidRPr="00BA3042" w:rsidRDefault="00B67010" w:rsidP="0055012C"/>
        </w:tc>
        <w:tc>
          <w:tcPr>
            <w:tcW w:w="6236" w:type="dxa"/>
          </w:tcPr>
          <w:p w14:paraId="632BC8A1" w14:textId="33394B89" w:rsidR="00B67010" w:rsidRPr="00CA249F" w:rsidRDefault="00B67010" w:rsidP="0055012C">
            <w:r w:rsidRPr="0055012C">
              <w:t>Приложение</w:t>
            </w:r>
            <w:r w:rsidR="007E432E" w:rsidRPr="0055012C">
              <w:t xml:space="preserve"> 4</w:t>
            </w:r>
            <w:r w:rsidRPr="00CA249F">
              <w:br/>
              <w:t>к Положению о проведении XXI</w:t>
            </w:r>
            <w:r w:rsidR="0055054B">
              <w:rPr>
                <w:lang w:val="en-US"/>
              </w:rPr>
              <w:t>V</w:t>
            </w:r>
            <w:r w:rsidRPr="00CA249F">
              <w:t xml:space="preserve"> Всероссийской научной конференции студентов, магистрантов и аспирантов «Проблемы истории материальной и духовной культуры народов России и зарубежных стран»</w:t>
            </w:r>
          </w:p>
        </w:tc>
      </w:tr>
    </w:tbl>
    <w:p w14:paraId="7CBC7A9B" w14:textId="77777777" w:rsidR="00B67010" w:rsidRDefault="00B67010" w:rsidP="00B67010">
      <w:pPr>
        <w:jc w:val="center"/>
        <w:rPr>
          <w:rFonts w:eastAsia="Arial"/>
          <w:color w:val="000000"/>
        </w:rPr>
      </w:pPr>
    </w:p>
    <w:p w14:paraId="11149E00" w14:textId="77777777" w:rsidR="004454DB" w:rsidRDefault="004454DB" w:rsidP="00B67010">
      <w:pPr>
        <w:jc w:val="center"/>
        <w:rPr>
          <w:rFonts w:eastAsia="Arial"/>
          <w:color w:val="000000"/>
        </w:rPr>
      </w:pPr>
    </w:p>
    <w:p w14:paraId="5EFE131B" w14:textId="77777777" w:rsidR="004454DB" w:rsidRDefault="004454DB" w:rsidP="00B67010">
      <w:pPr>
        <w:jc w:val="center"/>
        <w:rPr>
          <w:rFonts w:eastAsia="Arial"/>
          <w:color w:val="000000"/>
        </w:rPr>
      </w:pPr>
    </w:p>
    <w:p w14:paraId="542FD9FC" w14:textId="77777777" w:rsidR="004454DB" w:rsidRDefault="004454DB" w:rsidP="00B67010">
      <w:pPr>
        <w:jc w:val="center"/>
        <w:rPr>
          <w:rFonts w:eastAsia="Arial"/>
          <w:color w:val="000000"/>
        </w:rPr>
      </w:pPr>
    </w:p>
    <w:p w14:paraId="6C9EDA2F" w14:textId="1591281C" w:rsidR="00B67010" w:rsidRPr="000673AE" w:rsidRDefault="00B67010" w:rsidP="00B67010">
      <w:pPr>
        <w:jc w:val="center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 xml:space="preserve">ЛИЦЕНЗИОННЫЙ ДОГОВОР </w:t>
      </w:r>
    </w:p>
    <w:p w14:paraId="25253BEE" w14:textId="77777777" w:rsidR="00B67010" w:rsidRPr="000673AE" w:rsidRDefault="00B67010" w:rsidP="00B67010">
      <w:pPr>
        <w:jc w:val="center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 xml:space="preserve">о предоставлении права использования </w:t>
      </w:r>
      <w:r w:rsidRPr="000673AE">
        <w:rPr>
          <w:rFonts w:eastAsia="Arial"/>
          <w:color w:val="000000"/>
        </w:rPr>
        <w:br/>
        <w:t>Произведения</w:t>
      </w:r>
    </w:p>
    <w:p w14:paraId="2078E0DF" w14:textId="77777777" w:rsidR="00B67010" w:rsidRPr="000673AE" w:rsidRDefault="00B67010" w:rsidP="00B67010">
      <w:pPr>
        <w:spacing w:line="276" w:lineRule="auto"/>
        <w:jc w:val="center"/>
        <w:rPr>
          <w:rFonts w:eastAsia="Arial"/>
          <w:color w:val="000000"/>
          <w:sz w:val="14"/>
        </w:rPr>
      </w:pPr>
    </w:p>
    <w:p w14:paraId="58578275" w14:textId="025837CD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 xml:space="preserve">г. Сыктывкар </w:t>
      </w:r>
      <w:r w:rsidRPr="000673AE">
        <w:rPr>
          <w:rFonts w:eastAsia="Arial"/>
          <w:color w:val="000000"/>
        </w:rPr>
        <w:tab/>
      </w:r>
      <w:r w:rsidRPr="000673AE">
        <w:rPr>
          <w:rFonts w:eastAsia="Arial"/>
          <w:color w:val="000000"/>
        </w:rPr>
        <w:tab/>
      </w:r>
      <w:r w:rsidRPr="000673AE">
        <w:rPr>
          <w:rFonts w:eastAsia="Arial"/>
          <w:color w:val="000000"/>
        </w:rPr>
        <w:tab/>
      </w:r>
      <w:r w:rsidRPr="000673AE">
        <w:rPr>
          <w:rFonts w:eastAsia="Arial"/>
          <w:color w:val="000000"/>
        </w:rPr>
        <w:tab/>
      </w:r>
      <w:r w:rsidRPr="000673AE">
        <w:rPr>
          <w:rFonts w:eastAsia="Arial"/>
          <w:color w:val="000000"/>
        </w:rPr>
        <w:tab/>
      </w:r>
      <w:r w:rsidRPr="000673AE">
        <w:rPr>
          <w:rFonts w:eastAsia="Arial"/>
          <w:color w:val="000000"/>
        </w:rPr>
        <w:tab/>
      </w:r>
      <w:r w:rsidRPr="000673AE">
        <w:rPr>
          <w:rFonts w:eastAsia="Arial"/>
          <w:color w:val="000000"/>
        </w:rPr>
        <w:tab/>
      </w:r>
      <w:r w:rsidR="008B1C9F" w:rsidRPr="0030458A">
        <w:rPr>
          <w:rFonts w:eastAsia="Arial"/>
          <w:color w:val="000000"/>
        </w:rPr>
        <w:t xml:space="preserve">           </w:t>
      </w:r>
      <w:r w:rsidRPr="000673AE">
        <w:rPr>
          <w:rFonts w:eastAsia="Arial"/>
          <w:color w:val="000000"/>
        </w:rPr>
        <w:t>«___» __________ 202</w:t>
      </w:r>
      <w:r w:rsidR="001810E5">
        <w:rPr>
          <w:rFonts w:eastAsia="Arial"/>
          <w:color w:val="000000"/>
        </w:rPr>
        <w:t>5</w:t>
      </w:r>
      <w:r w:rsidRPr="000673AE">
        <w:rPr>
          <w:rFonts w:eastAsia="Arial"/>
          <w:color w:val="000000"/>
        </w:rPr>
        <w:t xml:space="preserve"> г.</w:t>
      </w:r>
    </w:p>
    <w:p w14:paraId="3034AC3B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  <w:sz w:val="14"/>
        </w:rPr>
      </w:pPr>
    </w:p>
    <w:p w14:paraId="6FC01239" w14:textId="77777777" w:rsidR="00B67010" w:rsidRPr="000673AE" w:rsidRDefault="00B67010" w:rsidP="00B67010">
      <w:pPr>
        <w:spacing w:line="276" w:lineRule="auto"/>
        <w:jc w:val="center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 xml:space="preserve">_______________________________________________________________________________________________________________________________________________________________, </w:t>
      </w:r>
    </w:p>
    <w:p w14:paraId="3687F6CA" w14:textId="77777777" w:rsidR="00B67010" w:rsidRPr="00B67010" w:rsidRDefault="00B67010" w:rsidP="00B67010">
      <w:pPr>
        <w:spacing w:line="276" w:lineRule="auto"/>
        <w:jc w:val="center"/>
        <w:rPr>
          <w:rFonts w:eastAsia="Arial"/>
          <w:color w:val="000000"/>
          <w:vertAlign w:val="superscript"/>
        </w:rPr>
      </w:pPr>
      <w:r w:rsidRPr="00B67010">
        <w:rPr>
          <w:rFonts w:eastAsia="Arial"/>
          <w:color w:val="000000"/>
          <w:vertAlign w:val="superscript"/>
        </w:rPr>
        <w:t>(Ф.И.О. полностью)</w:t>
      </w:r>
    </w:p>
    <w:p w14:paraId="19137462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>Именуемый(</w:t>
      </w:r>
      <w:proofErr w:type="spellStart"/>
      <w:r w:rsidRPr="000673AE">
        <w:rPr>
          <w:rFonts w:eastAsia="Arial"/>
          <w:color w:val="000000"/>
        </w:rPr>
        <w:t>ая</w:t>
      </w:r>
      <w:proofErr w:type="spellEnd"/>
      <w:r w:rsidRPr="000673AE">
        <w:rPr>
          <w:rFonts w:eastAsia="Arial"/>
          <w:color w:val="000000"/>
        </w:rPr>
        <w:t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0673AE">
        <w:rPr>
          <w:rFonts w:eastAsia="Arial"/>
          <w:color w:val="000000"/>
          <w:spacing w:val="-3"/>
        </w:rPr>
        <w:t>ктора Новиковой Натальи Николаевны, действующего на основании приказа от 01.09.2021 № 7/01-11,</w:t>
      </w:r>
      <w:r w:rsidRPr="000673AE">
        <w:rPr>
          <w:rFonts w:eastAsia="Arial"/>
          <w:color w:val="000000"/>
        </w:rPr>
        <w:t xml:space="preserve"> с другой стороны, далее совместно именуемые «Стороны», договорились о нижеследующем: </w:t>
      </w:r>
    </w:p>
    <w:p w14:paraId="1A6494A4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  <w:sz w:val="4"/>
        </w:rPr>
      </w:pPr>
    </w:p>
    <w:p w14:paraId="1FA72488" w14:textId="77777777" w:rsidR="00B67010" w:rsidRPr="000673AE" w:rsidRDefault="00B67010" w:rsidP="00B67010">
      <w:pPr>
        <w:spacing w:line="276" w:lineRule="auto"/>
        <w:jc w:val="center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>1. ПРЕДМЕТ ДОГОВОРА</w:t>
      </w:r>
    </w:p>
    <w:p w14:paraId="6A313DC9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_____________________________________________________</w:t>
      </w:r>
      <w:r>
        <w:rPr>
          <w:rFonts w:eastAsia="Arial"/>
          <w:color w:val="000000"/>
        </w:rPr>
        <w:t>___________________________</w:t>
      </w:r>
    </w:p>
    <w:p w14:paraId="7E1C33B0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______</w:t>
      </w:r>
      <w:r w:rsidRPr="000673AE">
        <w:rPr>
          <w:rFonts w:eastAsia="Arial"/>
          <w:color w:val="000000"/>
        </w:rPr>
        <w:t>______________________________________________</w:t>
      </w:r>
      <w:r>
        <w:rPr>
          <w:rFonts w:eastAsia="Arial"/>
          <w:color w:val="000000"/>
        </w:rPr>
        <w:t>___________________________</w:t>
      </w:r>
    </w:p>
    <w:p w14:paraId="1AF7E7D1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>_____________________________________________________</w:t>
      </w:r>
      <w:r>
        <w:rPr>
          <w:rFonts w:eastAsia="Arial"/>
          <w:color w:val="000000"/>
        </w:rPr>
        <w:t>___________________________</w:t>
      </w:r>
    </w:p>
    <w:p w14:paraId="10745529" w14:textId="4739BD4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 xml:space="preserve">объемом __________ страниц (формат А4, 14 кегль шрифта, через 1,5 интервала), для публикации в сборнике материалов </w:t>
      </w:r>
      <w:r w:rsidRPr="000673AE">
        <w:rPr>
          <w:kern w:val="1"/>
          <w:lang w:val="en-US" w:eastAsia="ar-SA"/>
        </w:rPr>
        <w:t>XX</w:t>
      </w:r>
      <w:r>
        <w:rPr>
          <w:kern w:val="1"/>
          <w:lang w:val="en-US" w:eastAsia="ar-SA"/>
        </w:rPr>
        <w:t>I</w:t>
      </w:r>
      <w:r w:rsidR="0055054B">
        <w:rPr>
          <w:kern w:val="1"/>
          <w:lang w:val="en-US" w:eastAsia="ar-SA"/>
        </w:rPr>
        <w:t>V</w:t>
      </w:r>
      <w:r w:rsidRPr="000673AE">
        <w:rPr>
          <w:rFonts w:eastAsia="Arial"/>
          <w:color w:val="000000"/>
        </w:rPr>
        <w:t xml:space="preserve"> Всероссийской научной конференции студентов, магистрантов и аспирантов </w:t>
      </w:r>
      <w:r w:rsidRPr="000673AE">
        <w:rPr>
          <w:rFonts w:eastAsia="Arial"/>
          <w:b/>
        </w:rPr>
        <w:t>«</w:t>
      </w:r>
      <w:r w:rsidRPr="000673AE">
        <w:rPr>
          <w:rFonts w:eastAsia="Arial"/>
          <w:b/>
          <w:bCs/>
          <w:shd w:val="clear" w:color="auto" w:fill="FFFFFF"/>
        </w:rPr>
        <w:t>Проблемы истории материальной и духовной культуры народов России и зарубежных стран</w:t>
      </w:r>
      <w:r w:rsidRPr="000673AE">
        <w:rPr>
          <w:rFonts w:eastAsia="Arial"/>
          <w:b/>
        </w:rPr>
        <w:t xml:space="preserve">» </w:t>
      </w:r>
      <w:r w:rsidRPr="000673AE">
        <w:rPr>
          <w:rFonts w:eastAsia="Arial"/>
          <w:color w:val="000000"/>
        </w:rPr>
        <w:t>в обусловленных настоящим Договором сроках.</w:t>
      </w:r>
    </w:p>
    <w:p w14:paraId="59F3B120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>1.2. Настоящий Договор вступает в силу с момента его подписания обеими сторонами и действует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</w:t>
      </w:r>
    </w:p>
    <w:p w14:paraId="74DF1168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14:paraId="2CABBB7E" w14:textId="77777777" w:rsidR="00B67010" w:rsidRPr="000673AE" w:rsidRDefault="00B67010" w:rsidP="00B67010">
      <w:pPr>
        <w:spacing w:line="276" w:lineRule="auto"/>
        <w:jc w:val="both"/>
        <w:rPr>
          <w:rFonts w:eastAsia="Arial"/>
        </w:rPr>
      </w:pPr>
      <w:r w:rsidRPr="000673AE">
        <w:rPr>
          <w:rFonts w:eastAsia="Arial"/>
          <w:color w:val="000000"/>
        </w:rPr>
        <w:t xml:space="preserve">1.4. Автор передает Лицензиату оригинал Произведения в печатном и электронном виде в соответствии </w:t>
      </w:r>
      <w:r w:rsidRPr="000673AE">
        <w:rPr>
          <w:rFonts w:eastAsia="Arial"/>
        </w:rPr>
        <w:t xml:space="preserve">с требованиями, установленными Издательским центром ФГБОУ ВО «СГУ им. Питирима Сорокина» и прописанными в Положении об издательской деятельности ФГБОУ ВО «СГУ им. Питирима Сорокина». </w:t>
      </w:r>
    </w:p>
    <w:p w14:paraId="53449C3A" w14:textId="77777777" w:rsidR="00B67010" w:rsidRPr="000673AE" w:rsidRDefault="00B67010" w:rsidP="00B67010">
      <w:pPr>
        <w:spacing w:line="276" w:lineRule="auto"/>
        <w:jc w:val="both"/>
        <w:rPr>
          <w:rFonts w:eastAsia="Arial"/>
        </w:rPr>
      </w:pPr>
      <w:r w:rsidRPr="000673AE">
        <w:rPr>
          <w:rFonts w:eastAsia="Arial"/>
        </w:rPr>
        <w:t xml:space="preserve">1.5. Автор гарантирует наличие у него предоставляемых по настоящему Договору авторских прав на </w:t>
      </w:r>
      <w:r w:rsidRPr="000673AE">
        <w:rPr>
          <w:rFonts w:eastAsia="Arial"/>
          <w:color w:val="000000"/>
        </w:rPr>
        <w:t>Произведение</w:t>
      </w:r>
      <w:r w:rsidRPr="000673AE">
        <w:rPr>
          <w:rFonts w:eastAsia="Arial"/>
        </w:rPr>
        <w:t xml:space="preserve">. </w:t>
      </w:r>
    </w:p>
    <w:p w14:paraId="0A2A338B" w14:textId="77777777" w:rsidR="00B67010" w:rsidRPr="000673AE" w:rsidRDefault="00B67010" w:rsidP="00B67010">
      <w:pPr>
        <w:spacing w:line="276" w:lineRule="auto"/>
        <w:jc w:val="both"/>
        <w:rPr>
          <w:rFonts w:eastAsia="Arial"/>
        </w:rPr>
      </w:pPr>
      <w:r w:rsidRPr="000673AE">
        <w:rPr>
          <w:rFonts w:eastAsia="Arial"/>
        </w:rPr>
        <w:t>1.6. Автор дает согласие на обработку персональных данных.</w:t>
      </w:r>
    </w:p>
    <w:p w14:paraId="10080024" w14:textId="77777777" w:rsidR="00B67010" w:rsidRPr="000673AE" w:rsidRDefault="00B67010" w:rsidP="00B67010">
      <w:pPr>
        <w:spacing w:line="276" w:lineRule="auto"/>
        <w:jc w:val="both"/>
        <w:rPr>
          <w:rFonts w:eastAsia="Arial"/>
          <w:sz w:val="8"/>
        </w:rPr>
      </w:pPr>
    </w:p>
    <w:p w14:paraId="1DFA11BD" w14:textId="77777777" w:rsidR="00B67010" w:rsidRPr="000673AE" w:rsidRDefault="00B67010" w:rsidP="00B67010">
      <w:pPr>
        <w:spacing w:line="276" w:lineRule="auto"/>
        <w:jc w:val="center"/>
        <w:rPr>
          <w:rFonts w:eastAsia="Arial"/>
          <w:sz w:val="6"/>
        </w:rPr>
      </w:pPr>
    </w:p>
    <w:p w14:paraId="1D873D07" w14:textId="77777777" w:rsidR="00B67010" w:rsidRPr="000673AE" w:rsidRDefault="00B67010" w:rsidP="00B67010">
      <w:pPr>
        <w:spacing w:line="276" w:lineRule="auto"/>
        <w:jc w:val="center"/>
        <w:rPr>
          <w:rFonts w:eastAsia="Arial"/>
        </w:rPr>
      </w:pPr>
      <w:r w:rsidRPr="000673AE">
        <w:rPr>
          <w:rFonts w:eastAsia="Arial"/>
        </w:rPr>
        <w:t>2. ПРАВА И ОБЯЗАННОСТИ СТОРОН</w:t>
      </w:r>
    </w:p>
    <w:p w14:paraId="683D0650" w14:textId="77777777" w:rsidR="00B67010" w:rsidRPr="000673AE" w:rsidRDefault="00B67010" w:rsidP="00B67010">
      <w:pPr>
        <w:spacing w:line="276" w:lineRule="auto"/>
        <w:jc w:val="both"/>
        <w:rPr>
          <w:rFonts w:eastAsia="Arial"/>
        </w:rPr>
      </w:pPr>
      <w:r w:rsidRPr="000673AE">
        <w:rPr>
          <w:rFonts w:eastAsia="Arial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14:paraId="082823ED" w14:textId="77777777" w:rsidR="00B67010" w:rsidRPr="000673AE" w:rsidRDefault="00B67010" w:rsidP="00B67010">
      <w:pPr>
        <w:spacing w:line="276" w:lineRule="auto"/>
        <w:ind w:left="567"/>
        <w:jc w:val="both"/>
        <w:rPr>
          <w:rFonts w:eastAsia="Arial"/>
        </w:rPr>
      </w:pPr>
      <w:r w:rsidRPr="000673AE">
        <w:rPr>
          <w:rFonts w:eastAsia="Arial"/>
        </w:rPr>
        <w:t xml:space="preserve">2.1.1. право на воспроизведение и распространение </w:t>
      </w:r>
      <w:r w:rsidRPr="000673AE">
        <w:rPr>
          <w:rFonts w:eastAsia="Arial"/>
          <w:color w:val="000000"/>
        </w:rPr>
        <w:t>Произведения</w:t>
      </w:r>
      <w:r w:rsidRPr="000673AE">
        <w:rPr>
          <w:rFonts w:eastAsia="Arial"/>
        </w:rPr>
        <w:t xml:space="preserve"> путем: изготовления экземпляров произведения, записи в память ЭВМ, опубликования; </w:t>
      </w:r>
    </w:p>
    <w:p w14:paraId="06F6EE0D" w14:textId="77777777" w:rsidR="00B67010" w:rsidRPr="000673AE" w:rsidRDefault="00B67010" w:rsidP="00B67010">
      <w:pPr>
        <w:spacing w:line="276" w:lineRule="auto"/>
        <w:ind w:left="567"/>
        <w:jc w:val="both"/>
        <w:rPr>
          <w:rFonts w:eastAsia="Arial"/>
        </w:rPr>
      </w:pPr>
      <w:r w:rsidRPr="000673AE">
        <w:rPr>
          <w:rFonts w:eastAsia="Arial"/>
        </w:rPr>
        <w:t xml:space="preserve">2.1.2. право на перевод </w:t>
      </w:r>
      <w:r w:rsidRPr="000673AE">
        <w:rPr>
          <w:rFonts w:eastAsia="Arial"/>
          <w:color w:val="000000"/>
        </w:rPr>
        <w:t>Произведения</w:t>
      </w:r>
      <w:r w:rsidRPr="000673AE">
        <w:rPr>
          <w:rFonts w:eastAsia="Arial"/>
        </w:rPr>
        <w:t xml:space="preserve"> на иностранные языки; </w:t>
      </w:r>
    </w:p>
    <w:p w14:paraId="4A172FFB" w14:textId="77777777" w:rsidR="00B67010" w:rsidRPr="000673AE" w:rsidRDefault="00B67010" w:rsidP="00B67010">
      <w:pPr>
        <w:spacing w:line="276" w:lineRule="auto"/>
        <w:ind w:left="567"/>
        <w:jc w:val="both"/>
        <w:rPr>
          <w:rFonts w:eastAsia="Arial"/>
        </w:rPr>
      </w:pPr>
      <w:r w:rsidRPr="000673AE">
        <w:rPr>
          <w:rFonts w:eastAsia="Arial"/>
        </w:rPr>
        <w:lastRenderedPageBreak/>
        <w:t xml:space="preserve">2.1.3. право на доведение </w:t>
      </w:r>
      <w:r w:rsidRPr="000673AE">
        <w:rPr>
          <w:rFonts w:eastAsia="Arial"/>
          <w:color w:val="000000"/>
        </w:rPr>
        <w:t>Произведения</w:t>
      </w:r>
      <w:r w:rsidRPr="000673AE">
        <w:rPr>
          <w:rFonts w:eastAsia="Arial"/>
        </w:rPr>
        <w:t xml:space="preserve">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14:paraId="7698800E" w14:textId="77777777" w:rsidR="00B67010" w:rsidRPr="000673AE" w:rsidRDefault="00B67010" w:rsidP="00B67010">
      <w:pPr>
        <w:spacing w:line="276" w:lineRule="auto"/>
        <w:ind w:left="567"/>
        <w:jc w:val="both"/>
        <w:rPr>
          <w:rFonts w:eastAsia="Arial"/>
        </w:rPr>
      </w:pPr>
      <w:r w:rsidRPr="000673AE">
        <w:rPr>
          <w:rFonts w:eastAsia="Arial"/>
        </w:rPr>
        <w:t xml:space="preserve">2.1.4. право на заключение договоров на передачу вышеперечисленных прав иным лицам. </w:t>
      </w:r>
    </w:p>
    <w:p w14:paraId="53758B0D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</w:rPr>
        <w:t xml:space="preserve">2.2. Автор сохраняет за собой право использовать самостоятельно </w:t>
      </w:r>
      <w:r w:rsidRPr="000673AE">
        <w:rPr>
          <w:rFonts w:eastAsia="Arial"/>
          <w:color w:val="000000"/>
        </w:rPr>
        <w:t xml:space="preserve">или предоставлять аналогичные права на использование Произведения третьим лицам. </w:t>
      </w:r>
    </w:p>
    <w:p w14:paraId="5F645633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 xml:space="preserve">2.3. Лицензиат не берет на себя обязательство по предоставлению Автору отчетов об использовании Произведения. </w:t>
      </w:r>
    </w:p>
    <w:p w14:paraId="274BD29F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14:paraId="22DBED6A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 xml:space="preserve">2.5. Лицензиат вправе направить Произведение третьим лицам для рецензирования. </w:t>
      </w:r>
    </w:p>
    <w:p w14:paraId="6A2FB234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14:paraId="42D465A8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 xml:space="preserve">2.7. Лицензиат вправе использовать Произведения на территории всего мира. </w:t>
      </w:r>
    </w:p>
    <w:p w14:paraId="694CC608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14:paraId="4155FF3E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  <w:sz w:val="10"/>
        </w:rPr>
      </w:pPr>
    </w:p>
    <w:p w14:paraId="1B2DBB4D" w14:textId="77777777" w:rsidR="00B67010" w:rsidRPr="000673AE" w:rsidRDefault="00B67010" w:rsidP="00B67010">
      <w:pPr>
        <w:spacing w:line="276" w:lineRule="auto"/>
        <w:jc w:val="center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>3. ПРОЧИЕ УСЛОВИЯ</w:t>
      </w:r>
    </w:p>
    <w:p w14:paraId="44774147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1.2 настоящего Договора. </w:t>
      </w:r>
    </w:p>
    <w:p w14:paraId="2E10257F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14:paraId="3C7B57C6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 xml:space="preserve">3.3. Все уведомления и сообщения должны направляться в письменной форме. </w:t>
      </w:r>
    </w:p>
    <w:p w14:paraId="62E30A37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  <w:sz w:val="14"/>
        </w:rPr>
      </w:pPr>
    </w:p>
    <w:p w14:paraId="3B0BBE2A" w14:textId="77777777" w:rsidR="00B67010" w:rsidRPr="000673AE" w:rsidRDefault="00B67010" w:rsidP="00B67010">
      <w:pPr>
        <w:spacing w:line="276" w:lineRule="auto"/>
        <w:jc w:val="center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>4. АДРЕСА И РЕКВИЗИТЫ СТОРОН</w:t>
      </w:r>
    </w:p>
    <w:p w14:paraId="4C8B3776" w14:textId="77777777" w:rsidR="00B67010" w:rsidRDefault="00B67010" w:rsidP="00B67010">
      <w:pPr>
        <w:spacing w:line="276" w:lineRule="auto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>Автор: Адрес регистрации по месту жительства:___________________________________________ _____________________________________________________________________</w:t>
      </w:r>
      <w:r>
        <w:rPr>
          <w:rFonts w:eastAsia="Arial"/>
          <w:color w:val="000000"/>
        </w:rPr>
        <w:t>___________</w:t>
      </w:r>
      <w:r w:rsidRPr="000673AE">
        <w:rPr>
          <w:rFonts w:eastAsia="Arial"/>
          <w:color w:val="000000"/>
        </w:rPr>
        <w:t xml:space="preserve">Почтовый адрес: ______________________________________________________________________ </w:t>
      </w:r>
    </w:p>
    <w:p w14:paraId="13DB7A6B" w14:textId="77777777" w:rsidR="00B67010" w:rsidRPr="000673AE" w:rsidRDefault="00B67010" w:rsidP="00B67010">
      <w:pPr>
        <w:spacing w:line="276" w:lineRule="auto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>Паспорт серия ____________ номер ________________ кем и когда выдан ____________________________________________________</w:t>
      </w:r>
      <w:r>
        <w:rPr>
          <w:rFonts w:eastAsia="Arial"/>
          <w:color w:val="000000"/>
        </w:rPr>
        <w:t>____________________________</w:t>
      </w:r>
    </w:p>
    <w:p w14:paraId="65F41876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167001, Северо-Западный федеральный округ, Республика Коми, г. Сыктывкар, Октябрьский пр., 55</w:t>
      </w:r>
    </w:p>
    <w:p w14:paraId="605B4C8B" w14:textId="77777777" w:rsidR="00B67010" w:rsidRPr="000673AE" w:rsidRDefault="00B67010" w:rsidP="00B67010">
      <w:pPr>
        <w:spacing w:line="276" w:lineRule="auto"/>
        <w:jc w:val="both"/>
        <w:rPr>
          <w:rFonts w:eastAsia="Arial"/>
          <w:color w:val="000000"/>
        </w:rPr>
      </w:pPr>
    </w:p>
    <w:p w14:paraId="4F0C2B14" w14:textId="77777777" w:rsidR="008B1C9F" w:rsidRDefault="00B67010" w:rsidP="008B1C9F">
      <w:pPr>
        <w:spacing w:line="276" w:lineRule="auto"/>
        <w:jc w:val="center"/>
        <w:rPr>
          <w:rFonts w:eastAsia="Arial"/>
          <w:color w:val="000000"/>
        </w:rPr>
      </w:pPr>
      <w:r w:rsidRPr="000673AE">
        <w:rPr>
          <w:rFonts w:eastAsia="Arial"/>
          <w:color w:val="000000"/>
        </w:rPr>
        <w:t>ПОДПИСИ СТОРОН</w:t>
      </w:r>
    </w:p>
    <w:p w14:paraId="699DA944" w14:textId="77777777" w:rsidR="008B1C9F" w:rsidRDefault="008B1C9F" w:rsidP="008B1C9F">
      <w:pPr>
        <w:spacing w:line="276" w:lineRule="auto"/>
        <w:jc w:val="center"/>
        <w:rPr>
          <w:rFonts w:eastAsia="Arial"/>
          <w:color w:val="000000"/>
        </w:rPr>
      </w:pPr>
    </w:p>
    <w:p w14:paraId="0054EA02" w14:textId="0B71A396" w:rsidR="00BB5DDD" w:rsidRPr="000005EC" w:rsidRDefault="00B67010" w:rsidP="000005EC">
      <w:pPr>
        <w:spacing w:line="276" w:lineRule="auto"/>
        <w:jc w:val="center"/>
        <w:rPr>
          <w:rFonts w:ascii="Cambria" w:eastAsia="Arial" w:hAnsi="Cambria"/>
          <w:color w:val="000000"/>
        </w:rPr>
      </w:pPr>
      <w:r w:rsidRPr="000673AE">
        <w:rPr>
          <w:rFonts w:eastAsia="Arial"/>
          <w:color w:val="000000"/>
        </w:rPr>
        <w:t xml:space="preserve">Автор: _______________ </w:t>
      </w:r>
      <w:r w:rsidRPr="000673AE">
        <w:rPr>
          <w:rFonts w:eastAsia="Arial"/>
          <w:color w:val="000000"/>
        </w:rPr>
        <w:tab/>
      </w:r>
      <w:r w:rsidRPr="000673AE">
        <w:rPr>
          <w:rFonts w:eastAsia="Arial"/>
          <w:color w:val="000000"/>
        </w:rPr>
        <w:tab/>
        <w:t>Лицензиат</w:t>
      </w:r>
      <w:r w:rsidRPr="000673AE">
        <w:rPr>
          <w:rFonts w:ascii="Cambria" w:eastAsia="Arial" w:hAnsi="Cambria"/>
          <w:color w:val="000000"/>
        </w:rPr>
        <w:t>: ______________________</w:t>
      </w:r>
      <w:bookmarkStart w:id="13" w:name="_Hlk157395893"/>
      <w:bookmarkStart w:id="14" w:name="_Hlk157395961"/>
      <w:bookmarkStart w:id="15" w:name="_Hlk157396202"/>
      <w:r w:rsidR="00BB5DDD">
        <w:rPr>
          <w:rFonts w:eastAsia="Calibri"/>
          <w:iCs/>
          <w:sz w:val="28"/>
          <w:szCs w:val="28"/>
          <w:lang w:eastAsia="en-US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6"/>
      </w:tblGrid>
      <w:tr w:rsidR="005919ED" w:rsidRPr="002F225D" w14:paraId="373FFBBC" w14:textId="77777777" w:rsidTr="001810E5">
        <w:tc>
          <w:tcPr>
            <w:tcW w:w="4962" w:type="dxa"/>
          </w:tcPr>
          <w:p w14:paraId="026ABF17" w14:textId="77777777" w:rsidR="005919ED" w:rsidRPr="002F225D" w:rsidRDefault="005919ED" w:rsidP="00AC17FB">
            <w:pPr>
              <w:rPr>
                <w:sz w:val="28"/>
                <w:szCs w:val="28"/>
              </w:rPr>
            </w:pPr>
            <w:bookmarkStart w:id="16" w:name="_Hlk157392776"/>
            <w:bookmarkEnd w:id="13"/>
            <w:bookmarkEnd w:id="14"/>
            <w:bookmarkEnd w:id="15"/>
          </w:p>
        </w:tc>
        <w:tc>
          <w:tcPr>
            <w:tcW w:w="4676" w:type="dxa"/>
          </w:tcPr>
          <w:p w14:paraId="543178A5" w14:textId="6EADFC52" w:rsidR="005919ED" w:rsidRPr="002F225D" w:rsidRDefault="005919ED" w:rsidP="00AC17FB">
            <w:pPr>
              <w:rPr>
                <w:sz w:val="28"/>
                <w:szCs w:val="28"/>
              </w:rPr>
            </w:pPr>
            <w:r w:rsidRPr="002F225D">
              <w:rPr>
                <w:sz w:val="28"/>
                <w:szCs w:val="28"/>
              </w:rPr>
              <w:t xml:space="preserve">Приложение </w:t>
            </w:r>
            <w:r w:rsidRPr="005919ED">
              <w:rPr>
                <w:sz w:val="28"/>
                <w:szCs w:val="28"/>
              </w:rPr>
              <w:t>2</w:t>
            </w:r>
            <w:r w:rsidRPr="002F225D">
              <w:rPr>
                <w:sz w:val="28"/>
                <w:szCs w:val="28"/>
              </w:rPr>
              <w:t xml:space="preserve"> к приказу </w:t>
            </w:r>
            <w:r w:rsidRPr="002F225D">
              <w:rPr>
                <w:sz w:val="28"/>
                <w:szCs w:val="28"/>
              </w:rPr>
              <w:br/>
              <w:t>СГУ им. Питирима Сорокина</w:t>
            </w:r>
          </w:p>
          <w:p w14:paraId="08EE40FE" w14:textId="77777777" w:rsidR="005919ED" w:rsidRPr="002F225D" w:rsidRDefault="005919ED" w:rsidP="00AC17FB">
            <w:pPr>
              <w:rPr>
                <w:sz w:val="28"/>
                <w:szCs w:val="28"/>
              </w:rPr>
            </w:pPr>
            <w:r w:rsidRPr="002F225D">
              <w:rPr>
                <w:sz w:val="28"/>
                <w:szCs w:val="28"/>
              </w:rPr>
              <w:t>от _____________ № _____________</w:t>
            </w:r>
          </w:p>
        </w:tc>
      </w:tr>
      <w:bookmarkEnd w:id="16"/>
    </w:tbl>
    <w:p w14:paraId="5DEFDB62" w14:textId="702D7DE5" w:rsidR="00AF2B7E" w:rsidRPr="00F43F58" w:rsidRDefault="00AF2B7E" w:rsidP="005919ED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</w:p>
    <w:p w14:paraId="4AC23DC0" w14:textId="77777777" w:rsidR="002E402F" w:rsidRPr="008124E1" w:rsidRDefault="002E402F" w:rsidP="002E402F">
      <w:pPr>
        <w:spacing w:line="360" w:lineRule="auto"/>
        <w:jc w:val="center"/>
      </w:pPr>
      <w:r w:rsidRPr="008124E1">
        <w:t>Минобрнауки России</w:t>
      </w:r>
    </w:p>
    <w:p w14:paraId="18C7C78B" w14:textId="77777777" w:rsidR="002E402F" w:rsidRPr="008124E1" w:rsidRDefault="002E402F" w:rsidP="002E402F">
      <w:pPr>
        <w:jc w:val="center"/>
      </w:pPr>
      <w:r w:rsidRPr="008124E1">
        <w:t xml:space="preserve">Федеральное государственное бюджетное </w:t>
      </w:r>
    </w:p>
    <w:p w14:paraId="433EDC57" w14:textId="77777777" w:rsidR="002E402F" w:rsidRPr="008124E1" w:rsidRDefault="002E402F" w:rsidP="002E402F">
      <w:pPr>
        <w:jc w:val="center"/>
      </w:pPr>
      <w:r w:rsidRPr="008124E1">
        <w:t xml:space="preserve">образовательное учреждение высшего образования </w:t>
      </w:r>
    </w:p>
    <w:p w14:paraId="5D97BBF6" w14:textId="77777777" w:rsidR="002E402F" w:rsidRPr="008124E1" w:rsidRDefault="002E402F" w:rsidP="002E402F">
      <w:pPr>
        <w:spacing w:line="360" w:lineRule="auto"/>
        <w:jc w:val="center"/>
      </w:pPr>
      <w:r w:rsidRPr="008124E1">
        <w:t>«Сыктывкарский государственный университет имени Питирима Сорокина»</w:t>
      </w:r>
    </w:p>
    <w:p w14:paraId="2F917EB7" w14:textId="0FD507B0" w:rsidR="00F43F58" w:rsidRPr="008124E1" w:rsidRDefault="002E402F" w:rsidP="002E402F">
      <w:pPr>
        <w:jc w:val="center"/>
      </w:pPr>
      <w:r w:rsidRPr="008124E1">
        <w:t>(ФГБОУ ВО «СГУ им. Питирима Сорокина»)</w:t>
      </w:r>
    </w:p>
    <w:p w14:paraId="1ECF2602" w14:textId="77777777" w:rsidR="008124E1" w:rsidRPr="00120B24" w:rsidRDefault="008124E1" w:rsidP="002E402F">
      <w:pPr>
        <w:jc w:val="center"/>
        <w:rPr>
          <w:rFonts w:ascii="Century Gothic" w:hAnsi="Century Gothic"/>
          <w:sz w:val="22"/>
          <w:szCs w:val="22"/>
        </w:rPr>
      </w:pPr>
    </w:p>
    <w:p w14:paraId="7A94A3BB" w14:textId="521D17A1" w:rsidR="002E402F" w:rsidRPr="00120B24" w:rsidRDefault="002E402F" w:rsidP="002E402F">
      <w:pPr>
        <w:jc w:val="center"/>
        <w:rPr>
          <w:rFonts w:ascii="Century Gothic" w:hAnsi="Century Gothic"/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731"/>
        <w:gridCol w:w="3740"/>
        <w:gridCol w:w="149"/>
        <w:gridCol w:w="2405"/>
      </w:tblGrid>
      <w:tr w:rsidR="008124E1" w:rsidRPr="00120B24" w14:paraId="0FACBABB" w14:textId="77777777" w:rsidTr="008124E1">
        <w:tc>
          <w:tcPr>
            <w:tcW w:w="3560" w:type="dxa"/>
            <w:gridSpan w:val="2"/>
            <w:vAlign w:val="center"/>
          </w:tcPr>
          <w:p w14:paraId="693E2D65" w14:textId="77777777" w:rsidR="008124E1" w:rsidRPr="00120B24" w:rsidRDefault="008124E1" w:rsidP="008124E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20B24"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03731DAE" wp14:editId="45B07D99">
                  <wp:extent cx="2070267" cy="6748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89" t="21043" r="12407" b="27049"/>
                          <a:stretch/>
                        </pic:blipFill>
                        <pic:spPr bwMode="auto">
                          <a:xfrm>
                            <a:off x="0" y="0"/>
                            <a:ext cx="2180159" cy="710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0" w:type="dxa"/>
            <w:vAlign w:val="center"/>
          </w:tcPr>
          <w:p w14:paraId="116075D4" w14:textId="6C8F0972" w:rsidR="008124E1" w:rsidRPr="00120B24" w:rsidRDefault="008124E1" w:rsidP="008124E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7E834EAE" wp14:editId="143C68D9">
                  <wp:extent cx="2237740" cy="932815"/>
                  <wp:effectExtent l="0" t="0" r="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74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  <w:gridSpan w:val="2"/>
            <w:vAlign w:val="center"/>
          </w:tcPr>
          <w:p w14:paraId="54605BC0" w14:textId="575AF59F" w:rsidR="008124E1" w:rsidRPr="00120B24" w:rsidRDefault="008124E1" w:rsidP="008124E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5BAC1C8C" wp14:editId="00A50FC7">
                  <wp:extent cx="932815" cy="932815"/>
                  <wp:effectExtent l="0" t="0" r="635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029" w:rsidRPr="00120B24" w14:paraId="2BA2A79F" w14:textId="77777777" w:rsidTr="008124E1">
        <w:tc>
          <w:tcPr>
            <w:tcW w:w="2829" w:type="dxa"/>
            <w:vAlign w:val="center"/>
          </w:tcPr>
          <w:p w14:paraId="710F3B87" w14:textId="453D7DE9" w:rsidR="002242F1" w:rsidRPr="00120B24" w:rsidRDefault="00670D87" w:rsidP="008124E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20B24"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035621DD" wp14:editId="77215612">
                  <wp:extent cx="912732" cy="993775"/>
                  <wp:effectExtent l="0" t="0" r="190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21" cy="10045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gridSpan w:val="3"/>
            <w:vAlign w:val="center"/>
          </w:tcPr>
          <w:p w14:paraId="706BAE37" w14:textId="21E6856E" w:rsidR="002242F1" w:rsidRPr="00120B24" w:rsidRDefault="002242F1" w:rsidP="008124E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20B24"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239984C9" wp14:editId="34B12DE2">
                  <wp:extent cx="1938337" cy="1051156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335" cy="1091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  <w:vAlign w:val="center"/>
          </w:tcPr>
          <w:p w14:paraId="6E075DB4" w14:textId="42B51C19" w:rsidR="002242F1" w:rsidRPr="00120B24" w:rsidRDefault="002242F1" w:rsidP="008124E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20B24"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3903BB1B" wp14:editId="1785A697">
                  <wp:extent cx="877229" cy="895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03594" cy="922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20648A" w14:textId="12BDCEF0" w:rsidR="002242F1" w:rsidRPr="002961C8" w:rsidRDefault="002242F1" w:rsidP="002E402F">
      <w:pPr>
        <w:jc w:val="center"/>
        <w:rPr>
          <w:rFonts w:ascii="Century Gothic" w:hAnsi="Century Gothic"/>
          <w:sz w:val="28"/>
          <w:szCs w:val="28"/>
        </w:rPr>
      </w:pPr>
    </w:p>
    <w:p w14:paraId="59D36556" w14:textId="65C192B0" w:rsidR="00F43F58" w:rsidRPr="008124E1" w:rsidRDefault="002E402F" w:rsidP="002E402F">
      <w:pPr>
        <w:jc w:val="center"/>
        <w:rPr>
          <w:b/>
        </w:rPr>
      </w:pPr>
      <w:r w:rsidRPr="008124E1">
        <w:rPr>
          <w:b/>
        </w:rPr>
        <w:t>И</w:t>
      </w:r>
      <w:r w:rsidR="00F43F58" w:rsidRPr="008124E1">
        <w:rPr>
          <w:b/>
        </w:rPr>
        <w:t>НФОРМАЦИОННОЕ ПИСЬМО</w:t>
      </w:r>
    </w:p>
    <w:p w14:paraId="1DE3732E" w14:textId="77777777" w:rsidR="00F43F58" w:rsidRPr="008124E1" w:rsidRDefault="00F43F58" w:rsidP="00F43F58">
      <w:pPr>
        <w:ind w:firstLine="708"/>
      </w:pPr>
    </w:p>
    <w:p w14:paraId="39C66482" w14:textId="4ACA76F5" w:rsidR="00F43F58" w:rsidRPr="008124E1" w:rsidRDefault="00F43F58" w:rsidP="00F43F58">
      <w:pPr>
        <w:ind w:firstLine="708"/>
        <w:jc w:val="both"/>
      </w:pPr>
      <w:r w:rsidRPr="008124E1">
        <w:t xml:space="preserve">Студенческое научное объединение Института истории и права </w:t>
      </w:r>
      <w:r w:rsidRPr="008124E1">
        <w:br/>
        <w:t xml:space="preserve">СГУ им. Питирима Сорокина </w:t>
      </w:r>
      <w:r w:rsidR="00C537AC" w:rsidRPr="008124E1">
        <w:t xml:space="preserve">при поддержке </w:t>
      </w:r>
      <w:r w:rsidR="002242F1" w:rsidRPr="008124E1">
        <w:t>Сыктывкарского отделения Российского общества интеллектуальной истории</w:t>
      </w:r>
      <w:r w:rsidR="00120B24" w:rsidRPr="008124E1">
        <w:t xml:space="preserve"> (РОИИ)</w:t>
      </w:r>
      <w:r w:rsidR="002242F1" w:rsidRPr="008124E1">
        <w:t xml:space="preserve">, </w:t>
      </w:r>
      <w:r w:rsidR="00C537AC" w:rsidRPr="008124E1">
        <w:t>регионального отделения Российского военно-исторического общества в Республике Коми</w:t>
      </w:r>
      <w:r w:rsidR="00120B24" w:rsidRPr="008124E1">
        <w:t xml:space="preserve"> (РВИО</w:t>
      </w:r>
      <w:r w:rsidR="004454DB">
        <w:t xml:space="preserve"> в РК</w:t>
      </w:r>
      <w:r w:rsidR="00120B24" w:rsidRPr="008124E1">
        <w:t>)</w:t>
      </w:r>
      <w:r w:rsidR="00C537AC" w:rsidRPr="008124E1">
        <w:t xml:space="preserve">, Союза женщин Республики Коми </w:t>
      </w:r>
      <w:r w:rsidRPr="008124E1">
        <w:t>приглашает принять участие в</w:t>
      </w:r>
    </w:p>
    <w:p w14:paraId="0B0A9CEE" w14:textId="77777777" w:rsidR="00F43F58" w:rsidRPr="008124E1" w:rsidRDefault="00F43F58" w:rsidP="00F43F58">
      <w:pPr>
        <w:jc w:val="center"/>
        <w:rPr>
          <w:b/>
          <w:bCs/>
        </w:rPr>
      </w:pPr>
    </w:p>
    <w:p w14:paraId="1024D5F0" w14:textId="45B4683F" w:rsidR="00F43F58" w:rsidRDefault="00F43F58" w:rsidP="004454DB">
      <w:pPr>
        <w:jc w:val="center"/>
        <w:rPr>
          <w:caps/>
        </w:rPr>
      </w:pPr>
      <w:r w:rsidRPr="008124E1">
        <w:rPr>
          <w:b/>
          <w:bCs/>
          <w:caps/>
          <w:lang w:val="en-US"/>
        </w:rPr>
        <w:t>XXI</w:t>
      </w:r>
      <w:r w:rsidR="0055054B" w:rsidRPr="008124E1">
        <w:rPr>
          <w:b/>
          <w:bCs/>
          <w:caps/>
          <w:lang w:val="en-US"/>
        </w:rPr>
        <w:t>V</w:t>
      </w:r>
      <w:r w:rsidRPr="008124E1">
        <w:rPr>
          <w:b/>
          <w:bCs/>
          <w:caps/>
        </w:rPr>
        <w:t xml:space="preserve"> Всероссийской научной конференции </w:t>
      </w:r>
      <w:r w:rsidR="00120B24" w:rsidRPr="008124E1">
        <w:rPr>
          <w:b/>
          <w:bCs/>
          <w:caps/>
        </w:rPr>
        <w:br/>
      </w:r>
      <w:r w:rsidRPr="008124E1">
        <w:rPr>
          <w:b/>
          <w:bCs/>
          <w:caps/>
        </w:rPr>
        <w:t xml:space="preserve">студентов, магистрантов и аспирантов </w:t>
      </w:r>
      <w:r w:rsidR="00120B24" w:rsidRPr="008124E1">
        <w:rPr>
          <w:b/>
          <w:bCs/>
          <w:caps/>
        </w:rPr>
        <w:br/>
      </w:r>
      <w:r w:rsidRPr="008124E1">
        <w:rPr>
          <w:b/>
          <w:bCs/>
          <w:caps/>
        </w:rPr>
        <w:t xml:space="preserve">«Проблемы истории материальной и духовной культуры </w:t>
      </w:r>
      <w:r w:rsidR="00120B24" w:rsidRPr="008124E1">
        <w:rPr>
          <w:b/>
          <w:bCs/>
          <w:caps/>
        </w:rPr>
        <w:br/>
      </w:r>
      <w:r w:rsidRPr="008124E1">
        <w:rPr>
          <w:b/>
          <w:bCs/>
          <w:caps/>
        </w:rPr>
        <w:t xml:space="preserve">народов России и зарубежных стран» </w:t>
      </w:r>
      <w:r w:rsidR="008124E1">
        <w:rPr>
          <w:b/>
          <w:bCs/>
          <w:caps/>
        </w:rPr>
        <w:br/>
      </w:r>
    </w:p>
    <w:p w14:paraId="35100038" w14:textId="77777777" w:rsidR="004454DB" w:rsidRPr="004454DB" w:rsidRDefault="004454DB" w:rsidP="004454DB">
      <w:pPr>
        <w:jc w:val="center"/>
        <w:rPr>
          <w:caps/>
        </w:rPr>
      </w:pPr>
    </w:p>
    <w:p w14:paraId="70301015" w14:textId="0963612C" w:rsidR="00F43F58" w:rsidRPr="008124E1" w:rsidRDefault="00F43F58" w:rsidP="00F43F58">
      <w:pPr>
        <w:ind w:firstLine="708"/>
        <w:jc w:val="both"/>
        <w:rPr>
          <w:u w:val="single"/>
        </w:rPr>
      </w:pPr>
      <w:r w:rsidRPr="008124E1">
        <w:rPr>
          <w:u w:val="single"/>
        </w:rPr>
        <w:t>НАПРАВЛЕНИЯ РАБОТЫ КОНФЕРЕНЦИИ</w:t>
      </w:r>
    </w:p>
    <w:p w14:paraId="24357DD0" w14:textId="77777777" w:rsidR="002E402F" w:rsidRPr="008124E1" w:rsidRDefault="002E402F" w:rsidP="00F43F58">
      <w:pPr>
        <w:ind w:firstLine="708"/>
        <w:jc w:val="both"/>
        <w:rPr>
          <w:u w:val="single"/>
        </w:rPr>
      </w:pPr>
    </w:p>
    <w:p w14:paraId="7EE5E2CC" w14:textId="1F143114" w:rsidR="00F43F58" w:rsidRPr="008124E1" w:rsidRDefault="00F43F58" w:rsidP="008D70F3">
      <w:pPr>
        <w:pStyle w:val="a7"/>
        <w:numPr>
          <w:ilvl w:val="0"/>
          <w:numId w:val="10"/>
        </w:numPr>
        <w:jc w:val="both"/>
      </w:pPr>
      <w:r w:rsidRPr="008124E1">
        <w:t xml:space="preserve">История и культура </w:t>
      </w:r>
      <w:r w:rsidR="00D12539" w:rsidRPr="008124E1">
        <w:t xml:space="preserve">зарубежных стран эпохи </w:t>
      </w:r>
      <w:r w:rsidRPr="008124E1">
        <w:t xml:space="preserve">Древнего </w:t>
      </w:r>
      <w:r w:rsidR="00845C0A" w:rsidRPr="008124E1">
        <w:t>м</w:t>
      </w:r>
      <w:r w:rsidRPr="008124E1">
        <w:t xml:space="preserve">ира и Средних веков; </w:t>
      </w:r>
    </w:p>
    <w:p w14:paraId="543A9EF9" w14:textId="6775EC65" w:rsidR="00F43F58" w:rsidRPr="008124E1" w:rsidRDefault="00F43F58" w:rsidP="008D70F3">
      <w:pPr>
        <w:pStyle w:val="a7"/>
        <w:numPr>
          <w:ilvl w:val="0"/>
          <w:numId w:val="10"/>
        </w:numPr>
        <w:jc w:val="both"/>
      </w:pPr>
      <w:r w:rsidRPr="008124E1">
        <w:t xml:space="preserve">История и культура зарубежных стран </w:t>
      </w:r>
      <w:r w:rsidR="00D12539" w:rsidRPr="008124E1">
        <w:t>эпохи</w:t>
      </w:r>
      <w:r w:rsidRPr="008124E1">
        <w:t xml:space="preserve"> Ново</w:t>
      </w:r>
      <w:r w:rsidR="00D12539" w:rsidRPr="008124E1">
        <w:t>го</w:t>
      </w:r>
      <w:r w:rsidRPr="008124E1">
        <w:t xml:space="preserve"> и Новейше</w:t>
      </w:r>
      <w:r w:rsidR="00D12539" w:rsidRPr="008124E1">
        <w:t>го</w:t>
      </w:r>
      <w:r w:rsidR="00F41CE9" w:rsidRPr="008124E1">
        <w:t xml:space="preserve"> времени</w:t>
      </w:r>
      <w:r w:rsidRPr="008124E1">
        <w:t xml:space="preserve">; </w:t>
      </w:r>
    </w:p>
    <w:p w14:paraId="67F1A1D4" w14:textId="77777777" w:rsidR="00F43F58" w:rsidRPr="008124E1" w:rsidRDefault="00F43F58" w:rsidP="008D70F3">
      <w:pPr>
        <w:pStyle w:val="a7"/>
        <w:numPr>
          <w:ilvl w:val="0"/>
          <w:numId w:val="10"/>
        </w:numPr>
        <w:jc w:val="both"/>
      </w:pPr>
      <w:r w:rsidRPr="008124E1">
        <w:t>История дореволюционной России;</w:t>
      </w:r>
    </w:p>
    <w:p w14:paraId="3BDA2705" w14:textId="04D5C226" w:rsidR="00F43F58" w:rsidRPr="008124E1" w:rsidRDefault="00F43F58" w:rsidP="008D70F3">
      <w:pPr>
        <w:pStyle w:val="a7"/>
        <w:numPr>
          <w:ilvl w:val="0"/>
          <w:numId w:val="10"/>
        </w:numPr>
        <w:jc w:val="both"/>
      </w:pPr>
      <w:r w:rsidRPr="008124E1">
        <w:t>История Советской России – СССР;</w:t>
      </w:r>
    </w:p>
    <w:p w14:paraId="1785E9B3" w14:textId="742C13E2" w:rsidR="00D12539" w:rsidRPr="008124E1" w:rsidRDefault="00D12539" w:rsidP="00D12539">
      <w:pPr>
        <w:pStyle w:val="a7"/>
        <w:numPr>
          <w:ilvl w:val="0"/>
          <w:numId w:val="10"/>
        </w:numPr>
        <w:jc w:val="both"/>
      </w:pPr>
      <w:r w:rsidRPr="008124E1">
        <w:t>История Великой Отечественной войны</w:t>
      </w:r>
      <w:r w:rsidR="008124E1">
        <w:t xml:space="preserve"> (к 80-летию Победы в Великой Отечественной войне)</w:t>
      </w:r>
      <w:r w:rsidRPr="008124E1">
        <w:t>;</w:t>
      </w:r>
    </w:p>
    <w:p w14:paraId="3B17BEF6" w14:textId="67F86E18" w:rsidR="00F43F58" w:rsidRPr="008124E1" w:rsidRDefault="00D12539" w:rsidP="008D70F3">
      <w:pPr>
        <w:pStyle w:val="a7"/>
        <w:numPr>
          <w:ilvl w:val="0"/>
          <w:numId w:val="10"/>
        </w:numPr>
        <w:jc w:val="both"/>
      </w:pPr>
      <w:r w:rsidRPr="008124E1">
        <w:t xml:space="preserve">Развитие </w:t>
      </w:r>
      <w:r w:rsidR="00F43F58" w:rsidRPr="008124E1">
        <w:t>Европейск</w:t>
      </w:r>
      <w:r w:rsidR="002D3423" w:rsidRPr="008124E1">
        <w:t>ого</w:t>
      </w:r>
      <w:r w:rsidR="00F43F58" w:rsidRPr="008124E1">
        <w:t xml:space="preserve"> Север</w:t>
      </w:r>
      <w:r w:rsidR="002D3423" w:rsidRPr="008124E1">
        <w:t>а</w:t>
      </w:r>
      <w:r w:rsidR="00F43F58" w:rsidRPr="008124E1">
        <w:t xml:space="preserve"> России: история и современность;</w:t>
      </w:r>
    </w:p>
    <w:p w14:paraId="1905BC89" w14:textId="513047A4" w:rsidR="00F43F58" w:rsidRPr="008124E1" w:rsidRDefault="002D3423" w:rsidP="008D70F3">
      <w:pPr>
        <w:pStyle w:val="a7"/>
        <w:numPr>
          <w:ilvl w:val="0"/>
          <w:numId w:val="10"/>
        </w:numPr>
        <w:jc w:val="both"/>
      </w:pPr>
      <w:r w:rsidRPr="008124E1">
        <w:t>А</w:t>
      </w:r>
      <w:r w:rsidR="00F41CE9" w:rsidRPr="008124E1">
        <w:t>рхеология и этнография</w:t>
      </w:r>
      <w:r w:rsidR="00F43F58" w:rsidRPr="008124E1">
        <w:t>;</w:t>
      </w:r>
    </w:p>
    <w:p w14:paraId="0C1E8D18" w14:textId="121C67EC" w:rsidR="00F43F58" w:rsidRPr="008124E1" w:rsidRDefault="00F43F58" w:rsidP="008D70F3">
      <w:pPr>
        <w:pStyle w:val="a7"/>
        <w:numPr>
          <w:ilvl w:val="0"/>
          <w:numId w:val="10"/>
        </w:numPr>
        <w:jc w:val="both"/>
      </w:pPr>
      <w:r w:rsidRPr="008124E1">
        <w:t>История ист</w:t>
      </w:r>
      <w:r w:rsidR="008124E1">
        <w:t xml:space="preserve">орической науки </w:t>
      </w:r>
      <w:r w:rsidRPr="008124E1">
        <w:t>и источниковедение</w:t>
      </w:r>
      <w:r w:rsidR="008124E1">
        <w:t xml:space="preserve"> (к 90-летию со дня р</w:t>
      </w:r>
      <w:r w:rsidR="004454DB">
        <w:t>ождения д. и. н., профессора В.</w:t>
      </w:r>
      <w:r w:rsidR="008124E1">
        <w:t>П. Золотарева)</w:t>
      </w:r>
      <w:r w:rsidRPr="008124E1">
        <w:t>;</w:t>
      </w:r>
    </w:p>
    <w:p w14:paraId="420CB0EA" w14:textId="77777777" w:rsidR="00F43F58" w:rsidRPr="008124E1" w:rsidRDefault="00F43F58" w:rsidP="008D70F3">
      <w:pPr>
        <w:pStyle w:val="a7"/>
        <w:numPr>
          <w:ilvl w:val="0"/>
          <w:numId w:val="10"/>
        </w:numPr>
        <w:jc w:val="both"/>
      </w:pPr>
      <w:r w:rsidRPr="008124E1">
        <w:t>Методика преподавания истории в школе и ВУЗе.</w:t>
      </w:r>
    </w:p>
    <w:p w14:paraId="7BEBD107" w14:textId="77EE219F" w:rsidR="00F43F58" w:rsidRDefault="008124E1" w:rsidP="00F43F58">
      <w:pPr>
        <w:ind w:firstLine="708"/>
        <w:jc w:val="both"/>
      </w:pPr>
      <w:r>
        <w:lastRenderedPageBreak/>
        <w:t>Формат участия – очный (с возможностью дистанционного подключения)</w:t>
      </w:r>
      <w:r w:rsidR="00F80995">
        <w:t>.</w:t>
      </w:r>
    </w:p>
    <w:p w14:paraId="058CC7D4" w14:textId="290CA269" w:rsidR="00F80995" w:rsidRPr="008124E1" w:rsidRDefault="00F80995" w:rsidP="00F43F58">
      <w:pPr>
        <w:ind w:firstLine="708"/>
        <w:jc w:val="both"/>
      </w:pPr>
      <w:r>
        <w:t>Д</w:t>
      </w:r>
      <w:r w:rsidRPr="00F80995">
        <w:t>ля участия в конференции необходимо направить на электронны</w:t>
      </w:r>
      <w:r w:rsidR="004454DB">
        <w:t>й адрес оргкомитета конференции</w:t>
      </w:r>
      <w:r w:rsidRPr="00F80995">
        <w:t xml:space="preserve"> snoiip@syktsu.ru регистрационную карту участн</w:t>
      </w:r>
      <w:r>
        <w:t xml:space="preserve">ика; скан-копии (в формате .pdf) </w:t>
      </w:r>
      <w:r w:rsidRPr="00F80995">
        <w:t>заполненных и подписанных согласий</w:t>
      </w:r>
      <w:r>
        <w:t xml:space="preserve"> на обработку </w:t>
      </w:r>
      <w:proofErr w:type="spellStart"/>
      <w:r>
        <w:t>ПДн</w:t>
      </w:r>
      <w:proofErr w:type="spellEnd"/>
      <w:r>
        <w:t xml:space="preserve"> в срок </w:t>
      </w:r>
      <w:r w:rsidRPr="00F80995">
        <w:rPr>
          <w:b/>
        </w:rPr>
        <w:t>до 16 марта</w:t>
      </w:r>
      <w:r>
        <w:t xml:space="preserve"> включительно.</w:t>
      </w:r>
    </w:p>
    <w:p w14:paraId="2369D861" w14:textId="77777777" w:rsidR="008124E1" w:rsidRDefault="008124E1" w:rsidP="00F43F58">
      <w:pPr>
        <w:ind w:firstLine="708"/>
        <w:jc w:val="both"/>
        <w:rPr>
          <w:u w:val="single"/>
        </w:rPr>
      </w:pPr>
    </w:p>
    <w:p w14:paraId="56446A8D" w14:textId="2FD1C50E" w:rsidR="00F80995" w:rsidRDefault="00F80995" w:rsidP="00F43F58">
      <w:pPr>
        <w:ind w:firstLine="708"/>
        <w:jc w:val="both"/>
      </w:pPr>
      <w:r w:rsidRPr="00F80995">
        <w:t xml:space="preserve">Приём статей участников конференции для публикации в сборнике материалов конференции осуществляется до </w:t>
      </w:r>
      <w:r w:rsidRPr="00F80995">
        <w:rPr>
          <w:b/>
        </w:rPr>
        <w:t>31 марта 2025 г.</w:t>
      </w:r>
      <w:r w:rsidRPr="00F80995">
        <w:t xml:space="preserve"> (включительно).</w:t>
      </w:r>
    </w:p>
    <w:p w14:paraId="1D8169ED" w14:textId="3811C2AA" w:rsidR="00F80995" w:rsidRDefault="00F80995" w:rsidP="00F43F58">
      <w:pPr>
        <w:ind w:firstLine="708"/>
        <w:jc w:val="both"/>
      </w:pPr>
      <w:r>
        <w:t>В рамках конференции предусмотрен конкурс научных докладов участников. Победители и призеры награждаются дипломами. Все участники конференции получают сертификат участника в электронном формате.</w:t>
      </w:r>
    </w:p>
    <w:p w14:paraId="1C65D3E5" w14:textId="0B2E8A95" w:rsidR="00F80995" w:rsidRPr="00F80995" w:rsidRDefault="00F80995" w:rsidP="00F43F58">
      <w:pPr>
        <w:ind w:firstLine="708"/>
        <w:jc w:val="both"/>
      </w:pPr>
      <w:r>
        <w:t xml:space="preserve">Оплату проезда, проживание, командировочные расходы берет на себя участники конференции или направляющая сторона. </w:t>
      </w:r>
    </w:p>
    <w:p w14:paraId="16321DF7" w14:textId="1BB43F03" w:rsidR="008A1E3F" w:rsidRPr="008124E1" w:rsidRDefault="008A1E3F" w:rsidP="00F43F58">
      <w:pPr>
        <w:ind w:firstLine="708"/>
        <w:jc w:val="both"/>
      </w:pPr>
    </w:p>
    <w:p w14:paraId="6CE204FE" w14:textId="3DCD74CE" w:rsidR="008A1E3F" w:rsidRPr="004454DB" w:rsidRDefault="00F80995" w:rsidP="00F43F58">
      <w:pPr>
        <w:ind w:firstLine="708"/>
        <w:jc w:val="both"/>
        <w:rPr>
          <w:b/>
          <w:u w:val="single"/>
        </w:rPr>
      </w:pPr>
      <w:r w:rsidRPr="004454DB">
        <w:rPr>
          <w:b/>
          <w:u w:val="single"/>
        </w:rPr>
        <w:t>Контакты:</w:t>
      </w:r>
    </w:p>
    <w:p w14:paraId="55B681EC" w14:textId="55A32B0D" w:rsidR="008A1E3F" w:rsidRPr="00F80995" w:rsidRDefault="008A1E3F" w:rsidP="00F43F58">
      <w:pPr>
        <w:ind w:firstLine="708"/>
        <w:jc w:val="both"/>
        <w:rPr>
          <w:b/>
          <w:sz w:val="28"/>
        </w:rPr>
      </w:pPr>
    </w:p>
    <w:p w14:paraId="2A4BB7AC" w14:textId="6E8FE1D3" w:rsidR="00F80995" w:rsidRDefault="00F80995" w:rsidP="00617029">
      <w:pPr>
        <w:ind w:firstLine="708"/>
        <w:jc w:val="both"/>
        <w:rPr>
          <w:rStyle w:val="a9"/>
        </w:rPr>
      </w:pPr>
      <w:r w:rsidRPr="00F80995">
        <w:rPr>
          <w:i/>
        </w:rPr>
        <w:t>Русанова Вера Сергеевна</w:t>
      </w:r>
      <w:r>
        <w:t xml:space="preserve">, доцент кафедры истории России и зарубежных стран, куратор СНО </w:t>
      </w:r>
      <w:proofErr w:type="spellStart"/>
      <w:r>
        <w:t>ИИиП</w:t>
      </w:r>
      <w:proofErr w:type="spellEnd"/>
      <w:r>
        <w:t xml:space="preserve">, </w:t>
      </w:r>
      <w:r w:rsidRPr="00F80995">
        <w:rPr>
          <w:i/>
        </w:rPr>
        <w:t>Ивашева Светлана Андреевна</w:t>
      </w:r>
      <w:r>
        <w:t xml:space="preserve">, председатель СНО </w:t>
      </w:r>
      <w:proofErr w:type="spellStart"/>
      <w:r>
        <w:t>ИИиП</w:t>
      </w:r>
      <w:proofErr w:type="spellEnd"/>
      <w:r>
        <w:t xml:space="preserve"> СГУ им. Питирима Сорокина</w:t>
      </w:r>
      <w:r w:rsidR="00115E58" w:rsidRPr="008124E1">
        <w:t xml:space="preserve"> </w:t>
      </w:r>
      <w:hyperlink r:id="rId23" w:history="1">
        <w:r w:rsidR="001855F3" w:rsidRPr="008124E1">
          <w:rPr>
            <w:rStyle w:val="a9"/>
          </w:rPr>
          <w:t>snoiip@syktsu.ru</w:t>
        </w:r>
      </w:hyperlink>
      <w:r w:rsidR="004454DB">
        <w:rPr>
          <w:rStyle w:val="a9"/>
        </w:rPr>
        <w:t>.</w:t>
      </w:r>
    </w:p>
    <w:p w14:paraId="26D71ACE" w14:textId="7C56E711" w:rsidR="004D396D" w:rsidRPr="00F80995" w:rsidRDefault="00F80995" w:rsidP="00617029">
      <w:pPr>
        <w:ind w:firstLine="708"/>
        <w:jc w:val="both"/>
        <w:rPr>
          <w:rFonts w:ascii="Century Gothic" w:eastAsia="TimesNewRomanPSMT" w:hAnsi="Century Gothic"/>
          <w:sz w:val="22"/>
          <w:szCs w:val="22"/>
        </w:rPr>
      </w:pPr>
      <w:r w:rsidRPr="00F80995">
        <w:rPr>
          <w:rStyle w:val="a9"/>
          <w:i/>
          <w:color w:val="auto"/>
          <w:u w:val="none"/>
        </w:rPr>
        <w:t>Редьки Михаил Олегович</w:t>
      </w:r>
      <w:r w:rsidRPr="00F80995">
        <w:rPr>
          <w:rStyle w:val="a9"/>
          <w:color w:val="auto"/>
          <w:u w:val="none"/>
        </w:rPr>
        <w:t xml:space="preserve">, </w:t>
      </w:r>
      <w:r w:rsidR="004454DB">
        <w:rPr>
          <w:rStyle w:val="a9"/>
          <w:color w:val="auto"/>
          <w:u w:val="none"/>
        </w:rPr>
        <w:t xml:space="preserve">преподаватель кафедры истории и методики обучения общественно-правовым дисциплинам, </w:t>
      </w:r>
      <w:r w:rsidRPr="00F80995">
        <w:rPr>
          <w:rStyle w:val="a9"/>
          <w:color w:val="auto"/>
          <w:u w:val="none"/>
        </w:rPr>
        <w:t>заместитель директора Института истории и права 8 8212 390-386</w:t>
      </w:r>
      <w:r w:rsidR="004454DB">
        <w:rPr>
          <w:rStyle w:val="a9"/>
          <w:color w:val="auto"/>
          <w:u w:val="none"/>
        </w:rPr>
        <w:t>.</w:t>
      </w:r>
      <w:r w:rsidR="00F43F58" w:rsidRPr="00F80995">
        <w:rPr>
          <w:rFonts w:ascii="Century Gothic" w:hAnsi="Century Gothic"/>
          <w:bCs/>
          <w:sz w:val="22"/>
          <w:szCs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6"/>
      </w:tblGrid>
      <w:tr w:rsidR="00B04B5D" w:rsidRPr="00B04B5D" w14:paraId="2E84B4B8" w14:textId="77777777" w:rsidTr="00AC17FB">
        <w:tc>
          <w:tcPr>
            <w:tcW w:w="4962" w:type="dxa"/>
          </w:tcPr>
          <w:p w14:paraId="31E3F6B8" w14:textId="77777777" w:rsidR="00B04B5D" w:rsidRPr="00115E58" w:rsidRDefault="00B04B5D" w:rsidP="00AC17FB">
            <w:pPr>
              <w:rPr>
                <w:sz w:val="28"/>
                <w:szCs w:val="28"/>
              </w:rPr>
            </w:pPr>
          </w:p>
        </w:tc>
        <w:tc>
          <w:tcPr>
            <w:tcW w:w="4676" w:type="dxa"/>
          </w:tcPr>
          <w:p w14:paraId="117CCF2E" w14:textId="7685BE82" w:rsidR="00B04B5D" w:rsidRPr="0055012C" w:rsidRDefault="00B04B5D" w:rsidP="00AC17FB">
            <w:pPr>
              <w:rPr>
                <w:sz w:val="28"/>
                <w:szCs w:val="28"/>
              </w:rPr>
            </w:pPr>
            <w:r w:rsidRPr="0055012C">
              <w:rPr>
                <w:sz w:val="28"/>
                <w:szCs w:val="28"/>
              </w:rPr>
              <w:t xml:space="preserve">Приложение 3 к приказу </w:t>
            </w:r>
            <w:r w:rsidRPr="0055012C">
              <w:rPr>
                <w:sz w:val="28"/>
                <w:szCs w:val="28"/>
              </w:rPr>
              <w:br/>
              <w:t>СГУ им. Питирима Сорокина</w:t>
            </w:r>
          </w:p>
          <w:p w14:paraId="7C24E57C" w14:textId="77777777" w:rsidR="00B04B5D" w:rsidRPr="0055012C" w:rsidRDefault="00B04B5D" w:rsidP="00AC17FB">
            <w:pPr>
              <w:rPr>
                <w:sz w:val="28"/>
                <w:szCs w:val="28"/>
              </w:rPr>
            </w:pPr>
            <w:r w:rsidRPr="0055012C">
              <w:rPr>
                <w:sz w:val="28"/>
                <w:szCs w:val="28"/>
              </w:rPr>
              <w:t>от _____________ № _____________</w:t>
            </w:r>
          </w:p>
        </w:tc>
      </w:tr>
    </w:tbl>
    <w:p w14:paraId="21E4AA5A" w14:textId="77777777" w:rsidR="00B04B5D" w:rsidRPr="00B04B5D" w:rsidRDefault="00B04B5D" w:rsidP="00AF2B7E">
      <w:pPr>
        <w:contextualSpacing/>
        <w:jc w:val="center"/>
        <w:rPr>
          <w:rFonts w:eastAsia="TimesNewRomanPSMT"/>
          <w:sz w:val="28"/>
          <w:szCs w:val="28"/>
        </w:rPr>
      </w:pPr>
    </w:p>
    <w:p w14:paraId="0C5788E6" w14:textId="10B97D12" w:rsidR="00AF2B7E" w:rsidRPr="00DA2129" w:rsidRDefault="00AF2B7E" w:rsidP="00DA2129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DA2129">
        <w:rPr>
          <w:bCs/>
          <w:sz w:val="28"/>
          <w:szCs w:val="28"/>
        </w:rPr>
        <w:t xml:space="preserve">Состав организационного комитета </w:t>
      </w:r>
      <w:r w:rsidRPr="00DA2129">
        <w:rPr>
          <w:bCs/>
          <w:sz w:val="28"/>
          <w:szCs w:val="28"/>
          <w:lang w:val="en-US"/>
        </w:rPr>
        <w:t>XXI</w:t>
      </w:r>
      <w:r w:rsidR="0055054B" w:rsidRPr="00DA2129">
        <w:rPr>
          <w:bCs/>
          <w:sz w:val="28"/>
          <w:szCs w:val="28"/>
          <w:lang w:val="en-US"/>
        </w:rPr>
        <w:t>V</w:t>
      </w:r>
      <w:r w:rsidRPr="00DA2129">
        <w:rPr>
          <w:bCs/>
          <w:sz w:val="28"/>
          <w:szCs w:val="28"/>
        </w:rPr>
        <w:t xml:space="preserve"> </w:t>
      </w:r>
      <w:r w:rsidRPr="00DA2129">
        <w:rPr>
          <w:bCs/>
          <w:color w:val="000000"/>
          <w:sz w:val="28"/>
          <w:szCs w:val="28"/>
        </w:rPr>
        <w:t>Всероссийской научной конференции студентов, магистрантов и аспирантов «Проблемы истории материальной и духовной культуры народов России и зарубежных стран»</w:t>
      </w:r>
    </w:p>
    <w:p w14:paraId="152B8C4A" w14:textId="77777777" w:rsidR="00AF2B7E" w:rsidRPr="00B04B5D" w:rsidRDefault="00AF2B7E" w:rsidP="00AF2B7E">
      <w:pPr>
        <w:contextualSpacing/>
        <w:jc w:val="center"/>
        <w:rPr>
          <w:sz w:val="28"/>
          <w:szCs w:val="28"/>
        </w:rPr>
      </w:pPr>
    </w:p>
    <w:p w14:paraId="29A5B56F" w14:textId="237A9C3B" w:rsidR="00E75B63" w:rsidRDefault="00AF2B7E" w:rsidP="00DA2129">
      <w:pPr>
        <w:spacing w:line="360" w:lineRule="auto"/>
        <w:ind w:firstLine="567"/>
        <w:jc w:val="both"/>
        <w:rPr>
          <w:sz w:val="28"/>
          <w:szCs w:val="28"/>
        </w:rPr>
      </w:pPr>
      <w:r w:rsidRPr="00B04B5D">
        <w:rPr>
          <w:sz w:val="28"/>
          <w:szCs w:val="28"/>
        </w:rPr>
        <w:t xml:space="preserve">Максимова Любовь Анатольевна, </w:t>
      </w:r>
      <w:r w:rsidR="00DA2129" w:rsidRPr="00DB7DE5">
        <w:rPr>
          <w:sz w:val="28"/>
          <w:szCs w:val="28"/>
        </w:rPr>
        <w:t xml:space="preserve">канд. ист. наук, директор Института истории и права СГУ им. Питирима Сорокина, председатель регионального отделения Российского военно-исторического общества в </w:t>
      </w:r>
      <w:r w:rsidR="00DA2129">
        <w:rPr>
          <w:sz w:val="28"/>
          <w:szCs w:val="28"/>
        </w:rPr>
        <w:t>Р</w:t>
      </w:r>
      <w:r w:rsidR="00DA2129" w:rsidRPr="00DB7DE5">
        <w:rPr>
          <w:sz w:val="28"/>
          <w:szCs w:val="28"/>
        </w:rPr>
        <w:t>еспублике Коми, член правления Союза женщин Республики Коми – председатель.</w:t>
      </w:r>
    </w:p>
    <w:p w14:paraId="31C852A2" w14:textId="77777777" w:rsidR="00DA2129" w:rsidRDefault="00DA2129" w:rsidP="00DA2129">
      <w:pPr>
        <w:spacing w:line="360" w:lineRule="auto"/>
        <w:ind w:firstLine="567"/>
        <w:jc w:val="both"/>
        <w:rPr>
          <w:sz w:val="28"/>
          <w:szCs w:val="28"/>
        </w:rPr>
      </w:pPr>
    </w:p>
    <w:p w14:paraId="32510E60" w14:textId="64D3BA7A" w:rsidR="00E75B63" w:rsidRDefault="00E75B63" w:rsidP="00E75B63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Заместители председателя оргкомитета:</w:t>
      </w:r>
    </w:p>
    <w:p w14:paraId="2CCC0678" w14:textId="5202AFFA" w:rsidR="00E75B63" w:rsidRPr="0055012C" w:rsidRDefault="001F28FB" w:rsidP="001F28FB">
      <w:pPr>
        <w:pStyle w:val="p13"/>
        <w:numPr>
          <w:ilvl w:val="0"/>
          <w:numId w:val="23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Редькин Михаил Олегович</w:t>
      </w:r>
      <w:r w:rsidR="00E75B63" w:rsidRPr="0055012C">
        <w:rPr>
          <w:sz w:val="28"/>
          <w:szCs w:val="28"/>
        </w:rPr>
        <w:t>,</w:t>
      </w:r>
      <w:r>
        <w:rPr>
          <w:sz w:val="28"/>
          <w:szCs w:val="28"/>
        </w:rPr>
        <w:t xml:space="preserve"> преподаватель кафедры</w:t>
      </w:r>
      <w:r w:rsidR="00E75B63" w:rsidRPr="0055012C">
        <w:rPr>
          <w:sz w:val="28"/>
          <w:szCs w:val="28"/>
        </w:rPr>
        <w:t xml:space="preserve"> истории и методики обучения общественно-правовым дисциплинам Института истории и права</w:t>
      </w:r>
      <w:r w:rsidR="00DA2129">
        <w:rPr>
          <w:sz w:val="28"/>
          <w:szCs w:val="28"/>
        </w:rPr>
        <w:t>, заместитель директора Института истории и права</w:t>
      </w:r>
      <w:r w:rsidR="00E75B63" w:rsidRPr="0055012C">
        <w:rPr>
          <w:sz w:val="28"/>
          <w:szCs w:val="28"/>
        </w:rPr>
        <w:t>;</w:t>
      </w:r>
    </w:p>
    <w:p w14:paraId="4C1C32DE" w14:textId="4C25FC16" w:rsidR="00E75B63" w:rsidRPr="0055012C" w:rsidRDefault="001F28FB" w:rsidP="001F28FB">
      <w:pPr>
        <w:pStyle w:val="p13"/>
        <w:numPr>
          <w:ilvl w:val="0"/>
          <w:numId w:val="23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Русанова Вера Сергеевна</w:t>
      </w:r>
      <w:r w:rsidR="00E75B63" w:rsidRPr="0055012C">
        <w:rPr>
          <w:sz w:val="28"/>
          <w:szCs w:val="28"/>
        </w:rPr>
        <w:t>, канд. ист. наук, доцент</w:t>
      </w:r>
      <w:r>
        <w:rPr>
          <w:sz w:val="28"/>
          <w:szCs w:val="28"/>
        </w:rPr>
        <w:t xml:space="preserve"> кафедры</w:t>
      </w:r>
      <w:r w:rsidR="00E75B63" w:rsidRPr="0055012C">
        <w:rPr>
          <w:sz w:val="28"/>
          <w:szCs w:val="28"/>
        </w:rPr>
        <w:t xml:space="preserve"> истории России и зарубежных стран Института истории и права;</w:t>
      </w:r>
      <w:r w:rsidR="00DA2129">
        <w:rPr>
          <w:sz w:val="28"/>
          <w:szCs w:val="28"/>
        </w:rPr>
        <w:t xml:space="preserve"> куратор Студенческого научного объединения Института истории и права;</w:t>
      </w:r>
    </w:p>
    <w:p w14:paraId="0DA07A22" w14:textId="7366F213" w:rsidR="00B04B5D" w:rsidRPr="001F28FB" w:rsidRDefault="00283C9E" w:rsidP="001F28FB">
      <w:pPr>
        <w:pStyle w:val="a7"/>
        <w:numPr>
          <w:ilvl w:val="0"/>
          <w:numId w:val="2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F28FB">
        <w:rPr>
          <w:sz w:val="28"/>
          <w:szCs w:val="28"/>
        </w:rPr>
        <w:t>Ивашева</w:t>
      </w:r>
      <w:r w:rsidR="001F28FB" w:rsidRPr="001F28FB">
        <w:rPr>
          <w:sz w:val="28"/>
          <w:szCs w:val="28"/>
        </w:rPr>
        <w:t xml:space="preserve"> Светлана Андреевна, обучающаяся</w:t>
      </w:r>
      <w:r w:rsidRPr="001F28FB">
        <w:rPr>
          <w:sz w:val="28"/>
          <w:szCs w:val="28"/>
        </w:rPr>
        <w:t xml:space="preserve"> 3</w:t>
      </w:r>
      <w:r w:rsidR="00B04B5D" w:rsidRPr="001F28FB">
        <w:rPr>
          <w:sz w:val="28"/>
          <w:szCs w:val="28"/>
        </w:rPr>
        <w:t xml:space="preserve"> курса</w:t>
      </w:r>
      <w:r w:rsidR="00F50DF9" w:rsidRPr="001F28FB">
        <w:rPr>
          <w:sz w:val="28"/>
          <w:szCs w:val="28"/>
        </w:rPr>
        <w:t>, председатель Студенческого научного объединения Института истории и права</w:t>
      </w:r>
      <w:r w:rsidR="001F28FB" w:rsidRPr="001F28FB">
        <w:rPr>
          <w:sz w:val="28"/>
          <w:szCs w:val="28"/>
        </w:rPr>
        <w:t>.</w:t>
      </w:r>
    </w:p>
    <w:p w14:paraId="352B8E47" w14:textId="77777777" w:rsidR="00E75B63" w:rsidRDefault="00E75B63" w:rsidP="00E75B63">
      <w:pPr>
        <w:spacing w:line="360" w:lineRule="auto"/>
        <w:ind w:firstLine="567"/>
        <w:contextualSpacing/>
        <w:rPr>
          <w:sz w:val="28"/>
          <w:szCs w:val="28"/>
        </w:rPr>
      </w:pPr>
    </w:p>
    <w:p w14:paraId="1E4D1F7F" w14:textId="0995069E" w:rsidR="00E75B63" w:rsidRDefault="00AF2B7E" w:rsidP="00E75B63">
      <w:pPr>
        <w:spacing w:line="360" w:lineRule="auto"/>
        <w:ind w:firstLine="567"/>
        <w:contextualSpacing/>
        <w:rPr>
          <w:sz w:val="28"/>
          <w:szCs w:val="28"/>
        </w:rPr>
      </w:pPr>
      <w:r w:rsidRPr="00B04B5D">
        <w:rPr>
          <w:sz w:val="28"/>
          <w:szCs w:val="28"/>
        </w:rPr>
        <w:t>Члены оргкомитета:</w:t>
      </w:r>
    </w:p>
    <w:p w14:paraId="0BC2B5A1" w14:textId="7CFD3844" w:rsidR="00B04B5D" w:rsidRDefault="00AF2B7E" w:rsidP="001F28FB">
      <w:pPr>
        <w:pStyle w:val="p13"/>
        <w:numPr>
          <w:ilvl w:val="0"/>
          <w:numId w:val="22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B04B5D">
        <w:rPr>
          <w:sz w:val="28"/>
          <w:szCs w:val="28"/>
        </w:rPr>
        <w:t>Зуева Пол</w:t>
      </w:r>
      <w:r w:rsidR="00283C9E">
        <w:rPr>
          <w:sz w:val="28"/>
          <w:szCs w:val="28"/>
        </w:rPr>
        <w:t xml:space="preserve">ина Александровна, </w:t>
      </w:r>
      <w:r w:rsidR="001F28FB">
        <w:rPr>
          <w:sz w:val="28"/>
          <w:szCs w:val="28"/>
        </w:rPr>
        <w:t>обучающаяся</w:t>
      </w:r>
      <w:r w:rsidR="00283C9E">
        <w:rPr>
          <w:sz w:val="28"/>
          <w:szCs w:val="28"/>
        </w:rPr>
        <w:t xml:space="preserve"> 2</w:t>
      </w:r>
      <w:r w:rsidRPr="00B04B5D">
        <w:rPr>
          <w:sz w:val="28"/>
          <w:szCs w:val="28"/>
        </w:rPr>
        <w:t xml:space="preserve"> курса, член Студенческого научного </w:t>
      </w:r>
      <w:r w:rsidR="00B04B5D">
        <w:rPr>
          <w:sz w:val="28"/>
          <w:szCs w:val="28"/>
        </w:rPr>
        <w:t>объединения</w:t>
      </w:r>
      <w:r w:rsidRPr="00B04B5D">
        <w:rPr>
          <w:sz w:val="28"/>
          <w:szCs w:val="28"/>
        </w:rPr>
        <w:t xml:space="preserve"> Института истории и права;</w:t>
      </w:r>
    </w:p>
    <w:p w14:paraId="687E94E8" w14:textId="18AF100D" w:rsidR="00FE1ADA" w:rsidRDefault="00FE1ADA" w:rsidP="001F28FB">
      <w:pPr>
        <w:pStyle w:val="p13"/>
        <w:numPr>
          <w:ilvl w:val="0"/>
          <w:numId w:val="22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Карманова Мария Степановна, обучающаяся 3</w:t>
      </w:r>
      <w:r w:rsidRPr="00B04B5D">
        <w:rPr>
          <w:sz w:val="28"/>
          <w:szCs w:val="28"/>
        </w:rPr>
        <w:t xml:space="preserve"> курса, член Студенческого научного </w:t>
      </w:r>
      <w:r>
        <w:rPr>
          <w:sz w:val="28"/>
          <w:szCs w:val="28"/>
        </w:rPr>
        <w:t>объединения</w:t>
      </w:r>
      <w:r w:rsidRPr="00B04B5D">
        <w:rPr>
          <w:sz w:val="28"/>
          <w:szCs w:val="28"/>
        </w:rPr>
        <w:t xml:space="preserve"> Института истории и права;</w:t>
      </w:r>
    </w:p>
    <w:p w14:paraId="70B7CACC" w14:textId="2469CEAD" w:rsidR="00FE1ADA" w:rsidRDefault="00FE1ADA" w:rsidP="001F28FB">
      <w:pPr>
        <w:pStyle w:val="p13"/>
        <w:numPr>
          <w:ilvl w:val="0"/>
          <w:numId w:val="22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Лазарева Юлия </w:t>
      </w:r>
      <w:r w:rsidR="0038213E">
        <w:rPr>
          <w:sz w:val="28"/>
          <w:szCs w:val="28"/>
        </w:rPr>
        <w:t>Ивановна</w:t>
      </w:r>
      <w:r>
        <w:rPr>
          <w:sz w:val="28"/>
          <w:szCs w:val="28"/>
        </w:rPr>
        <w:t xml:space="preserve">, обучающаяся 3 </w:t>
      </w:r>
      <w:r w:rsidRPr="00B04B5D">
        <w:rPr>
          <w:sz w:val="28"/>
          <w:szCs w:val="28"/>
        </w:rPr>
        <w:t xml:space="preserve">курса, член Студенческого научного </w:t>
      </w:r>
      <w:r>
        <w:rPr>
          <w:sz w:val="28"/>
          <w:szCs w:val="28"/>
        </w:rPr>
        <w:t>объединения</w:t>
      </w:r>
      <w:r w:rsidRPr="00B04B5D">
        <w:rPr>
          <w:sz w:val="28"/>
          <w:szCs w:val="28"/>
        </w:rPr>
        <w:t xml:space="preserve"> Института истории и права;</w:t>
      </w:r>
    </w:p>
    <w:p w14:paraId="078DDDB1" w14:textId="5209D5C1" w:rsidR="00FE1ADA" w:rsidRDefault="00FE1ADA" w:rsidP="001F28FB">
      <w:pPr>
        <w:pStyle w:val="p13"/>
        <w:numPr>
          <w:ilvl w:val="0"/>
          <w:numId w:val="22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Ненашев Матвей </w:t>
      </w:r>
      <w:r w:rsidR="0038213E">
        <w:rPr>
          <w:sz w:val="28"/>
          <w:szCs w:val="28"/>
        </w:rPr>
        <w:t>Владимирович</w:t>
      </w:r>
      <w:r w:rsidR="001F28FB">
        <w:rPr>
          <w:sz w:val="28"/>
          <w:szCs w:val="28"/>
        </w:rPr>
        <w:t>, обучающийся</w:t>
      </w:r>
      <w:r>
        <w:rPr>
          <w:sz w:val="28"/>
          <w:szCs w:val="28"/>
        </w:rPr>
        <w:t xml:space="preserve"> 4</w:t>
      </w:r>
      <w:r w:rsidRPr="00B04B5D">
        <w:rPr>
          <w:sz w:val="28"/>
          <w:szCs w:val="28"/>
        </w:rPr>
        <w:t xml:space="preserve"> курса, член Студенческого научного </w:t>
      </w:r>
      <w:r>
        <w:rPr>
          <w:sz w:val="28"/>
          <w:szCs w:val="28"/>
        </w:rPr>
        <w:t>объединения</w:t>
      </w:r>
      <w:r w:rsidRPr="00B04B5D">
        <w:rPr>
          <w:sz w:val="28"/>
          <w:szCs w:val="28"/>
        </w:rPr>
        <w:t xml:space="preserve"> Института истории и права;</w:t>
      </w:r>
    </w:p>
    <w:p w14:paraId="0266D796" w14:textId="32101EEB" w:rsidR="00B04B5D" w:rsidRDefault="00AF2B7E" w:rsidP="001F28FB">
      <w:pPr>
        <w:pStyle w:val="p13"/>
        <w:numPr>
          <w:ilvl w:val="0"/>
          <w:numId w:val="22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B04B5D">
        <w:rPr>
          <w:sz w:val="28"/>
          <w:szCs w:val="28"/>
        </w:rPr>
        <w:lastRenderedPageBreak/>
        <w:t xml:space="preserve">Лобанова Полина Евгеньевна, обучающаяся </w:t>
      </w:r>
      <w:r w:rsidR="00FE1ADA">
        <w:rPr>
          <w:sz w:val="28"/>
          <w:szCs w:val="28"/>
        </w:rPr>
        <w:t>5</w:t>
      </w:r>
      <w:r w:rsidRPr="00B04B5D">
        <w:rPr>
          <w:sz w:val="28"/>
          <w:szCs w:val="28"/>
        </w:rPr>
        <w:t xml:space="preserve"> курса, член Студенческого научного </w:t>
      </w:r>
      <w:r w:rsidR="00B04B5D">
        <w:rPr>
          <w:sz w:val="28"/>
          <w:szCs w:val="28"/>
        </w:rPr>
        <w:t>объединения</w:t>
      </w:r>
      <w:r w:rsidR="00B04B5D" w:rsidRPr="00B04B5D">
        <w:rPr>
          <w:sz w:val="28"/>
          <w:szCs w:val="28"/>
        </w:rPr>
        <w:t xml:space="preserve"> </w:t>
      </w:r>
      <w:r w:rsidRPr="00B04B5D">
        <w:rPr>
          <w:sz w:val="28"/>
          <w:szCs w:val="28"/>
        </w:rPr>
        <w:t>Института истории и права;</w:t>
      </w:r>
    </w:p>
    <w:p w14:paraId="0437AB33" w14:textId="73BBBA03" w:rsidR="00AF2B7E" w:rsidRDefault="00AF2B7E" w:rsidP="001F28FB">
      <w:pPr>
        <w:pStyle w:val="p13"/>
        <w:numPr>
          <w:ilvl w:val="0"/>
          <w:numId w:val="22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B04B5D">
        <w:rPr>
          <w:sz w:val="28"/>
          <w:szCs w:val="28"/>
        </w:rPr>
        <w:t>Расов</w:t>
      </w:r>
      <w:proofErr w:type="spellEnd"/>
      <w:r w:rsidRPr="00B04B5D">
        <w:rPr>
          <w:sz w:val="28"/>
          <w:szCs w:val="28"/>
        </w:rPr>
        <w:t xml:space="preserve"> Вадим Андреевич, обучающийся </w:t>
      </w:r>
      <w:r w:rsidR="00FE1ADA">
        <w:rPr>
          <w:sz w:val="28"/>
          <w:szCs w:val="28"/>
        </w:rPr>
        <w:t>1</w:t>
      </w:r>
      <w:r w:rsidRPr="00B04B5D">
        <w:rPr>
          <w:sz w:val="28"/>
          <w:szCs w:val="28"/>
        </w:rPr>
        <w:t xml:space="preserve"> курса</w:t>
      </w:r>
      <w:r w:rsidR="001F28FB">
        <w:rPr>
          <w:sz w:val="28"/>
          <w:szCs w:val="28"/>
        </w:rPr>
        <w:t xml:space="preserve"> магистратуры</w:t>
      </w:r>
      <w:r w:rsidRPr="00B04B5D">
        <w:rPr>
          <w:sz w:val="28"/>
          <w:szCs w:val="28"/>
        </w:rPr>
        <w:t xml:space="preserve">, член Студенческого научного </w:t>
      </w:r>
      <w:r w:rsidR="00B04B5D">
        <w:rPr>
          <w:sz w:val="28"/>
          <w:szCs w:val="28"/>
        </w:rPr>
        <w:t>объединения</w:t>
      </w:r>
      <w:r w:rsidRPr="00B04B5D">
        <w:rPr>
          <w:sz w:val="28"/>
          <w:szCs w:val="28"/>
        </w:rPr>
        <w:t xml:space="preserve"> Института истории и права</w:t>
      </w:r>
      <w:r w:rsidR="00555E4F">
        <w:rPr>
          <w:sz w:val="28"/>
          <w:szCs w:val="28"/>
        </w:rPr>
        <w:t>.</w:t>
      </w:r>
    </w:p>
    <w:p w14:paraId="76BF98A6" w14:textId="77777777" w:rsidR="00AF2B7E" w:rsidRPr="00B04B5D" w:rsidRDefault="00AF2B7E" w:rsidP="008D70F3">
      <w:pPr>
        <w:pStyle w:val="p13"/>
        <w:numPr>
          <w:ilvl w:val="0"/>
          <w:numId w:val="3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04B5D"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6"/>
      </w:tblGrid>
      <w:tr w:rsidR="00FD1296" w:rsidRPr="002F225D" w14:paraId="4D9F5D12" w14:textId="77777777" w:rsidTr="00AC17FB">
        <w:tc>
          <w:tcPr>
            <w:tcW w:w="4962" w:type="dxa"/>
          </w:tcPr>
          <w:p w14:paraId="7903251B" w14:textId="77777777" w:rsidR="00FD1296" w:rsidRPr="002F225D" w:rsidRDefault="00FD1296" w:rsidP="00AC17FB">
            <w:pPr>
              <w:rPr>
                <w:sz w:val="28"/>
                <w:szCs w:val="28"/>
              </w:rPr>
            </w:pPr>
          </w:p>
        </w:tc>
        <w:tc>
          <w:tcPr>
            <w:tcW w:w="4676" w:type="dxa"/>
          </w:tcPr>
          <w:p w14:paraId="08B369C2" w14:textId="21DCF12F" w:rsidR="00FD1296" w:rsidRPr="002F225D" w:rsidRDefault="00FD1296" w:rsidP="00AC17FB">
            <w:pPr>
              <w:rPr>
                <w:sz w:val="28"/>
                <w:szCs w:val="28"/>
              </w:rPr>
            </w:pPr>
            <w:r w:rsidRPr="002F225D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4</w:t>
            </w:r>
            <w:r w:rsidRPr="002F225D">
              <w:rPr>
                <w:sz w:val="28"/>
                <w:szCs w:val="28"/>
              </w:rPr>
              <w:t xml:space="preserve"> к приказу </w:t>
            </w:r>
            <w:r w:rsidRPr="002F225D">
              <w:rPr>
                <w:sz w:val="28"/>
                <w:szCs w:val="28"/>
              </w:rPr>
              <w:br/>
              <w:t>СГУ им. Питирима Сорокина</w:t>
            </w:r>
          </w:p>
          <w:p w14:paraId="65ECEF25" w14:textId="77777777" w:rsidR="00FD1296" w:rsidRPr="002F225D" w:rsidRDefault="00FD1296" w:rsidP="00AC17FB">
            <w:pPr>
              <w:rPr>
                <w:sz w:val="28"/>
                <w:szCs w:val="28"/>
              </w:rPr>
            </w:pPr>
            <w:r w:rsidRPr="002F225D">
              <w:rPr>
                <w:sz w:val="28"/>
                <w:szCs w:val="28"/>
              </w:rPr>
              <w:t>от _____________ № _____________</w:t>
            </w:r>
          </w:p>
        </w:tc>
      </w:tr>
    </w:tbl>
    <w:p w14:paraId="0CA397BD" w14:textId="77777777" w:rsidR="00AF2B7E" w:rsidRPr="00FD1296" w:rsidRDefault="00AF2B7E" w:rsidP="00AF2B7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7B00E70D" w14:textId="5AD2773F" w:rsidR="00AF2B7E" w:rsidRPr="00DA2129" w:rsidRDefault="00AF2B7E" w:rsidP="00DA2129">
      <w:pPr>
        <w:spacing w:line="360" w:lineRule="auto"/>
        <w:jc w:val="center"/>
        <w:rPr>
          <w:bCs/>
          <w:sz w:val="28"/>
          <w:szCs w:val="28"/>
        </w:rPr>
      </w:pPr>
      <w:r w:rsidRPr="00DA2129">
        <w:rPr>
          <w:bCs/>
          <w:sz w:val="28"/>
          <w:szCs w:val="28"/>
        </w:rPr>
        <w:t xml:space="preserve">Состав жюри </w:t>
      </w:r>
      <w:r w:rsidRPr="00DA2129">
        <w:rPr>
          <w:bCs/>
          <w:sz w:val="28"/>
          <w:szCs w:val="28"/>
          <w:lang w:val="en-US"/>
        </w:rPr>
        <w:t>XXI</w:t>
      </w:r>
      <w:r w:rsidR="0055054B" w:rsidRPr="00DA2129">
        <w:rPr>
          <w:bCs/>
          <w:sz w:val="28"/>
          <w:szCs w:val="28"/>
          <w:lang w:val="en-US"/>
        </w:rPr>
        <w:t>V</w:t>
      </w:r>
      <w:r w:rsidRPr="00DA2129">
        <w:rPr>
          <w:bCs/>
          <w:sz w:val="28"/>
          <w:szCs w:val="28"/>
        </w:rPr>
        <w:t xml:space="preserve"> Всероссийской научной конференции студентов, магистрантов и аспирантов «Проблемы истории материальной и духовной</w:t>
      </w:r>
      <w:r w:rsidR="00FD1296" w:rsidRPr="00DA2129">
        <w:rPr>
          <w:bCs/>
          <w:sz w:val="28"/>
          <w:szCs w:val="28"/>
        </w:rPr>
        <w:t xml:space="preserve"> </w:t>
      </w:r>
      <w:r w:rsidRPr="00DA2129">
        <w:rPr>
          <w:bCs/>
          <w:sz w:val="28"/>
          <w:szCs w:val="28"/>
        </w:rPr>
        <w:t>культуры народов России и зарубежных стран»</w:t>
      </w:r>
    </w:p>
    <w:p w14:paraId="6CACE32B" w14:textId="77777777" w:rsidR="00AF2B7E" w:rsidRPr="00FD1296" w:rsidRDefault="00AF2B7E" w:rsidP="00997611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p w14:paraId="3F93D5CB" w14:textId="0A6CAC79" w:rsidR="00AF2B7E" w:rsidRPr="00FD1296" w:rsidRDefault="00AF2B7E" w:rsidP="00AF2B7E">
      <w:pPr>
        <w:spacing w:line="360" w:lineRule="auto"/>
        <w:ind w:firstLine="567"/>
        <w:jc w:val="both"/>
        <w:rPr>
          <w:sz w:val="28"/>
          <w:szCs w:val="28"/>
        </w:rPr>
      </w:pPr>
      <w:r w:rsidRPr="00FD1296">
        <w:rPr>
          <w:sz w:val="28"/>
          <w:szCs w:val="28"/>
        </w:rPr>
        <w:t xml:space="preserve">Максимова Любовь Анатольевна, </w:t>
      </w:r>
      <w:r w:rsidR="00DA2129" w:rsidRPr="00DB7DE5">
        <w:rPr>
          <w:sz w:val="28"/>
          <w:szCs w:val="28"/>
        </w:rPr>
        <w:t xml:space="preserve">канд. ист. наук, директор Института истории и права СГУ им. Питирима Сорокина, председатель регионального отделения Российского военно-исторического общества в </w:t>
      </w:r>
      <w:r w:rsidR="00DA2129">
        <w:rPr>
          <w:sz w:val="28"/>
          <w:szCs w:val="28"/>
        </w:rPr>
        <w:t>Р</w:t>
      </w:r>
      <w:r w:rsidR="00DA2129" w:rsidRPr="00DB7DE5">
        <w:rPr>
          <w:sz w:val="28"/>
          <w:szCs w:val="28"/>
        </w:rPr>
        <w:t>еспублике Коми, член правления Союза женщин Республики Коми – председатель</w:t>
      </w:r>
      <w:r w:rsidR="00DA2129">
        <w:rPr>
          <w:sz w:val="28"/>
          <w:szCs w:val="28"/>
        </w:rPr>
        <w:t xml:space="preserve"> </w:t>
      </w:r>
      <w:r w:rsidR="00FD1296">
        <w:rPr>
          <w:sz w:val="28"/>
          <w:szCs w:val="28"/>
        </w:rPr>
        <w:t>жюри</w:t>
      </w:r>
      <w:r w:rsidRPr="00FD1296">
        <w:rPr>
          <w:sz w:val="28"/>
          <w:szCs w:val="28"/>
        </w:rPr>
        <w:t>.</w:t>
      </w:r>
    </w:p>
    <w:p w14:paraId="49004A4F" w14:textId="77777777" w:rsidR="00F50DF9" w:rsidRDefault="00F50DF9" w:rsidP="00AF2B7E">
      <w:pPr>
        <w:spacing w:line="360" w:lineRule="auto"/>
        <w:ind w:firstLine="567"/>
        <w:contextualSpacing/>
        <w:rPr>
          <w:sz w:val="28"/>
          <w:szCs w:val="28"/>
        </w:rPr>
      </w:pPr>
    </w:p>
    <w:p w14:paraId="257D9940" w14:textId="6657951C" w:rsidR="00AF2B7E" w:rsidRPr="00FD1296" w:rsidRDefault="00AF2B7E" w:rsidP="00AF2B7E">
      <w:pPr>
        <w:spacing w:line="360" w:lineRule="auto"/>
        <w:ind w:firstLine="567"/>
        <w:contextualSpacing/>
        <w:rPr>
          <w:sz w:val="28"/>
          <w:szCs w:val="28"/>
        </w:rPr>
      </w:pPr>
      <w:r w:rsidRPr="00FD1296">
        <w:rPr>
          <w:sz w:val="28"/>
          <w:szCs w:val="28"/>
        </w:rPr>
        <w:t>Члены жюри:</w:t>
      </w:r>
    </w:p>
    <w:p w14:paraId="6E78CBCB" w14:textId="762645E0" w:rsidR="002F0E0C" w:rsidRPr="0055012C" w:rsidRDefault="002F0E0C" w:rsidP="002F0E0C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5012C">
        <w:rPr>
          <w:sz w:val="28"/>
          <w:szCs w:val="28"/>
        </w:rPr>
        <w:t xml:space="preserve">– </w:t>
      </w:r>
      <w:r w:rsidR="00AF2B7E" w:rsidRPr="0055012C">
        <w:rPr>
          <w:sz w:val="28"/>
          <w:szCs w:val="28"/>
        </w:rPr>
        <w:t xml:space="preserve">Богданова Анастасия Алексеевна, </w:t>
      </w:r>
      <w:r w:rsidR="00F50DF9" w:rsidRPr="0055012C">
        <w:rPr>
          <w:sz w:val="28"/>
          <w:szCs w:val="28"/>
        </w:rPr>
        <w:t xml:space="preserve">канд. ист. наук, </w:t>
      </w:r>
      <w:r w:rsidR="001F28FB">
        <w:rPr>
          <w:sz w:val="28"/>
          <w:szCs w:val="28"/>
        </w:rPr>
        <w:t xml:space="preserve">старший </w:t>
      </w:r>
      <w:r w:rsidR="00AF2B7E" w:rsidRPr="0055012C">
        <w:rPr>
          <w:sz w:val="28"/>
          <w:szCs w:val="28"/>
        </w:rPr>
        <w:t>преподаватель кафедры истории России и зарубежных стран;</w:t>
      </w:r>
    </w:p>
    <w:p w14:paraId="0084C350" w14:textId="24A0BAEC" w:rsidR="00617029" w:rsidRPr="0055012C" w:rsidRDefault="00617029" w:rsidP="002F0E0C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5012C">
        <w:rPr>
          <w:sz w:val="28"/>
          <w:szCs w:val="28"/>
        </w:rPr>
        <w:t xml:space="preserve">– </w:t>
      </w:r>
      <w:proofErr w:type="spellStart"/>
      <w:r w:rsidRPr="0055012C">
        <w:rPr>
          <w:sz w:val="28"/>
          <w:szCs w:val="28"/>
        </w:rPr>
        <w:t>Деревесников</w:t>
      </w:r>
      <w:proofErr w:type="spellEnd"/>
      <w:r w:rsidRPr="0055012C">
        <w:rPr>
          <w:sz w:val="28"/>
          <w:szCs w:val="28"/>
        </w:rPr>
        <w:t xml:space="preserve"> Руслан Владимирович, старший преподаватель кафедры истории России и зарубежных стран;</w:t>
      </w:r>
    </w:p>
    <w:p w14:paraId="063515D1" w14:textId="7921A173" w:rsidR="00617029" w:rsidRPr="0055012C" w:rsidRDefault="00617029" w:rsidP="002F0E0C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5012C">
        <w:rPr>
          <w:sz w:val="28"/>
          <w:szCs w:val="28"/>
        </w:rPr>
        <w:t>– Доброноженко Галина Фёдоровна, д-р ист. наук, доцент, профессор кафедры истории и методики обучения общественно-правовым дисциплинам;</w:t>
      </w:r>
    </w:p>
    <w:p w14:paraId="6EBE610D" w14:textId="15145DE6" w:rsidR="002F0E0C" w:rsidRPr="0055012C" w:rsidRDefault="002F0E0C" w:rsidP="002F0E0C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5012C">
        <w:rPr>
          <w:sz w:val="28"/>
          <w:szCs w:val="28"/>
        </w:rPr>
        <w:t xml:space="preserve">– </w:t>
      </w:r>
      <w:proofErr w:type="spellStart"/>
      <w:r w:rsidR="00AF2B7E" w:rsidRPr="0055012C">
        <w:rPr>
          <w:sz w:val="28"/>
          <w:szCs w:val="28"/>
        </w:rPr>
        <w:t>Зезегова</w:t>
      </w:r>
      <w:proofErr w:type="spellEnd"/>
      <w:r w:rsidR="00AF2B7E" w:rsidRPr="0055012C">
        <w:rPr>
          <w:sz w:val="28"/>
          <w:szCs w:val="28"/>
        </w:rPr>
        <w:t xml:space="preserve"> Ольга Ивановна, канд. ист. наук, доцент кафедры истории </w:t>
      </w:r>
      <w:r w:rsidR="00FD1296" w:rsidRPr="0055012C">
        <w:rPr>
          <w:sz w:val="28"/>
          <w:szCs w:val="28"/>
        </w:rPr>
        <w:t xml:space="preserve">и </w:t>
      </w:r>
      <w:r w:rsidR="00AF2B7E" w:rsidRPr="0055012C">
        <w:rPr>
          <w:sz w:val="28"/>
          <w:szCs w:val="28"/>
        </w:rPr>
        <w:t>методики обучения общественно-правовым дисциплинам;</w:t>
      </w:r>
    </w:p>
    <w:p w14:paraId="01CB37BB" w14:textId="32E9649D" w:rsidR="002F0E0C" w:rsidRPr="0055012C" w:rsidRDefault="002F0E0C" w:rsidP="002F0E0C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5012C">
        <w:rPr>
          <w:sz w:val="28"/>
          <w:szCs w:val="28"/>
        </w:rPr>
        <w:t xml:space="preserve">– </w:t>
      </w:r>
      <w:r w:rsidR="00AF2B7E" w:rsidRPr="0055012C">
        <w:rPr>
          <w:sz w:val="28"/>
          <w:szCs w:val="28"/>
        </w:rPr>
        <w:t>Золотарев Олег Васильевич, д-р ист. наук, профессор, заведующий кафедрой истории и методики обучения общественно-правовым дисциплинам;</w:t>
      </w:r>
    </w:p>
    <w:p w14:paraId="5160821B" w14:textId="250D4DBA" w:rsidR="002F0E0C" w:rsidRPr="0055012C" w:rsidRDefault="002F0E0C" w:rsidP="002F0E0C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5012C">
        <w:rPr>
          <w:sz w:val="28"/>
          <w:szCs w:val="28"/>
        </w:rPr>
        <w:t xml:space="preserve">– </w:t>
      </w:r>
      <w:r w:rsidR="00AF2B7E" w:rsidRPr="0055012C">
        <w:rPr>
          <w:sz w:val="28"/>
          <w:szCs w:val="28"/>
        </w:rPr>
        <w:t>Иванов Ф</w:t>
      </w:r>
      <w:r w:rsidR="00FD1296" w:rsidRPr="0055012C">
        <w:rPr>
          <w:sz w:val="28"/>
          <w:szCs w:val="28"/>
        </w:rPr>
        <w:t>ё</w:t>
      </w:r>
      <w:r w:rsidR="00AF2B7E" w:rsidRPr="0055012C">
        <w:rPr>
          <w:sz w:val="28"/>
          <w:szCs w:val="28"/>
        </w:rPr>
        <w:t xml:space="preserve">дор Николаевич, канд. ист. наук, доцент кафедры истории России и зарубежных стран; </w:t>
      </w:r>
    </w:p>
    <w:p w14:paraId="0A6BB1AA" w14:textId="65FD163C" w:rsidR="00BA3042" w:rsidRPr="0055012C" w:rsidRDefault="00BA3042" w:rsidP="002F0E0C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5012C">
        <w:rPr>
          <w:sz w:val="28"/>
          <w:szCs w:val="28"/>
        </w:rPr>
        <w:t>– Кутузова Анастасия Александровна, канд. ист. наук, старший преподаватель кафедры истории и методики обучения общественно-правовым дисциплинам;</w:t>
      </w:r>
    </w:p>
    <w:p w14:paraId="7424CF1C" w14:textId="424E4052" w:rsidR="002F0E0C" w:rsidRPr="0055012C" w:rsidRDefault="002F0E0C" w:rsidP="002F0E0C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5012C">
        <w:rPr>
          <w:sz w:val="28"/>
          <w:szCs w:val="28"/>
        </w:rPr>
        <w:t xml:space="preserve">– </w:t>
      </w:r>
      <w:r w:rsidR="00AF2B7E" w:rsidRPr="0055012C">
        <w:rPr>
          <w:sz w:val="28"/>
          <w:szCs w:val="28"/>
        </w:rPr>
        <w:t xml:space="preserve">Павлов Андрей Альбертович, канд. ист. наук, доцент, заведующий кафедрой истории России и зарубежных стран; </w:t>
      </w:r>
    </w:p>
    <w:p w14:paraId="11521558" w14:textId="419CE6CE" w:rsidR="002F0E0C" w:rsidRPr="0055012C" w:rsidRDefault="002F0E0C" w:rsidP="002F0E0C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5012C">
        <w:rPr>
          <w:sz w:val="28"/>
          <w:szCs w:val="28"/>
        </w:rPr>
        <w:lastRenderedPageBreak/>
        <w:t xml:space="preserve">– </w:t>
      </w:r>
      <w:r w:rsidR="00AF2B7E" w:rsidRPr="0055012C">
        <w:rPr>
          <w:sz w:val="28"/>
          <w:szCs w:val="28"/>
        </w:rPr>
        <w:t xml:space="preserve">Павлова Татьяна Вячеславовна, канд. ист. наук, доцент кафедры истории </w:t>
      </w:r>
      <w:r w:rsidR="00FD1296" w:rsidRPr="0055012C">
        <w:rPr>
          <w:sz w:val="28"/>
          <w:szCs w:val="28"/>
        </w:rPr>
        <w:t xml:space="preserve">и </w:t>
      </w:r>
      <w:r w:rsidR="00AF2B7E" w:rsidRPr="0055012C">
        <w:rPr>
          <w:sz w:val="28"/>
          <w:szCs w:val="28"/>
        </w:rPr>
        <w:t>методики обучения общественно-правовым дисциплинам;</w:t>
      </w:r>
    </w:p>
    <w:p w14:paraId="3B4F3F8F" w14:textId="4EAF42B0" w:rsidR="00F50DF9" w:rsidRPr="0055012C" w:rsidRDefault="001F28FB" w:rsidP="002F0E0C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50DF9" w:rsidRPr="0055012C">
        <w:rPr>
          <w:sz w:val="28"/>
          <w:szCs w:val="28"/>
        </w:rPr>
        <w:t>Попов Назар Александрович, ассистент кафедры истории и методики обучения общественно-правовым дисциплинам;</w:t>
      </w:r>
    </w:p>
    <w:p w14:paraId="5A4B012A" w14:textId="45790E85" w:rsidR="002F0E0C" w:rsidRPr="0055012C" w:rsidRDefault="002F0E0C" w:rsidP="002F0E0C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5012C">
        <w:rPr>
          <w:sz w:val="28"/>
          <w:szCs w:val="28"/>
        </w:rPr>
        <w:t xml:space="preserve">– </w:t>
      </w:r>
      <w:proofErr w:type="spellStart"/>
      <w:r w:rsidR="00AF2B7E" w:rsidRPr="0055012C">
        <w:rPr>
          <w:sz w:val="28"/>
          <w:szCs w:val="28"/>
        </w:rPr>
        <w:t>Пинаевский</w:t>
      </w:r>
      <w:proofErr w:type="spellEnd"/>
      <w:r w:rsidR="00AF2B7E" w:rsidRPr="0055012C">
        <w:rPr>
          <w:sz w:val="28"/>
          <w:szCs w:val="28"/>
        </w:rPr>
        <w:t xml:space="preserve"> Дмитрий Иванович, канд. ист. наук, </w:t>
      </w:r>
      <w:r w:rsidR="00FD1296" w:rsidRPr="0055012C">
        <w:rPr>
          <w:sz w:val="28"/>
          <w:szCs w:val="28"/>
        </w:rPr>
        <w:t xml:space="preserve">доцент, </w:t>
      </w:r>
      <w:r w:rsidR="00AF2B7E" w:rsidRPr="0055012C">
        <w:rPr>
          <w:sz w:val="28"/>
          <w:szCs w:val="28"/>
        </w:rPr>
        <w:t>доцент кафедры истории России и зарубежных стран;</w:t>
      </w:r>
    </w:p>
    <w:p w14:paraId="76488A5E" w14:textId="1134CB7D" w:rsidR="002F0E0C" w:rsidRPr="0055012C" w:rsidRDefault="002F0E0C" w:rsidP="002F0E0C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5012C">
        <w:rPr>
          <w:sz w:val="28"/>
          <w:szCs w:val="28"/>
        </w:rPr>
        <w:t xml:space="preserve">– </w:t>
      </w:r>
      <w:r w:rsidR="00AF2B7E" w:rsidRPr="0055012C">
        <w:rPr>
          <w:sz w:val="28"/>
          <w:szCs w:val="28"/>
        </w:rPr>
        <w:t>Рочева Ирина Владимировна, канд. ист. наук, доцент кафедры истории России и зарубежных стран;</w:t>
      </w:r>
    </w:p>
    <w:p w14:paraId="316F4544" w14:textId="5161AD52" w:rsidR="00F50DF9" w:rsidRPr="0055012C" w:rsidRDefault="00F50DF9" w:rsidP="002F0E0C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5012C">
        <w:rPr>
          <w:sz w:val="28"/>
          <w:szCs w:val="28"/>
        </w:rPr>
        <w:t xml:space="preserve">– Редькин Михаил Олегович, </w:t>
      </w:r>
      <w:r w:rsidR="001F28FB">
        <w:rPr>
          <w:sz w:val="28"/>
          <w:szCs w:val="28"/>
        </w:rPr>
        <w:t>преподаватель</w:t>
      </w:r>
      <w:r w:rsidRPr="0055012C">
        <w:rPr>
          <w:sz w:val="28"/>
          <w:szCs w:val="28"/>
        </w:rPr>
        <w:t xml:space="preserve"> кафедры истории </w:t>
      </w:r>
      <w:r w:rsidR="001F28FB">
        <w:rPr>
          <w:sz w:val="28"/>
          <w:szCs w:val="28"/>
        </w:rPr>
        <w:t>и методики обучения общественно-правовым дисциплинам</w:t>
      </w:r>
      <w:r w:rsidRPr="0055012C">
        <w:rPr>
          <w:sz w:val="28"/>
          <w:szCs w:val="28"/>
        </w:rPr>
        <w:t>, заместитель директора Института истории и права;</w:t>
      </w:r>
    </w:p>
    <w:p w14:paraId="525F5EA5" w14:textId="28A3FCE5" w:rsidR="002F0E0C" w:rsidRPr="0055012C" w:rsidRDefault="002F0E0C" w:rsidP="002F0E0C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5012C">
        <w:rPr>
          <w:sz w:val="28"/>
          <w:szCs w:val="28"/>
        </w:rPr>
        <w:t xml:space="preserve">– </w:t>
      </w:r>
      <w:r w:rsidR="00AF2B7E" w:rsidRPr="0055012C">
        <w:rPr>
          <w:sz w:val="28"/>
          <w:szCs w:val="28"/>
        </w:rPr>
        <w:t xml:space="preserve">Русанова Вера Сергеевна, канд. ист. наук, </w:t>
      </w:r>
      <w:r w:rsidR="001F28FB">
        <w:rPr>
          <w:sz w:val="28"/>
          <w:szCs w:val="28"/>
        </w:rPr>
        <w:t>доцент</w:t>
      </w:r>
      <w:r w:rsidR="00AF2B7E" w:rsidRPr="0055012C">
        <w:rPr>
          <w:sz w:val="28"/>
          <w:szCs w:val="28"/>
        </w:rPr>
        <w:t xml:space="preserve"> кафедры истории России и зарубежных стран</w:t>
      </w:r>
      <w:r w:rsidR="00F50DF9" w:rsidRPr="0055012C">
        <w:rPr>
          <w:sz w:val="28"/>
          <w:szCs w:val="28"/>
        </w:rPr>
        <w:t>;</w:t>
      </w:r>
    </w:p>
    <w:p w14:paraId="216C9C23" w14:textId="091EB256" w:rsidR="002F0E0C" w:rsidRPr="0055012C" w:rsidRDefault="002F0E0C" w:rsidP="002F0E0C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5012C">
        <w:rPr>
          <w:sz w:val="28"/>
          <w:szCs w:val="28"/>
        </w:rPr>
        <w:t xml:space="preserve">– </w:t>
      </w:r>
      <w:r w:rsidR="00AF2B7E" w:rsidRPr="0055012C">
        <w:rPr>
          <w:sz w:val="28"/>
          <w:szCs w:val="28"/>
        </w:rPr>
        <w:t>Трифонова Елена Константиновна, канд. ист. наук, доцент кафедры истории России и зарубежных стран;</w:t>
      </w:r>
    </w:p>
    <w:p w14:paraId="1E53EF69" w14:textId="296FD075" w:rsidR="002F0E0C" w:rsidRPr="0055012C" w:rsidRDefault="002F0E0C" w:rsidP="002F0E0C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5012C">
        <w:rPr>
          <w:sz w:val="28"/>
          <w:szCs w:val="28"/>
        </w:rPr>
        <w:t xml:space="preserve">– </w:t>
      </w:r>
      <w:r w:rsidR="00AF2B7E" w:rsidRPr="0055012C">
        <w:rPr>
          <w:sz w:val="28"/>
          <w:szCs w:val="28"/>
        </w:rPr>
        <w:t>Чудова Татьяна Ивановна, д-р ист. наук,</w:t>
      </w:r>
      <w:r w:rsidRPr="0055012C">
        <w:rPr>
          <w:sz w:val="28"/>
          <w:szCs w:val="28"/>
        </w:rPr>
        <w:t xml:space="preserve"> доцент,</w:t>
      </w:r>
      <w:r w:rsidR="00AF2B7E" w:rsidRPr="0055012C">
        <w:rPr>
          <w:sz w:val="28"/>
          <w:szCs w:val="28"/>
        </w:rPr>
        <w:t xml:space="preserve"> </w:t>
      </w:r>
      <w:r w:rsidR="00F50DF9" w:rsidRPr="0055012C">
        <w:rPr>
          <w:sz w:val="28"/>
          <w:szCs w:val="28"/>
        </w:rPr>
        <w:t>профессор</w:t>
      </w:r>
      <w:r w:rsidR="00AF2B7E" w:rsidRPr="0055012C">
        <w:rPr>
          <w:sz w:val="28"/>
          <w:szCs w:val="28"/>
        </w:rPr>
        <w:t xml:space="preserve"> кафедры истории России и зарубежных стран;</w:t>
      </w:r>
    </w:p>
    <w:p w14:paraId="2A1548E6" w14:textId="318ABFA4" w:rsidR="00AF2B7E" w:rsidRDefault="002F0E0C" w:rsidP="002F0E0C">
      <w:pPr>
        <w:pStyle w:val="p1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5012C">
        <w:rPr>
          <w:sz w:val="28"/>
          <w:szCs w:val="28"/>
        </w:rPr>
        <w:t xml:space="preserve">– </w:t>
      </w:r>
      <w:r w:rsidR="00AF2B7E" w:rsidRPr="0055012C">
        <w:rPr>
          <w:sz w:val="28"/>
          <w:szCs w:val="28"/>
        </w:rPr>
        <w:t>Яровикова Наталья Дмитриевна, старший преподаватель кафедры истории России и зарубежных стран</w:t>
      </w:r>
      <w:r w:rsidR="00F50DF9" w:rsidRPr="0055012C">
        <w:rPr>
          <w:sz w:val="28"/>
          <w:szCs w:val="28"/>
        </w:rPr>
        <w:t>, заместитель директора Института истории и права</w:t>
      </w:r>
      <w:r w:rsidR="00AF2B7E" w:rsidRPr="0055012C">
        <w:rPr>
          <w:sz w:val="28"/>
          <w:szCs w:val="28"/>
        </w:rPr>
        <w:t>.</w:t>
      </w:r>
    </w:p>
    <w:p w14:paraId="4F04F535" w14:textId="059F90BE" w:rsidR="00FD1296" w:rsidRDefault="00FD1296" w:rsidP="00FD1296">
      <w:pPr>
        <w:pStyle w:val="p1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6"/>
      </w:tblGrid>
      <w:tr w:rsidR="003E0ACE" w:rsidRPr="002F225D" w14:paraId="12418E73" w14:textId="77777777" w:rsidTr="00911211">
        <w:tc>
          <w:tcPr>
            <w:tcW w:w="4962" w:type="dxa"/>
          </w:tcPr>
          <w:p w14:paraId="2FF575AD" w14:textId="77777777" w:rsidR="003E0ACE" w:rsidRPr="002F225D" w:rsidRDefault="003E0ACE" w:rsidP="00AC17FB">
            <w:pPr>
              <w:rPr>
                <w:sz w:val="28"/>
                <w:szCs w:val="28"/>
              </w:rPr>
            </w:pPr>
          </w:p>
        </w:tc>
        <w:tc>
          <w:tcPr>
            <w:tcW w:w="4676" w:type="dxa"/>
          </w:tcPr>
          <w:p w14:paraId="76B02C1C" w14:textId="1D0FBAD9" w:rsidR="003E0ACE" w:rsidRPr="002F225D" w:rsidRDefault="003E0ACE" w:rsidP="00AC17FB">
            <w:pPr>
              <w:rPr>
                <w:sz w:val="28"/>
                <w:szCs w:val="28"/>
              </w:rPr>
            </w:pPr>
            <w:r w:rsidRPr="002F225D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5</w:t>
            </w:r>
            <w:r w:rsidRPr="002F225D">
              <w:rPr>
                <w:sz w:val="28"/>
                <w:szCs w:val="28"/>
              </w:rPr>
              <w:t xml:space="preserve"> к приказу </w:t>
            </w:r>
            <w:r w:rsidRPr="002F225D">
              <w:rPr>
                <w:sz w:val="28"/>
                <w:szCs w:val="28"/>
              </w:rPr>
              <w:br/>
              <w:t>СГУ им. Питирима Сорокина</w:t>
            </w:r>
          </w:p>
          <w:p w14:paraId="5F992C33" w14:textId="77777777" w:rsidR="003E0ACE" w:rsidRPr="002F225D" w:rsidRDefault="003E0ACE" w:rsidP="00AC17FB">
            <w:pPr>
              <w:rPr>
                <w:sz w:val="28"/>
                <w:szCs w:val="28"/>
              </w:rPr>
            </w:pPr>
            <w:r w:rsidRPr="002F225D">
              <w:rPr>
                <w:sz w:val="28"/>
                <w:szCs w:val="28"/>
              </w:rPr>
              <w:t>от _____________ № _____________</w:t>
            </w:r>
          </w:p>
        </w:tc>
      </w:tr>
    </w:tbl>
    <w:p w14:paraId="4DBB27CF" w14:textId="77777777" w:rsidR="00AF2B7E" w:rsidRPr="003E0ACE" w:rsidRDefault="00AF2B7E" w:rsidP="00AF2B7E">
      <w:pPr>
        <w:jc w:val="both"/>
        <w:rPr>
          <w:kern w:val="2"/>
          <w:sz w:val="28"/>
          <w:szCs w:val="28"/>
        </w:rPr>
      </w:pPr>
    </w:p>
    <w:p w14:paraId="76F44AD2" w14:textId="77777777" w:rsidR="00FD1296" w:rsidRPr="00FD1296" w:rsidRDefault="00FD1296" w:rsidP="00FD1296">
      <w:pPr>
        <w:spacing w:line="360" w:lineRule="auto"/>
        <w:contextualSpacing/>
        <w:jc w:val="center"/>
        <w:rPr>
          <w:color w:val="000000" w:themeColor="text1"/>
          <w:sz w:val="28"/>
          <w:szCs w:val="28"/>
        </w:rPr>
      </w:pPr>
      <w:r w:rsidRPr="00FD1296">
        <w:rPr>
          <w:color w:val="000000" w:themeColor="text1"/>
          <w:sz w:val="28"/>
          <w:szCs w:val="28"/>
        </w:rPr>
        <w:t>Минобрнауки России</w:t>
      </w:r>
    </w:p>
    <w:p w14:paraId="14E7527A" w14:textId="77777777" w:rsidR="00FD1296" w:rsidRPr="00FD1296" w:rsidRDefault="00FD1296" w:rsidP="00FD1296">
      <w:pPr>
        <w:contextualSpacing/>
        <w:jc w:val="center"/>
        <w:rPr>
          <w:color w:val="000000" w:themeColor="text1"/>
          <w:sz w:val="28"/>
          <w:szCs w:val="28"/>
        </w:rPr>
      </w:pPr>
      <w:r w:rsidRPr="00FD1296">
        <w:rPr>
          <w:color w:val="000000" w:themeColor="text1"/>
          <w:sz w:val="28"/>
          <w:szCs w:val="28"/>
        </w:rPr>
        <w:t xml:space="preserve">Федеральное государственное бюджетное </w:t>
      </w:r>
    </w:p>
    <w:p w14:paraId="0953D349" w14:textId="77777777" w:rsidR="00FD1296" w:rsidRPr="00FD1296" w:rsidRDefault="00FD1296" w:rsidP="00FD1296">
      <w:pPr>
        <w:contextualSpacing/>
        <w:jc w:val="center"/>
        <w:rPr>
          <w:color w:val="000000" w:themeColor="text1"/>
          <w:sz w:val="28"/>
          <w:szCs w:val="28"/>
        </w:rPr>
      </w:pPr>
      <w:r w:rsidRPr="00FD1296">
        <w:rPr>
          <w:color w:val="000000" w:themeColor="text1"/>
          <w:sz w:val="28"/>
          <w:szCs w:val="28"/>
        </w:rPr>
        <w:t xml:space="preserve">образовательное учреждение высшего образования </w:t>
      </w:r>
    </w:p>
    <w:p w14:paraId="6FDD5D80" w14:textId="77777777" w:rsidR="00FD1296" w:rsidRPr="00FD1296" w:rsidRDefault="00FD1296" w:rsidP="00FD1296">
      <w:pPr>
        <w:spacing w:line="360" w:lineRule="auto"/>
        <w:contextualSpacing/>
        <w:jc w:val="center"/>
        <w:rPr>
          <w:color w:val="000000" w:themeColor="text1"/>
          <w:sz w:val="28"/>
          <w:szCs w:val="28"/>
        </w:rPr>
      </w:pPr>
      <w:r w:rsidRPr="00FD1296">
        <w:rPr>
          <w:color w:val="000000" w:themeColor="text1"/>
          <w:sz w:val="28"/>
          <w:szCs w:val="28"/>
        </w:rPr>
        <w:t>«Сыктывкарский государственный университет имени Питирима Сорокина»</w:t>
      </w:r>
    </w:p>
    <w:p w14:paraId="1A58EA5E" w14:textId="77777777" w:rsidR="00FD1296" w:rsidRPr="00FD1296" w:rsidRDefault="00FD1296" w:rsidP="00FD1296">
      <w:pPr>
        <w:contextualSpacing/>
        <w:jc w:val="center"/>
        <w:rPr>
          <w:color w:val="000000" w:themeColor="text1"/>
          <w:sz w:val="28"/>
          <w:szCs w:val="28"/>
        </w:rPr>
      </w:pPr>
      <w:r w:rsidRPr="00FD1296">
        <w:rPr>
          <w:color w:val="000000" w:themeColor="text1"/>
          <w:sz w:val="28"/>
          <w:szCs w:val="28"/>
        </w:rPr>
        <w:t>(ФГБОУ ВО «СГУ им. Питирима Сорокина»)</w:t>
      </w:r>
    </w:p>
    <w:p w14:paraId="6023DD28" w14:textId="77777777" w:rsidR="00FD1296" w:rsidRPr="00FD1296" w:rsidRDefault="00FD1296" w:rsidP="00FD1296">
      <w:pPr>
        <w:jc w:val="center"/>
        <w:rPr>
          <w:color w:val="000000" w:themeColor="text1"/>
          <w:sz w:val="28"/>
          <w:szCs w:val="28"/>
        </w:rPr>
      </w:pPr>
    </w:p>
    <w:p w14:paraId="0113259D" w14:textId="786F1D10" w:rsidR="00AF2B7E" w:rsidRPr="00DA2129" w:rsidRDefault="003E0ACE" w:rsidP="00DA2129">
      <w:pPr>
        <w:spacing w:line="360" w:lineRule="auto"/>
        <w:jc w:val="center"/>
        <w:rPr>
          <w:bCs/>
          <w:sz w:val="28"/>
          <w:szCs w:val="28"/>
        </w:rPr>
      </w:pPr>
      <w:r w:rsidRPr="00DA2129">
        <w:rPr>
          <w:bCs/>
          <w:sz w:val="28"/>
          <w:szCs w:val="28"/>
        </w:rPr>
        <w:t>Состав к</w:t>
      </w:r>
      <w:r w:rsidR="00AF2B7E" w:rsidRPr="00DA2129">
        <w:rPr>
          <w:bCs/>
          <w:sz w:val="28"/>
          <w:szCs w:val="28"/>
        </w:rPr>
        <w:t>омисси</w:t>
      </w:r>
      <w:r w:rsidRPr="00DA2129">
        <w:rPr>
          <w:bCs/>
          <w:sz w:val="28"/>
          <w:szCs w:val="28"/>
        </w:rPr>
        <w:t>и</w:t>
      </w:r>
    </w:p>
    <w:p w14:paraId="6E1068D2" w14:textId="0008EB39" w:rsidR="00AF2B7E" w:rsidRPr="00DA2129" w:rsidRDefault="00AF2B7E" w:rsidP="00DA2129">
      <w:pPr>
        <w:spacing w:line="360" w:lineRule="auto"/>
        <w:jc w:val="center"/>
        <w:rPr>
          <w:bCs/>
          <w:sz w:val="28"/>
          <w:szCs w:val="28"/>
        </w:rPr>
      </w:pPr>
      <w:r w:rsidRPr="00DA2129">
        <w:rPr>
          <w:bCs/>
          <w:sz w:val="28"/>
          <w:szCs w:val="28"/>
        </w:rPr>
        <w:t xml:space="preserve">по уничтожению персональных данных участников </w:t>
      </w:r>
      <w:r w:rsidRPr="00DA2129">
        <w:rPr>
          <w:bCs/>
          <w:sz w:val="28"/>
          <w:szCs w:val="28"/>
          <w:lang w:val="en-US"/>
        </w:rPr>
        <w:t>XXI</w:t>
      </w:r>
      <w:r w:rsidR="0050634B" w:rsidRPr="00DA2129">
        <w:rPr>
          <w:bCs/>
          <w:sz w:val="28"/>
          <w:szCs w:val="28"/>
          <w:lang w:val="en-US"/>
        </w:rPr>
        <w:t>V</w:t>
      </w:r>
      <w:r w:rsidRPr="00DA2129">
        <w:rPr>
          <w:bCs/>
          <w:sz w:val="28"/>
          <w:szCs w:val="28"/>
        </w:rPr>
        <w:t xml:space="preserve"> Всероссийской научной конференции студентов, магистрантов и аспирантов «Проблемы истории материальной и духовной культуры народов России и зарубежных стран», находящихся на программно-технических средствах – почтовом ящике </w:t>
      </w:r>
      <w:proofErr w:type="spellStart"/>
      <w:r w:rsidRPr="00DA2129">
        <w:rPr>
          <w:bCs/>
          <w:sz w:val="28"/>
          <w:szCs w:val="28"/>
          <w:lang w:val="en-US"/>
        </w:rPr>
        <w:t>sno</w:t>
      </w:r>
      <w:proofErr w:type="spellEnd"/>
      <w:r w:rsidRPr="00DA2129">
        <w:rPr>
          <w:bCs/>
          <w:sz w:val="28"/>
          <w:szCs w:val="28"/>
        </w:rPr>
        <w:t>@</w:t>
      </w:r>
      <w:proofErr w:type="spellStart"/>
      <w:r w:rsidRPr="00DA2129">
        <w:rPr>
          <w:bCs/>
          <w:sz w:val="28"/>
          <w:szCs w:val="28"/>
          <w:lang w:val="en-US"/>
        </w:rPr>
        <w:t>syktsu</w:t>
      </w:r>
      <w:proofErr w:type="spellEnd"/>
      <w:r w:rsidRPr="00DA2129">
        <w:rPr>
          <w:bCs/>
          <w:sz w:val="28"/>
          <w:szCs w:val="28"/>
        </w:rPr>
        <w:t>.</w:t>
      </w:r>
      <w:proofErr w:type="spellStart"/>
      <w:r w:rsidRPr="00DA2129">
        <w:rPr>
          <w:bCs/>
          <w:sz w:val="28"/>
          <w:szCs w:val="28"/>
          <w:lang w:val="en-US"/>
        </w:rPr>
        <w:t>ru</w:t>
      </w:r>
      <w:proofErr w:type="spellEnd"/>
      <w:r w:rsidRPr="00DA2129">
        <w:rPr>
          <w:bCs/>
          <w:sz w:val="28"/>
          <w:szCs w:val="28"/>
        </w:rPr>
        <w:t xml:space="preserve"> и автоматизированном рабочем месте К4-305-04</w:t>
      </w:r>
    </w:p>
    <w:p w14:paraId="06922B37" w14:textId="77777777" w:rsidR="00AF2B7E" w:rsidRPr="003E0ACE" w:rsidRDefault="00AF2B7E" w:rsidP="00AF2B7E">
      <w:pPr>
        <w:contextualSpacing/>
        <w:jc w:val="center"/>
        <w:rPr>
          <w:sz w:val="28"/>
          <w:szCs w:val="28"/>
        </w:rPr>
      </w:pPr>
    </w:p>
    <w:p w14:paraId="0EE25E5F" w14:textId="7318C166" w:rsidR="00AF2B7E" w:rsidRPr="0055012C" w:rsidRDefault="00DA2129" w:rsidP="00FD129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Максимова Л.А., директор Института истории и права</w:t>
      </w:r>
      <w:r w:rsidR="00AF2B7E" w:rsidRPr="0055012C">
        <w:rPr>
          <w:sz w:val="28"/>
          <w:szCs w:val="28"/>
        </w:rPr>
        <w:t xml:space="preserve"> – председатель комиссии</w:t>
      </w:r>
      <w:r w:rsidR="00FD1296" w:rsidRPr="0055012C">
        <w:rPr>
          <w:sz w:val="28"/>
          <w:szCs w:val="28"/>
        </w:rPr>
        <w:t>.</w:t>
      </w:r>
    </w:p>
    <w:p w14:paraId="3EAF4BFE" w14:textId="5DE43927" w:rsidR="00FD1296" w:rsidRPr="0055012C" w:rsidRDefault="00FD1296" w:rsidP="00FD129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5012C">
        <w:rPr>
          <w:sz w:val="28"/>
          <w:szCs w:val="28"/>
        </w:rPr>
        <w:t>Члены комиссии:</w:t>
      </w:r>
    </w:p>
    <w:p w14:paraId="1D4B0AFA" w14:textId="5EE44993" w:rsidR="00AF2B7E" w:rsidRPr="0055012C" w:rsidRDefault="002F225D" w:rsidP="008D70F3">
      <w:pPr>
        <w:pStyle w:val="a7"/>
        <w:numPr>
          <w:ilvl w:val="0"/>
          <w:numId w:val="12"/>
        </w:numPr>
        <w:spacing w:line="360" w:lineRule="auto"/>
        <w:ind w:left="0" w:firstLine="357"/>
        <w:jc w:val="both"/>
        <w:rPr>
          <w:sz w:val="28"/>
          <w:szCs w:val="28"/>
        </w:rPr>
      </w:pPr>
      <w:r w:rsidRPr="0055012C">
        <w:rPr>
          <w:sz w:val="28"/>
          <w:szCs w:val="28"/>
        </w:rPr>
        <w:t>Редькин М.О.</w:t>
      </w:r>
      <w:r w:rsidR="00AF2B7E" w:rsidRPr="0055012C">
        <w:rPr>
          <w:sz w:val="28"/>
          <w:szCs w:val="28"/>
        </w:rPr>
        <w:t xml:space="preserve">, </w:t>
      </w:r>
      <w:r w:rsidR="001F28FB">
        <w:rPr>
          <w:sz w:val="28"/>
          <w:szCs w:val="28"/>
        </w:rPr>
        <w:t>преподаватель</w:t>
      </w:r>
      <w:r w:rsidR="001F28FB" w:rsidRPr="0055012C">
        <w:rPr>
          <w:sz w:val="28"/>
          <w:szCs w:val="28"/>
        </w:rPr>
        <w:t xml:space="preserve"> кафедры истории </w:t>
      </w:r>
      <w:r w:rsidR="001F28FB">
        <w:rPr>
          <w:sz w:val="28"/>
          <w:szCs w:val="28"/>
        </w:rPr>
        <w:t>и методики обучения общественно-правовым дисциплинам, заместитель директора Института истории и права</w:t>
      </w:r>
      <w:r w:rsidR="001F28FB" w:rsidRPr="0055012C">
        <w:rPr>
          <w:sz w:val="28"/>
          <w:szCs w:val="28"/>
        </w:rPr>
        <w:t xml:space="preserve"> </w:t>
      </w:r>
      <w:r w:rsidR="00AF2B7E" w:rsidRPr="0055012C">
        <w:rPr>
          <w:sz w:val="28"/>
          <w:szCs w:val="28"/>
        </w:rPr>
        <w:t>– член комиссии;</w:t>
      </w:r>
    </w:p>
    <w:p w14:paraId="62F0CF97" w14:textId="70D8158D" w:rsidR="00AF2B7E" w:rsidRPr="0055012C" w:rsidRDefault="00AF2B7E" w:rsidP="008D70F3">
      <w:pPr>
        <w:pStyle w:val="a7"/>
        <w:numPr>
          <w:ilvl w:val="0"/>
          <w:numId w:val="12"/>
        </w:numPr>
        <w:spacing w:line="360" w:lineRule="auto"/>
        <w:ind w:left="0" w:firstLine="357"/>
        <w:jc w:val="both"/>
        <w:rPr>
          <w:sz w:val="28"/>
          <w:szCs w:val="28"/>
        </w:rPr>
      </w:pPr>
      <w:r w:rsidRPr="0055012C">
        <w:rPr>
          <w:sz w:val="28"/>
          <w:szCs w:val="28"/>
        </w:rPr>
        <w:t>Иванов А.П., начальник отдела сетевых технологий и криптографической защиты информации – член комиссии.</w:t>
      </w:r>
    </w:p>
    <w:p w14:paraId="5FBAD1DE" w14:textId="4FFA1D51" w:rsidR="00F268D2" w:rsidRPr="003E0ACE" w:rsidRDefault="00F268D2" w:rsidP="00AF2B7E">
      <w:pPr>
        <w:spacing w:line="360" w:lineRule="auto"/>
        <w:contextualSpacing/>
        <w:rPr>
          <w:sz w:val="28"/>
          <w:szCs w:val="28"/>
        </w:rPr>
      </w:pPr>
      <w:r w:rsidRPr="003E0ACE"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6"/>
      </w:tblGrid>
      <w:tr w:rsidR="00F268D2" w:rsidRPr="002F225D" w14:paraId="257CAB78" w14:textId="77777777" w:rsidTr="00AC17FB">
        <w:tc>
          <w:tcPr>
            <w:tcW w:w="4962" w:type="dxa"/>
          </w:tcPr>
          <w:p w14:paraId="55A9AEF5" w14:textId="77777777" w:rsidR="00F268D2" w:rsidRPr="002F225D" w:rsidRDefault="00F268D2" w:rsidP="00AC17FB">
            <w:pPr>
              <w:rPr>
                <w:sz w:val="28"/>
                <w:szCs w:val="28"/>
              </w:rPr>
            </w:pPr>
          </w:p>
        </w:tc>
        <w:tc>
          <w:tcPr>
            <w:tcW w:w="4676" w:type="dxa"/>
          </w:tcPr>
          <w:p w14:paraId="69A9C20C" w14:textId="106C05DB" w:rsidR="00F268D2" w:rsidRPr="002F225D" w:rsidRDefault="00F268D2" w:rsidP="00AC17FB">
            <w:pPr>
              <w:rPr>
                <w:sz w:val="28"/>
                <w:szCs w:val="28"/>
              </w:rPr>
            </w:pPr>
            <w:r w:rsidRPr="0055012C">
              <w:rPr>
                <w:sz w:val="28"/>
                <w:szCs w:val="28"/>
              </w:rPr>
              <w:t xml:space="preserve">Приложение </w:t>
            </w:r>
            <w:r w:rsidR="003E0ACE" w:rsidRPr="0055012C">
              <w:rPr>
                <w:sz w:val="28"/>
                <w:szCs w:val="28"/>
              </w:rPr>
              <w:t>6</w:t>
            </w:r>
            <w:r w:rsidR="003E0ACE" w:rsidRPr="0038213E">
              <w:rPr>
                <w:color w:val="FF0000"/>
                <w:sz w:val="28"/>
                <w:szCs w:val="28"/>
              </w:rPr>
              <w:t xml:space="preserve"> </w:t>
            </w:r>
            <w:r w:rsidRPr="002F225D">
              <w:rPr>
                <w:sz w:val="28"/>
                <w:szCs w:val="28"/>
              </w:rPr>
              <w:t xml:space="preserve">к приказу </w:t>
            </w:r>
            <w:r w:rsidRPr="002F225D">
              <w:rPr>
                <w:sz w:val="28"/>
                <w:szCs w:val="28"/>
              </w:rPr>
              <w:br/>
              <w:t>СГУ им. Питирима Сорокина</w:t>
            </w:r>
          </w:p>
          <w:p w14:paraId="3086266B" w14:textId="77777777" w:rsidR="00F268D2" w:rsidRPr="002F225D" w:rsidRDefault="00F268D2" w:rsidP="00AC17FB">
            <w:pPr>
              <w:rPr>
                <w:sz w:val="28"/>
                <w:szCs w:val="28"/>
              </w:rPr>
            </w:pPr>
            <w:r w:rsidRPr="002F225D">
              <w:rPr>
                <w:sz w:val="28"/>
                <w:szCs w:val="28"/>
              </w:rPr>
              <w:t>от _____________ № _____________</w:t>
            </w:r>
          </w:p>
        </w:tc>
      </w:tr>
    </w:tbl>
    <w:p w14:paraId="5C6CF988" w14:textId="77777777" w:rsidR="00F268D2" w:rsidRPr="00FD1296" w:rsidRDefault="00F268D2" w:rsidP="00AF2B7E">
      <w:pPr>
        <w:spacing w:line="360" w:lineRule="auto"/>
        <w:contextualSpacing/>
        <w:jc w:val="center"/>
        <w:rPr>
          <w:rFonts w:eastAsia="TimesNewRomanPSMT"/>
          <w:sz w:val="28"/>
          <w:szCs w:val="28"/>
        </w:rPr>
      </w:pPr>
    </w:p>
    <w:p w14:paraId="5B8EAAF7" w14:textId="644F9751" w:rsidR="00AF2B7E" w:rsidRPr="00FD1296" w:rsidRDefault="00AF2B7E" w:rsidP="00AF2B7E">
      <w:pPr>
        <w:spacing w:line="360" w:lineRule="auto"/>
        <w:contextualSpacing/>
        <w:jc w:val="center"/>
        <w:rPr>
          <w:color w:val="000000" w:themeColor="text1"/>
          <w:sz w:val="28"/>
          <w:szCs w:val="28"/>
        </w:rPr>
      </w:pPr>
      <w:bookmarkStart w:id="17" w:name="_Hlk157393896"/>
      <w:r w:rsidRPr="00FD1296">
        <w:rPr>
          <w:color w:val="000000" w:themeColor="text1"/>
          <w:sz w:val="28"/>
          <w:szCs w:val="28"/>
        </w:rPr>
        <w:t>Минобрнауки России</w:t>
      </w:r>
    </w:p>
    <w:p w14:paraId="0B41B42E" w14:textId="77777777" w:rsidR="00AF2B7E" w:rsidRPr="00FD1296" w:rsidRDefault="00AF2B7E" w:rsidP="00AF2B7E">
      <w:pPr>
        <w:contextualSpacing/>
        <w:jc w:val="center"/>
        <w:rPr>
          <w:color w:val="000000" w:themeColor="text1"/>
          <w:sz w:val="28"/>
          <w:szCs w:val="28"/>
        </w:rPr>
      </w:pPr>
      <w:r w:rsidRPr="00FD1296">
        <w:rPr>
          <w:color w:val="000000" w:themeColor="text1"/>
          <w:sz w:val="28"/>
          <w:szCs w:val="28"/>
        </w:rPr>
        <w:t xml:space="preserve">Федеральное государственное бюджетное </w:t>
      </w:r>
    </w:p>
    <w:p w14:paraId="72A9F225" w14:textId="77777777" w:rsidR="00AF2B7E" w:rsidRPr="00FD1296" w:rsidRDefault="00AF2B7E" w:rsidP="00AF2B7E">
      <w:pPr>
        <w:contextualSpacing/>
        <w:jc w:val="center"/>
        <w:rPr>
          <w:color w:val="000000" w:themeColor="text1"/>
          <w:sz w:val="28"/>
          <w:szCs w:val="28"/>
        </w:rPr>
      </w:pPr>
      <w:r w:rsidRPr="00FD1296">
        <w:rPr>
          <w:color w:val="000000" w:themeColor="text1"/>
          <w:sz w:val="28"/>
          <w:szCs w:val="28"/>
        </w:rPr>
        <w:t xml:space="preserve">образовательное учреждение высшего образования </w:t>
      </w:r>
    </w:p>
    <w:p w14:paraId="7CBB6070" w14:textId="77777777" w:rsidR="00AF2B7E" w:rsidRPr="00FD1296" w:rsidRDefault="00AF2B7E" w:rsidP="00AF2B7E">
      <w:pPr>
        <w:spacing w:line="360" w:lineRule="auto"/>
        <w:contextualSpacing/>
        <w:jc w:val="center"/>
        <w:rPr>
          <w:color w:val="000000" w:themeColor="text1"/>
          <w:sz w:val="28"/>
          <w:szCs w:val="28"/>
        </w:rPr>
      </w:pPr>
      <w:r w:rsidRPr="00FD1296">
        <w:rPr>
          <w:color w:val="000000" w:themeColor="text1"/>
          <w:sz w:val="28"/>
          <w:szCs w:val="28"/>
        </w:rPr>
        <w:t>«Сыктывкарский государственный университет имени Питирима Сорокина»</w:t>
      </w:r>
    </w:p>
    <w:p w14:paraId="3B6F9137" w14:textId="77777777" w:rsidR="00AF2B7E" w:rsidRPr="00FD1296" w:rsidRDefault="00AF2B7E" w:rsidP="00AF2B7E">
      <w:pPr>
        <w:contextualSpacing/>
        <w:jc w:val="center"/>
        <w:rPr>
          <w:color w:val="000000" w:themeColor="text1"/>
          <w:sz w:val="28"/>
          <w:szCs w:val="28"/>
        </w:rPr>
      </w:pPr>
      <w:r w:rsidRPr="00FD1296">
        <w:rPr>
          <w:color w:val="000000" w:themeColor="text1"/>
          <w:sz w:val="28"/>
          <w:szCs w:val="28"/>
        </w:rPr>
        <w:t>(ФГБОУ ВО «СГУ им. Питирима Сорокина»)</w:t>
      </w:r>
    </w:p>
    <w:p w14:paraId="4222AD71" w14:textId="77777777" w:rsidR="00AF2B7E" w:rsidRPr="00FD1296" w:rsidRDefault="00AF2B7E" w:rsidP="00AF2B7E">
      <w:pPr>
        <w:jc w:val="center"/>
        <w:rPr>
          <w:color w:val="000000" w:themeColor="text1"/>
          <w:sz w:val="28"/>
          <w:szCs w:val="28"/>
        </w:rPr>
      </w:pPr>
    </w:p>
    <w:bookmarkEnd w:id="17"/>
    <w:p w14:paraId="4764A64F" w14:textId="77777777" w:rsidR="00AF2B7E" w:rsidRPr="004D396D" w:rsidRDefault="00AF2B7E" w:rsidP="00AF2B7E">
      <w:pPr>
        <w:jc w:val="center"/>
        <w:rPr>
          <w:color w:val="000000" w:themeColor="text1"/>
        </w:rPr>
      </w:pPr>
      <w:r w:rsidRPr="004D396D">
        <w:rPr>
          <w:color w:val="000000" w:themeColor="text1"/>
        </w:rPr>
        <w:t xml:space="preserve">Октябрьский </w:t>
      </w:r>
      <w:proofErr w:type="spellStart"/>
      <w:r w:rsidRPr="004D396D">
        <w:rPr>
          <w:color w:val="000000" w:themeColor="text1"/>
        </w:rPr>
        <w:t>пр-кт</w:t>
      </w:r>
      <w:proofErr w:type="spellEnd"/>
      <w:r w:rsidRPr="004D396D">
        <w:rPr>
          <w:color w:val="000000" w:themeColor="text1"/>
        </w:rPr>
        <w:t>, д. 55, г. Сыктывкар, Республика Коми, 167001</w:t>
      </w:r>
    </w:p>
    <w:p w14:paraId="7B4D11DE" w14:textId="77777777" w:rsidR="00AF2B7E" w:rsidRPr="004D396D" w:rsidRDefault="00AF2B7E" w:rsidP="00AF2B7E">
      <w:pPr>
        <w:jc w:val="center"/>
        <w:rPr>
          <w:color w:val="000000" w:themeColor="text1"/>
        </w:rPr>
      </w:pPr>
      <w:r w:rsidRPr="004D396D">
        <w:rPr>
          <w:color w:val="000000" w:themeColor="text1"/>
        </w:rPr>
        <w:t>телефон: +7 (8212) 39-03-08, факс: (8212) 39-04-40, е-</w:t>
      </w:r>
      <w:proofErr w:type="spellStart"/>
      <w:r w:rsidRPr="004D396D">
        <w:rPr>
          <w:color w:val="000000" w:themeColor="text1"/>
        </w:rPr>
        <w:t>mail</w:t>
      </w:r>
      <w:proofErr w:type="spellEnd"/>
      <w:r w:rsidRPr="004D396D">
        <w:rPr>
          <w:color w:val="000000" w:themeColor="text1"/>
        </w:rPr>
        <w:t xml:space="preserve">: </w:t>
      </w:r>
      <w:proofErr w:type="spellStart"/>
      <w:r w:rsidRPr="004D396D">
        <w:rPr>
          <w:color w:val="000000" w:themeColor="text1"/>
        </w:rPr>
        <w:t>ssu</w:t>
      </w:r>
      <w:proofErr w:type="spellEnd"/>
      <w:r w:rsidRPr="004D396D">
        <w:rPr>
          <w:color w:val="000000" w:themeColor="text1"/>
        </w:rPr>
        <w:t>@</w:t>
      </w:r>
      <w:r w:rsidRPr="004D396D">
        <w:rPr>
          <w:color w:val="000000" w:themeColor="text1"/>
          <w:lang w:val="en-US"/>
        </w:rPr>
        <w:t>s</w:t>
      </w:r>
      <w:r w:rsidRPr="004D396D">
        <w:rPr>
          <w:color w:val="000000" w:themeColor="text1"/>
        </w:rPr>
        <w:t>yktsu.ru</w:t>
      </w:r>
    </w:p>
    <w:p w14:paraId="56B36470" w14:textId="77777777" w:rsidR="00AF2B7E" w:rsidRPr="004D396D" w:rsidRDefault="00AF2B7E" w:rsidP="00AF2B7E">
      <w:pPr>
        <w:jc w:val="center"/>
        <w:rPr>
          <w:color w:val="000000" w:themeColor="text1"/>
        </w:rPr>
      </w:pPr>
      <w:r w:rsidRPr="004D396D">
        <w:rPr>
          <w:color w:val="000000" w:themeColor="text1"/>
        </w:rPr>
        <w:t>ОКПО 02069547 ОГРН 1021100507230 ИНН/КПП 1101483236/110101001</w:t>
      </w:r>
    </w:p>
    <w:p w14:paraId="3B210104" w14:textId="0E921571" w:rsidR="00AF2B7E" w:rsidRDefault="00AF2B7E" w:rsidP="00AF2B7E">
      <w:pPr>
        <w:widowControl w:val="0"/>
        <w:autoSpaceDE w:val="0"/>
        <w:autoSpaceDN w:val="0"/>
        <w:adjustRightInd w:val="0"/>
        <w:jc w:val="center"/>
        <w:rPr>
          <w:rFonts w:eastAsia="TimesNewRomanPSMT"/>
          <w:color w:val="000000" w:themeColor="text1"/>
          <w:sz w:val="26"/>
          <w:szCs w:val="26"/>
        </w:rPr>
      </w:pPr>
    </w:p>
    <w:p w14:paraId="154D5B35" w14:textId="77777777" w:rsidR="00FD1296" w:rsidRDefault="00FD1296" w:rsidP="00AF2B7E">
      <w:pPr>
        <w:widowControl w:val="0"/>
        <w:autoSpaceDE w:val="0"/>
        <w:autoSpaceDN w:val="0"/>
        <w:adjustRightInd w:val="0"/>
        <w:jc w:val="center"/>
        <w:rPr>
          <w:rFonts w:eastAsia="TimesNewRomanPSMT"/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3968"/>
      </w:tblGrid>
      <w:tr w:rsidR="004D396D" w:rsidRPr="00FD1296" w14:paraId="4A1581C5" w14:textId="77777777" w:rsidTr="00FD1296">
        <w:tc>
          <w:tcPr>
            <w:tcW w:w="5670" w:type="dxa"/>
          </w:tcPr>
          <w:p w14:paraId="39BCD098" w14:textId="77777777" w:rsidR="004D396D" w:rsidRPr="00FD1296" w:rsidRDefault="004D396D" w:rsidP="00AC17FB">
            <w:pPr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10BF70AB" w14:textId="37FA78E1" w:rsidR="004D396D" w:rsidRPr="00FD1296" w:rsidRDefault="004D396D" w:rsidP="00AC17FB">
            <w:pPr>
              <w:rPr>
                <w:sz w:val="28"/>
                <w:szCs w:val="28"/>
              </w:rPr>
            </w:pPr>
            <w:r w:rsidRPr="00FD1296">
              <w:rPr>
                <w:sz w:val="28"/>
                <w:szCs w:val="28"/>
              </w:rPr>
              <w:t>УТВЕРЖДАЮ</w:t>
            </w:r>
          </w:p>
          <w:p w14:paraId="1EFC169F" w14:textId="41168F5C" w:rsidR="004D396D" w:rsidRPr="00FD1296" w:rsidRDefault="004D396D" w:rsidP="00AC17FB">
            <w:pPr>
              <w:rPr>
                <w:sz w:val="28"/>
                <w:szCs w:val="28"/>
              </w:rPr>
            </w:pPr>
            <w:r w:rsidRPr="00FD1296">
              <w:rPr>
                <w:sz w:val="28"/>
                <w:szCs w:val="28"/>
              </w:rPr>
              <w:t>Проректор по цифровой трансформации</w:t>
            </w:r>
          </w:p>
          <w:p w14:paraId="19868388" w14:textId="404C7A64" w:rsidR="004D396D" w:rsidRPr="00FD1296" w:rsidRDefault="004D396D" w:rsidP="00AC17FB">
            <w:pPr>
              <w:rPr>
                <w:sz w:val="28"/>
                <w:szCs w:val="28"/>
              </w:rPr>
            </w:pPr>
            <w:r w:rsidRPr="00FD1296">
              <w:rPr>
                <w:sz w:val="28"/>
                <w:szCs w:val="28"/>
              </w:rPr>
              <w:t>_____________ В.В. Миронов</w:t>
            </w:r>
          </w:p>
          <w:p w14:paraId="2A5CEDA4" w14:textId="645F33C7" w:rsidR="004D396D" w:rsidRPr="00FD1296" w:rsidRDefault="004D396D" w:rsidP="00AC17FB">
            <w:pPr>
              <w:rPr>
                <w:sz w:val="28"/>
                <w:szCs w:val="28"/>
              </w:rPr>
            </w:pPr>
            <w:r w:rsidRPr="00FD1296">
              <w:rPr>
                <w:sz w:val="28"/>
                <w:szCs w:val="28"/>
              </w:rPr>
              <w:t>«___» _____________ 20</w:t>
            </w:r>
            <w:r w:rsidR="00F268D2" w:rsidRPr="00FD1296">
              <w:rPr>
                <w:sz w:val="28"/>
                <w:szCs w:val="28"/>
              </w:rPr>
              <w:t>___ г.</w:t>
            </w:r>
          </w:p>
        </w:tc>
      </w:tr>
    </w:tbl>
    <w:p w14:paraId="23679B26" w14:textId="53B0BAD9" w:rsidR="00AF2B7E" w:rsidRDefault="00AF2B7E" w:rsidP="00AF2B7E">
      <w:pPr>
        <w:widowControl w:val="0"/>
        <w:autoSpaceDE w:val="0"/>
        <w:autoSpaceDN w:val="0"/>
        <w:adjustRightInd w:val="0"/>
        <w:rPr>
          <w:rFonts w:eastAsia="TimesNewRomanPSMT"/>
          <w:color w:val="000000" w:themeColor="text1"/>
          <w:sz w:val="28"/>
          <w:szCs w:val="28"/>
        </w:rPr>
      </w:pPr>
    </w:p>
    <w:p w14:paraId="3DFCF252" w14:textId="77777777" w:rsidR="00FD1296" w:rsidRPr="00FD1296" w:rsidRDefault="00FD1296" w:rsidP="00AF2B7E">
      <w:pPr>
        <w:widowControl w:val="0"/>
        <w:autoSpaceDE w:val="0"/>
        <w:autoSpaceDN w:val="0"/>
        <w:adjustRightInd w:val="0"/>
        <w:rPr>
          <w:rFonts w:eastAsia="TimesNewRomanPSMT"/>
          <w:color w:val="000000" w:themeColor="text1"/>
          <w:sz w:val="28"/>
          <w:szCs w:val="28"/>
        </w:rPr>
      </w:pPr>
    </w:p>
    <w:p w14:paraId="58B7C849" w14:textId="77777777" w:rsidR="00AF2B7E" w:rsidRPr="00F30983" w:rsidRDefault="00AF2B7E" w:rsidP="00AF2B7E">
      <w:pPr>
        <w:widowControl w:val="0"/>
        <w:jc w:val="center"/>
        <w:rPr>
          <w:rFonts w:eastAsia="Courier New"/>
          <w:b/>
          <w:color w:val="000000" w:themeColor="text1"/>
          <w:sz w:val="28"/>
          <w:szCs w:val="28"/>
        </w:rPr>
      </w:pPr>
      <w:r w:rsidRPr="00F30983">
        <w:rPr>
          <w:rFonts w:eastAsia="Courier New"/>
          <w:b/>
          <w:color w:val="000000" w:themeColor="text1"/>
          <w:sz w:val="28"/>
          <w:szCs w:val="28"/>
        </w:rPr>
        <w:t>АКТ</w:t>
      </w:r>
      <w:r w:rsidRPr="00F30983">
        <w:rPr>
          <w:rFonts w:eastAsia="Courier New"/>
          <w:b/>
          <w:color w:val="000000" w:themeColor="text1"/>
          <w:sz w:val="28"/>
          <w:szCs w:val="28"/>
        </w:rPr>
        <w:br/>
        <w:t xml:space="preserve">об уничтожении персональных данных </w:t>
      </w:r>
    </w:p>
    <w:p w14:paraId="1D8B7D4D" w14:textId="77777777" w:rsidR="00AF2B7E" w:rsidRPr="00FD1296" w:rsidRDefault="00AF2B7E" w:rsidP="00AF2B7E">
      <w:pPr>
        <w:widowControl w:val="0"/>
        <w:jc w:val="center"/>
        <w:rPr>
          <w:rFonts w:eastAsia="Courier New"/>
          <w:bCs/>
          <w:color w:val="000000" w:themeColor="text1"/>
          <w:sz w:val="28"/>
          <w:szCs w:val="28"/>
        </w:rPr>
      </w:pPr>
    </w:p>
    <w:p w14:paraId="0B52B237" w14:textId="1AC05E18" w:rsidR="00AF2B7E" w:rsidRPr="00FD1296" w:rsidRDefault="00AF2B7E" w:rsidP="00AF2B7E">
      <w:pPr>
        <w:widowControl w:val="0"/>
        <w:rPr>
          <w:rFonts w:eastAsia="Courier New"/>
          <w:bCs/>
          <w:color w:val="000000" w:themeColor="text1"/>
          <w:sz w:val="28"/>
          <w:szCs w:val="28"/>
        </w:rPr>
      </w:pPr>
      <w:r w:rsidRPr="00FD1296">
        <w:rPr>
          <w:rFonts w:eastAsia="Courier New"/>
          <w:bCs/>
          <w:color w:val="000000" w:themeColor="text1"/>
          <w:sz w:val="28"/>
          <w:szCs w:val="28"/>
        </w:rPr>
        <w:t>______________                                                                          № _______________</w:t>
      </w:r>
    </w:p>
    <w:p w14:paraId="7E8BA724" w14:textId="77777777" w:rsidR="00AF2B7E" w:rsidRPr="00FD1296" w:rsidRDefault="00AF2B7E" w:rsidP="00AF2B7E">
      <w:pPr>
        <w:widowControl w:val="0"/>
        <w:shd w:val="clear" w:color="auto" w:fill="FFFFFF"/>
        <w:tabs>
          <w:tab w:val="left" w:pos="1134"/>
        </w:tabs>
        <w:spacing w:line="360" w:lineRule="auto"/>
        <w:jc w:val="both"/>
        <w:rPr>
          <w:rFonts w:eastAsia="Courier New"/>
          <w:color w:val="000000" w:themeColor="text1"/>
          <w:sz w:val="28"/>
          <w:szCs w:val="28"/>
        </w:rPr>
      </w:pPr>
    </w:p>
    <w:p w14:paraId="4E981500" w14:textId="77777777" w:rsidR="00AF2B7E" w:rsidRPr="00FD1296" w:rsidRDefault="00AF2B7E" w:rsidP="00AF2B7E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D1296">
        <w:rPr>
          <w:color w:val="000000" w:themeColor="text1"/>
          <w:sz w:val="28"/>
          <w:szCs w:val="28"/>
        </w:rPr>
        <w:t>На основании Федерального закона от 27.07.2006 № 152-ФЗ «О персональных данных» и приказа Роскомнадзора от 28.10.2022 № 179 «Об утверждении требований к подтверждению уничтожения персональных данных» комиссией в составе:</w:t>
      </w:r>
    </w:p>
    <w:p w14:paraId="3B6A83D5" w14:textId="1343F93A" w:rsidR="00AF2B7E" w:rsidRPr="00FD1296" w:rsidRDefault="00DA2129" w:rsidP="00AF2B7E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Максимовой Л.А., директора Института истории и права</w:t>
      </w:r>
      <w:r w:rsidR="00AF2B7E" w:rsidRPr="00FD1296">
        <w:rPr>
          <w:color w:val="000000" w:themeColor="text1"/>
          <w:sz w:val="28"/>
          <w:szCs w:val="28"/>
        </w:rPr>
        <w:t xml:space="preserve"> </w:t>
      </w:r>
      <w:r w:rsidR="00AF2B7E" w:rsidRPr="00FD1296">
        <w:rPr>
          <w:color w:val="000000" w:themeColor="text1"/>
          <w:sz w:val="28"/>
          <w:szCs w:val="28"/>
        </w:rPr>
        <w:softHyphen/>
        <w:t>– председател</w:t>
      </w:r>
      <w:r w:rsidR="00F268D2" w:rsidRPr="00FD1296">
        <w:rPr>
          <w:color w:val="000000" w:themeColor="text1"/>
          <w:sz w:val="28"/>
          <w:szCs w:val="28"/>
        </w:rPr>
        <w:t>я</w:t>
      </w:r>
    </w:p>
    <w:p w14:paraId="00504C43" w14:textId="70520426" w:rsidR="00AF2B7E" w:rsidRPr="00FD1296" w:rsidRDefault="00AF2B7E" w:rsidP="00F268D2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FD1296">
        <w:rPr>
          <w:color w:val="000000" w:themeColor="text1"/>
          <w:sz w:val="28"/>
          <w:szCs w:val="28"/>
        </w:rPr>
        <w:t>и членов комиссии:</w:t>
      </w:r>
    </w:p>
    <w:p w14:paraId="238A5D90" w14:textId="4EED44A9" w:rsidR="00AF2B7E" w:rsidRPr="00FD1296" w:rsidRDefault="004D396D" w:rsidP="00AF2B7E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D1296">
        <w:rPr>
          <w:color w:val="000000" w:themeColor="text1"/>
          <w:sz w:val="28"/>
          <w:szCs w:val="28"/>
        </w:rPr>
        <w:t>Редькина М.О.</w:t>
      </w:r>
      <w:r w:rsidR="00AF2B7E" w:rsidRPr="00FD1296">
        <w:rPr>
          <w:color w:val="000000" w:themeColor="text1"/>
          <w:sz w:val="28"/>
          <w:szCs w:val="28"/>
        </w:rPr>
        <w:t xml:space="preserve">, </w:t>
      </w:r>
      <w:r w:rsidR="001F28FB">
        <w:rPr>
          <w:sz w:val="28"/>
          <w:szCs w:val="28"/>
        </w:rPr>
        <w:t>преподавател</w:t>
      </w:r>
      <w:r w:rsidR="00DA2129">
        <w:rPr>
          <w:sz w:val="28"/>
          <w:szCs w:val="28"/>
        </w:rPr>
        <w:t>я</w:t>
      </w:r>
      <w:r w:rsidR="001F28FB" w:rsidRPr="0055012C">
        <w:rPr>
          <w:sz w:val="28"/>
          <w:szCs w:val="28"/>
        </w:rPr>
        <w:t xml:space="preserve"> кафедры истории </w:t>
      </w:r>
      <w:r w:rsidR="001F28FB">
        <w:rPr>
          <w:sz w:val="28"/>
          <w:szCs w:val="28"/>
        </w:rPr>
        <w:t>и методики обучения общественно-правовым дисциплинам, заместител</w:t>
      </w:r>
      <w:r w:rsidR="00DA2129">
        <w:rPr>
          <w:sz w:val="28"/>
          <w:szCs w:val="28"/>
        </w:rPr>
        <w:t>я</w:t>
      </w:r>
      <w:r w:rsidR="001F28FB">
        <w:rPr>
          <w:sz w:val="28"/>
          <w:szCs w:val="28"/>
        </w:rPr>
        <w:t xml:space="preserve"> директора Института истории и права</w:t>
      </w:r>
    </w:p>
    <w:p w14:paraId="0E343223" w14:textId="28B3A816" w:rsidR="00AF2B7E" w:rsidRPr="00FD1296" w:rsidRDefault="00AF2B7E" w:rsidP="00AF2B7E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FD1296">
        <w:rPr>
          <w:color w:val="000000" w:themeColor="text1"/>
          <w:sz w:val="28"/>
          <w:szCs w:val="28"/>
        </w:rPr>
        <w:t>Иванова А.П., начальника отдела сетевых технологий и криптографической защиты информации</w:t>
      </w:r>
      <w:r w:rsidRPr="00FD1296">
        <w:rPr>
          <w:rFonts w:eastAsia="Courier New"/>
          <w:color w:val="000000" w:themeColor="text1"/>
          <w:sz w:val="28"/>
          <w:szCs w:val="28"/>
        </w:rPr>
        <w:t>,</w:t>
      </w:r>
    </w:p>
    <w:p w14:paraId="03741BE5" w14:textId="5D185386" w:rsidR="00AF2B7E" w:rsidRPr="00FD1296" w:rsidRDefault="00AF2B7E" w:rsidP="00AF2B7E">
      <w:pPr>
        <w:widowControl w:val="0"/>
        <w:shd w:val="clear" w:color="auto" w:fill="FFFFFF"/>
        <w:tabs>
          <w:tab w:val="left" w:pos="1134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FD1296">
        <w:rPr>
          <w:color w:val="000000" w:themeColor="text1"/>
          <w:sz w:val="28"/>
          <w:szCs w:val="28"/>
        </w:rPr>
        <w:lastRenderedPageBreak/>
        <w:t xml:space="preserve">отобраны следующие категории персональных данных субъекта (субъектов) </w:t>
      </w:r>
      <w:r w:rsidRPr="00FD1296">
        <w:rPr>
          <w:color w:val="000000" w:themeColor="text1"/>
          <w:sz w:val="28"/>
          <w:szCs w:val="28"/>
          <w:lang w:val="en-US"/>
        </w:rPr>
        <w:t>XXI</w:t>
      </w:r>
      <w:r w:rsidR="0050634B">
        <w:rPr>
          <w:color w:val="000000" w:themeColor="text1"/>
          <w:sz w:val="28"/>
          <w:szCs w:val="28"/>
          <w:lang w:val="en-US"/>
        </w:rPr>
        <w:t>V</w:t>
      </w:r>
      <w:r w:rsidRPr="00FD1296">
        <w:rPr>
          <w:color w:val="000000" w:themeColor="text1"/>
          <w:sz w:val="28"/>
          <w:szCs w:val="28"/>
        </w:rPr>
        <w:t xml:space="preserve"> Всероссийской научной конференции студентов, магистрантов и аспирантов «Проблемы истории материальной и духовной культуры народов России и зарубежных стран» (приказ от ___________ №______) подлежащих уничтожению:</w:t>
      </w:r>
    </w:p>
    <w:p w14:paraId="185ED5FE" w14:textId="77777777" w:rsidR="00AF2B7E" w:rsidRPr="00FD1296" w:rsidRDefault="00AF2B7E" w:rsidP="00AF2B7E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1296">
        <w:rPr>
          <w:rFonts w:eastAsiaTheme="minorHAnsi"/>
          <w:color w:val="000000" w:themeColor="text1"/>
          <w:sz w:val="28"/>
          <w:szCs w:val="28"/>
          <w:lang w:eastAsia="en-US"/>
        </w:rPr>
        <w:t>1) общие персональные данные</w:t>
      </w:r>
      <w:r w:rsidRPr="00FD1296">
        <w:rPr>
          <w:color w:val="000000" w:themeColor="text1"/>
          <w:sz w:val="28"/>
          <w:szCs w:val="28"/>
        </w:rPr>
        <w:t>.</w:t>
      </w:r>
    </w:p>
    <w:p w14:paraId="18A9CFC0" w14:textId="40E4EC7F" w:rsidR="00AF2B7E" w:rsidRDefault="00AF2B7E" w:rsidP="00F268D2">
      <w:pPr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1296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Сведения об уничтожении персональных данных, </w:t>
      </w:r>
      <w:r w:rsidR="00F268D2" w:rsidRPr="00FD1296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FD1296">
        <w:rPr>
          <w:rFonts w:eastAsiaTheme="minorHAnsi"/>
          <w:color w:val="000000" w:themeColor="text1"/>
          <w:sz w:val="28"/>
          <w:szCs w:val="28"/>
          <w:lang w:eastAsia="en-US"/>
        </w:rPr>
        <w:t>размещенных в информационной системе</w:t>
      </w:r>
    </w:p>
    <w:p w14:paraId="418424C9" w14:textId="77777777" w:rsidR="00DA2129" w:rsidRPr="00FD1296" w:rsidRDefault="00DA2129" w:rsidP="00F268D2">
      <w:pPr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814"/>
        <w:gridCol w:w="2551"/>
      </w:tblGrid>
      <w:tr w:rsidR="00AF2B7E" w:rsidRPr="00FD1296" w14:paraId="6C6F400C" w14:textId="77777777" w:rsidTr="00DA2129">
        <w:trPr>
          <w:trHeight w:val="63"/>
        </w:trPr>
        <w:tc>
          <w:tcPr>
            <w:tcW w:w="704" w:type="dxa"/>
            <w:vAlign w:val="center"/>
          </w:tcPr>
          <w:p w14:paraId="4593AC3A" w14:textId="77777777" w:rsidR="00AF2B7E" w:rsidRPr="00DA2129" w:rsidRDefault="00AF2B7E" w:rsidP="00F268D2">
            <w:pPr>
              <w:tabs>
                <w:tab w:val="center" w:pos="8080"/>
              </w:tabs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A212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245" w:type="dxa"/>
            <w:vAlign w:val="center"/>
          </w:tcPr>
          <w:p w14:paraId="4D42FEBE" w14:textId="77777777" w:rsidR="00AF2B7E" w:rsidRPr="00DA2129" w:rsidRDefault="00AF2B7E" w:rsidP="00F268D2">
            <w:pPr>
              <w:tabs>
                <w:tab w:val="center" w:pos="8080"/>
              </w:tabs>
              <w:ind w:left="-114" w:right="-151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A212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Информационная система персональных данных</w:t>
            </w:r>
          </w:p>
        </w:tc>
        <w:tc>
          <w:tcPr>
            <w:tcW w:w="1814" w:type="dxa"/>
            <w:vAlign w:val="center"/>
          </w:tcPr>
          <w:p w14:paraId="1E33986A" w14:textId="77777777" w:rsidR="00AF2B7E" w:rsidRPr="00DA2129" w:rsidRDefault="00AF2B7E" w:rsidP="00F268D2">
            <w:pPr>
              <w:tabs>
                <w:tab w:val="center" w:pos="8080"/>
              </w:tabs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A212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Способ уничтожения</w:t>
            </w:r>
          </w:p>
        </w:tc>
        <w:tc>
          <w:tcPr>
            <w:tcW w:w="2551" w:type="dxa"/>
            <w:vAlign w:val="center"/>
          </w:tcPr>
          <w:p w14:paraId="3C6AE8BC" w14:textId="77777777" w:rsidR="00AF2B7E" w:rsidRPr="00DA2129" w:rsidRDefault="00AF2B7E" w:rsidP="00F268D2">
            <w:pPr>
              <w:tabs>
                <w:tab w:val="center" w:pos="8080"/>
              </w:tabs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A212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Причина уничтожения</w:t>
            </w:r>
          </w:p>
        </w:tc>
      </w:tr>
      <w:tr w:rsidR="00DA2129" w:rsidRPr="00FD1296" w14:paraId="5B84F5B2" w14:textId="77777777" w:rsidTr="00DA2129">
        <w:tc>
          <w:tcPr>
            <w:tcW w:w="704" w:type="dxa"/>
          </w:tcPr>
          <w:p w14:paraId="02F8FEB4" w14:textId="77777777" w:rsidR="00DA2129" w:rsidRPr="00DA2129" w:rsidRDefault="00DA2129" w:rsidP="00F268D2">
            <w:pPr>
              <w:tabs>
                <w:tab w:val="center" w:pos="808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A212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45" w:type="dxa"/>
          </w:tcPr>
          <w:p w14:paraId="254FFA10" w14:textId="633FE3F8" w:rsidR="00DA2129" w:rsidRPr="00DA2129" w:rsidRDefault="00DA2129" w:rsidP="00F268D2">
            <w:pPr>
              <w:tabs>
                <w:tab w:val="center" w:pos="808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A2129">
              <w:rPr>
                <w:sz w:val="28"/>
                <w:szCs w:val="28"/>
              </w:rPr>
              <w:t xml:space="preserve">Почтовый ящик </w:t>
            </w:r>
            <w:hyperlink r:id="rId24" w:history="1">
              <w:r w:rsidRPr="00DA2129">
                <w:rPr>
                  <w:rStyle w:val="a9"/>
                  <w:color w:val="auto"/>
                  <w:sz w:val="28"/>
                  <w:szCs w:val="28"/>
                </w:rPr>
                <w:t>s</w:t>
              </w:r>
              <w:r w:rsidRPr="00DA2129">
                <w:rPr>
                  <w:rStyle w:val="a9"/>
                  <w:color w:val="auto"/>
                  <w:sz w:val="28"/>
                  <w:szCs w:val="28"/>
                  <w:lang w:val="en-US"/>
                </w:rPr>
                <w:t>no</w:t>
              </w:r>
              <w:r w:rsidRPr="00DA2129">
                <w:rPr>
                  <w:rStyle w:val="a9"/>
                  <w:color w:val="auto"/>
                  <w:sz w:val="28"/>
                  <w:szCs w:val="28"/>
                </w:rPr>
                <w:t>@syktsu.ru</w:t>
              </w:r>
            </w:hyperlink>
            <w:r w:rsidRPr="00DA2129">
              <w:rPr>
                <w:sz w:val="28"/>
                <w:szCs w:val="28"/>
              </w:rPr>
              <w:t xml:space="preserve"> на почтовом сервере mx.syktsu.ru</w:t>
            </w:r>
          </w:p>
        </w:tc>
        <w:tc>
          <w:tcPr>
            <w:tcW w:w="1814" w:type="dxa"/>
          </w:tcPr>
          <w:p w14:paraId="0838F3E9" w14:textId="5F821AC1" w:rsidR="00DA2129" w:rsidRPr="00DA2129" w:rsidRDefault="00DA2129" w:rsidP="00DA2129">
            <w:pPr>
              <w:tabs>
                <w:tab w:val="center" w:pos="808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A212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Стирание</w:t>
            </w:r>
          </w:p>
        </w:tc>
        <w:tc>
          <w:tcPr>
            <w:tcW w:w="2551" w:type="dxa"/>
          </w:tcPr>
          <w:p w14:paraId="0BF1EFB0" w14:textId="1D49387B" w:rsidR="00DA2129" w:rsidRPr="00DA2129" w:rsidRDefault="00DA2129" w:rsidP="00DA2129">
            <w:pPr>
              <w:tabs>
                <w:tab w:val="center" w:pos="808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A212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Достижение цели обработки</w:t>
            </w:r>
          </w:p>
        </w:tc>
      </w:tr>
      <w:tr w:rsidR="00DA2129" w:rsidRPr="00FD1296" w14:paraId="68246E20" w14:textId="77777777" w:rsidTr="00DA2129">
        <w:tc>
          <w:tcPr>
            <w:tcW w:w="704" w:type="dxa"/>
          </w:tcPr>
          <w:p w14:paraId="16D2A7CD" w14:textId="77777777" w:rsidR="00DA2129" w:rsidRPr="00DA2129" w:rsidRDefault="00DA2129" w:rsidP="00F268D2">
            <w:pPr>
              <w:tabs>
                <w:tab w:val="center" w:pos="808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A212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45" w:type="dxa"/>
          </w:tcPr>
          <w:p w14:paraId="2A7C19CC" w14:textId="77777777" w:rsidR="00DA2129" w:rsidRPr="00DA2129" w:rsidRDefault="00DA2129" w:rsidP="00F268D2">
            <w:pPr>
              <w:tabs>
                <w:tab w:val="center" w:pos="808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A2129">
              <w:rPr>
                <w:sz w:val="28"/>
                <w:szCs w:val="28"/>
              </w:rPr>
              <w:t>Автоматизированное рабочее место К4-305-04</w:t>
            </w:r>
          </w:p>
        </w:tc>
        <w:tc>
          <w:tcPr>
            <w:tcW w:w="1814" w:type="dxa"/>
          </w:tcPr>
          <w:p w14:paraId="75F67508" w14:textId="1D087C69" w:rsidR="00DA2129" w:rsidRPr="00DA2129" w:rsidRDefault="00DA2129" w:rsidP="00DA2129">
            <w:pPr>
              <w:tabs>
                <w:tab w:val="center" w:pos="808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A212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Стирание</w:t>
            </w:r>
          </w:p>
        </w:tc>
        <w:tc>
          <w:tcPr>
            <w:tcW w:w="2551" w:type="dxa"/>
          </w:tcPr>
          <w:p w14:paraId="0AF4B084" w14:textId="699984AF" w:rsidR="00DA2129" w:rsidRPr="00DA2129" w:rsidRDefault="00DA2129" w:rsidP="00DA2129">
            <w:pPr>
              <w:tabs>
                <w:tab w:val="center" w:pos="808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A212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Достижение цели обработки</w:t>
            </w:r>
          </w:p>
        </w:tc>
      </w:tr>
    </w:tbl>
    <w:p w14:paraId="58A1A7FA" w14:textId="77777777" w:rsidR="00AF2B7E" w:rsidRPr="00FD1296" w:rsidRDefault="00AF2B7E" w:rsidP="00AF2B7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CB6004E" w14:textId="77777777" w:rsidR="00AF2B7E" w:rsidRPr="00FD1296" w:rsidRDefault="00AF2B7E" w:rsidP="00AF2B7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D1296">
        <w:rPr>
          <w:color w:val="000000" w:themeColor="text1"/>
          <w:sz w:val="28"/>
          <w:szCs w:val="28"/>
        </w:rPr>
        <w:t xml:space="preserve">Персональные данные были уничтожены «___» _____________ 20 __ г. </w:t>
      </w:r>
    </w:p>
    <w:p w14:paraId="7D368C0B" w14:textId="77777777" w:rsidR="00AF2B7E" w:rsidRPr="00FD1296" w:rsidRDefault="00AF2B7E" w:rsidP="00AF2B7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D1296">
        <w:rPr>
          <w:color w:val="000000" w:themeColor="text1"/>
          <w:sz w:val="28"/>
          <w:szCs w:val="28"/>
        </w:rPr>
        <w:t xml:space="preserve">Акт составлен в 2 экз. </w:t>
      </w:r>
    </w:p>
    <w:p w14:paraId="30A78ECA" w14:textId="77777777" w:rsidR="00AF2B7E" w:rsidRPr="00FD1296" w:rsidRDefault="00AF2B7E" w:rsidP="00AF2B7E">
      <w:pPr>
        <w:widowControl w:val="0"/>
        <w:tabs>
          <w:tab w:val="center" w:pos="8080"/>
        </w:tabs>
        <w:jc w:val="both"/>
        <w:rPr>
          <w:rFonts w:eastAsia="Courier New"/>
          <w:color w:val="000000" w:themeColor="text1"/>
          <w:sz w:val="28"/>
          <w:szCs w:val="28"/>
        </w:rPr>
      </w:pPr>
      <w:r w:rsidRPr="00FD1296">
        <w:rPr>
          <w:rFonts w:eastAsia="Courier New"/>
          <w:color w:val="000000" w:themeColor="text1"/>
          <w:sz w:val="28"/>
          <w:szCs w:val="28"/>
        </w:rPr>
        <w:t>Приложение: выгрузка из журнала на __ л. в 1 экз.</w:t>
      </w:r>
    </w:p>
    <w:p w14:paraId="271D9A8D" w14:textId="77777777" w:rsidR="00AF2B7E" w:rsidRPr="00FD1296" w:rsidRDefault="00AF2B7E" w:rsidP="00AF2B7E">
      <w:pPr>
        <w:widowControl w:val="0"/>
        <w:tabs>
          <w:tab w:val="center" w:pos="8080"/>
        </w:tabs>
        <w:jc w:val="both"/>
        <w:rPr>
          <w:rFonts w:eastAsia="Courier New"/>
          <w:color w:val="FF0000"/>
          <w:sz w:val="28"/>
          <w:szCs w:val="28"/>
        </w:rPr>
      </w:pPr>
    </w:p>
    <w:p w14:paraId="35BECB6B" w14:textId="77777777" w:rsidR="00AF2B7E" w:rsidRPr="00FD1296" w:rsidRDefault="00AF2B7E" w:rsidP="00AF2B7E">
      <w:pPr>
        <w:rPr>
          <w:color w:val="FF0000"/>
          <w:sz w:val="28"/>
          <w:szCs w:val="28"/>
        </w:rPr>
      </w:pPr>
    </w:p>
    <w:p w14:paraId="738EAA8D" w14:textId="77777777" w:rsidR="00AF2B7E" w:rsidRPr="00FD1296" w:rsidRDefault="00AF2B7E" w:rsidP="00AF2B7E">
      <w:pPr>
        <w:widowControl w:val="0"/>
        <w:spacing w:line="360" w:lineRule="auto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F2B7E" w:rsidRPr="00FD1296" w14:paraId="5C7B8C14" w14:textId="77777777" w:rsidTr="00AC17FB">
        <w:trPr>
          <w:trHeight w:val="726"/>
        </w:trPr>
        <w:tc>
          <w:tcPr>
            <w:tcW w:w="4927" w:type="dxa"/>
            <w:shd w:val="clear" w:color="auto" w:fill="auto"/>
          </w:tcPr>
          <w:p w14:paraId="4331C587" w14:textId="77777777" w:rsidR="00AF2B7E" w:rsidRPr="00FD1296" w:rsidRDefault="00AF2B7E" w:rsidP="00AC17FB">
            <w:pPr>
              <w:tabs>
                <w:tab w:val="center" w:pos="8080"/>
              </w:tabs>
              <w:rPr>
                <w:color w:val="000000" w:themeColor="text1"/>
                <w:sz w:val="28"/>
                <w:szCs w:val="28"/>
              </w:rPr>
            </w:pPr>
            <w:r w:rsidRPr="00FD1296">
              <w:rPr>
                <w:color w:val="000000" w:themeColor="text1"/>
                <w:sz w:val="28"/>
                <w:szCs w:val="28"/>
              </w:rPr>
              <w:t>Председатель</w:t>
            </w:r>
          </w:p>
        </w:tc>
        <w:tc>
          <w:tcPr>
            <w:tcW w:w="4927" w:type="dxa"/>
            <w:shd w:val="clear" w:color="auto" w:fill="auto"/>
          </w:tcPr>
          <w:p w14:paraId="6773B1DE" w14:textId="047C3150" w:rsidR="00AF2B7E" w:rsidRPr="00FD1296" w:rsidRDefault="00DA2129" w:rsidP="00AC17FB">
            <w:pPr>
              <w:tabs>
                <w:tab w:val="center" w:pos="8080"/>
              </w:tabs>
              <w:ind w:left="259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Л.А. Максимова</w:t>
            </w:r>
          </w:p>
        </w:tc>
      </w:tr>
      <w:tr w:rsidR="00AF2B7E" w:rsidRPr="00FD1296" w14:paraId="13699AB8" w14:textId="77777777" w:rsidTr="00AC17FB">
        <w:tc>
          <w:tcPr>
            <w:tcW w:w="4927" w:type="dxa"/>
            <w:shd w:val="clear" w:color="auto" w:fill="auto"/>
          </w:tcPr>
          <w:p w14:paraId="0AB9D3D4" w14:textId="77777777" w:rsidR="00AF2B7E" w:rsidRPr="00FD1296" w:rsidRDefault="00AF2B7E" w:rsidP="00AC17FB">
            <w:pPr>
              <w:tabs>
                <w:tab w:val="center" w:pos="8080"/>
              </w:tabs>
              <w:rPr>
                <w:color w:val="000000" w:themeColor="text1"/>
                <w:sz w:val="28"/>
                <w:szCs w:val="28"/>
              </w:rPr>
            </w:pPr>
            <w:r w:rsidRPr="00FD1296">
              <w:rPr>
                <w:color w:val="000000" w:themeColor="text1"/>
                <w:sz w:val="28"/>
                <w:szCs w:val="28"/>
              </w:rPr>
              <w:t>Члены комиссии</w:t>
            </w:r>
          </w:p>
          <w:p w14:paraId="16002976" w14:textId="77777777" w:rsidR="00AF2B7E" w:rsidRPr="00FD1296" w:rsidRDefault="00AF2B7E" w:rsidP="00AC17FB">
            <w:pPr>
              <w:tabs>
                <w:tab w:val="center" w:pos="808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1F43453F" w14:textId="1F01C5B3" w:rsidR="00AF2B7E" w:rsidRPr="00FD1296" w:rsidRDefault="00F268D2" w:rsidP="00AC17FB">
            <w:pPr>
              <w:tabs>
                <w:tab w:val="center" w:pos="8080"/>
              </w:tabs>
              <w:ind w:left="2593"/>
              <w:rPr>
                <w:color w:val="000000" w:themeColor="text1"/>
                <w:sz w:val="28"/>
                <w:szCs w:val="28"/>
              </w:rPr>
            </w:pPr>
            <w:r w:rsidRPr="00FD1296">
              <w:rPr>
                <w:color w:val="000000" w:themeColor="text1"/>
                <w:sz w:val="28"/>
                <w:szCs w:val="28"/>
              </w:rPr>
              <w:t>М.О. Редькин</w:t>
            </w:r>
          </w:p>
          <w:p w14:paraId="72C45042" w14:textId="77777777" w:rsidR="00AF2B7E" w:rsidRPr="00FD1296" w:rsidRDefault="00AF2B7E" w:rsidP="00AC17FB">
            <w:pPr>
              <w:tabs>
                <w:tab w:val="center" w:pos="8080"/>
              </w:tabs>
              <w:ind w:left="2593"/>
              <w:rPr>
                <w:color w:val="000000" w:themeColor="text1"/>
                <w:sz w:val="28"/>
                <w:szCs w:val="28"/>
              </w:rPr>
            </w:pPr>
          </w:p>
          <w:p w14:paraId="7047F407" w14:textId="77777777" w:rsidR="00AF2B7E" w:rsidRPr="00FD1296" w:rsidRDefault="00AF2B7E" w:rsidP="00AC17FB">
            <w:pPr>
              <w:tabs>
                <w:tab w:val="center" w:pos="8080"/>
              </w:tabs>
              <w:ind w:left="2593"/>
              <w:rPr>
                <w:color w:val="000000" w:themeColor="text1"/>
                <w:sz w:val="28"/>
                <w:szCs w:val="28"/>
              </w:rPr>
            </w:pPr>
            <w:r w:rsidRPr="00FD1296">
              <w:rPr>
                <w:color w:val="000000" w:themeColor="text1"/>
                <w:sz w:val="28"/>
                <w:szCs w:val="28"/>
              </w:rPr>
              <w:t xml:space="preserve">А.П. Иванов </w:t>
            </w:r>
          </w:p>
        </w:tc>
      </w:tr>
    </w:tbl>
    <w:p w14:paraId="45AF6D59" w14:textId="77777777" w:rsidR="00AF2B7E" w:rsidRPr="00FD1296" w:rsidRDefault="00AF2B7E" w:rsidP="00AF2B7E">
      <w:pPr>
        <w:rPr>
          <w:color w:val="000000" w:themeColor="text1"/>
          <w:sz w:val="28"/>
          <w:szCs w:val="28"/>
        </w:rPr>
      </w:pPr>
      <w:r w:rsidRPr="00FD1296">
        <w:rPr>
          <w:color w:val="000000" w:themeColor="text1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6"/>
      </w:tblGrid>
      <w:tr w:rsidR="00F268D2" w:rsidRPr="00FD1296" w14:paraId="668A310E" w14:textId="77777777" w:rsidTr="00AC17FB">
        <w:tc>
          <w:tcPr>
            <w:tcW w:w="4962" w:type="dxa"/>
          </w:tcPr>
          <w:p w14:paraId="62698DB7" w14:textId="77777777" w:rsidR="00F268D2" w:rsidRPr="00FD1296" w:rsidRDefault="00F268D2" w:rsidP="00AC17FB">
            <w:pPr>
              <w:rPr>
                <w:sz w:val="28"/>
                <w:szCs w:val="28"/>
              </w:rPr>
            </w:pPr>
          </w:p>
        </w:tc>
        <w:tc>
          <w:tcPr>
            <w:tcW w:w="4676" w:type="dxa"/>
          </w:tcPr>
          <w:p w14:paraId="066EA10B" w14:textId="13E17886" w:rsidR="00F268D2" w:rsidRPr="00FD1296" w:rsidRDefault="00F268D2" w:rsidP="00AC17FB">
            <w:pPr>
              <w:rPr>
                <w:sz w:val="28"/>
                <w:szCs w:val="28"/>
              </w:rPr>
            </w:pPr>
            <w:r w:rsidRPr="0055012C">
              <w:rPr>
                <w:sz w:val="28"/>
                <w:szCs w:val="28"/>
              </w:rPr>
              <w:t xml:space="preserve">Приложение к акту </w:t>
            </w:r>
            <w:r w:rsidRPr="00FD1296">
              <w:rPr>
                <w:sz w:val="28"/>
                <w:szCs w:val="28"/>
              </w:rPr>
              <w:t xml:space="preserve">об уничтожении персональных данных </w:t>
            </w:r>
            <w:r w:rsidRPr="00FD1296">
              <w:rPr>
                <w:sz w:val="28"/>
                <w:szCs w:val="28"/>
              </w:rPr>
              <w:br/>
              <w:t>СГУ им. Питирима Сорокина</w:t>
            </w:r>
          </w:p>
          <w:p w14:paraId="5D24C443" w14:textId="77777777" w:rsidR="00F268D2" w:rsidRPr="00FD1296" w:rsidRDefault="00F268D2" w:rsidP="00AC17FB">
            <w:pPr>
              <w:rPr>
                <w:sz w:val="28"/>
                <w:szCs w:val="28"/>
              </w:rPr>
            </w:pPr>
            <w:r w:rsidRPr="00FD1296">
              <w:rPr>
                <w:sz w:val="28"/>
                <w:szCs w:val="28"/>
              </w:rPr>
              <w:t>от _____________ № _____________</w:t>
            </w:r>
          </w:p>
        </w:tc>
      </w:tr>
    </w:tbl>
    <w:p w14:paraId="30F0CC46" w14:textId="77777777" w:rsidR="00F268D2" w:rsidRPr="00FD1296" w:rsidRDefault="00F268D2" w:rsidP="00F268D2">
      <w:pPr>
        <w:jc w:val="center"/>
        <w:rPr>
          <w:color w:val="000000" w:themeColor="text1"/>
          <w:sz w:val="28"/>
          <w:szCs w:val="28"/>
        </w:rPr>
      </w:pPr>
    </w:p>
    <w:p w14:paraId="02101BF8" w14:textId="77777777" w:rsidR="00AF2B7E" w:rsidRDefault="00AF2B7E" w:rsidP="00AF2B7E">
      <w:pPr>
        <w:jc w:val="center"/>
        <w:rPr>
          <w:rFonts w:eastAsia="Courier New"/>
          <w:bCs/>
          <w:color w:val="000000" w:themeColor="text1"/>
          <w:sz w:val="28"/>
          <w:szCs w:val="28"/>
        </w:rPr>
      </w:pPr>
      <w:r w:rsidRPr="00FD1296">
        <w:rPr>
          <w:rFonts w:eastAsia="Courier New"/>
          <w:bCs/>
          <w:color w:val="000000" w:themeColor="text1"/>
          <w:sz w:val="28"/>
          <w:szCs w:val="28"/>
        </w:rPr>
        <w:t xml:space="preserve">Выгрузка из журнала </w:t>
      </w:r>
    </w:p>
    <w:p w14:paraId="5627C0F6" w14:textId="32558430" w:rsidR="00DA2129" w:rsidRPr="00685C2F" w:rsidRDefault="00DA2129" w:rsidP="00DA2129">
      <w:pPr>
        <w:rPr>
          <w:rFonts w:eastAsia="Courier New"/>
          <w:bCs/>
          <w:color w:val="000000" w:themeColor="text1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93"/>
        <w:gridCol w:w="1864"/>
        <w:gridCol w:w="2543"/>
        <w:gridCol w:w="1679"/>
        <w:gridCol w:w="1795"/>
      </w:tblGrid>
      <w:tr w:rsidR="00DA2129" w:rsidRPr="00685C2F" w14:paraId="129FF213" w14:textId="77777777" w:rsidTr="00DA2129">
        <w:tc>
          <w:tcPr>
            <w:tcW w:w="567" w:type="dxa"/>
            <w:shd w:val="clear" w:color="auto" w:fill="auto"/>
          </w:tcPr>
          <w:p w14:paraId="4E228119" w14:textId="77777777" w:rsidR="00DA2129" w:rsidRPr="00DA2129" w:rsidRDefault="00DA2129" w:rsidP="00772F51">
            <w:pPr>
              <w:tabs>
                <w:tab w:val="center" w:pos="8080"/>
              </w:tabs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DA2129">
              <w:rPr>
                <w:rFonts w:eastAsia="Calibri"/>
                <w:color w:val="000000" w:themeColor="text1"/>
                <w:lang w:eastAsia="en-US"/>
              </w:rPr>
              <w:t xml:space="preserve">№ </w:t>
            </w:r>
          </w:p>
          <w:p w14:paraId="1CBF6CDB" w14:textId="77777777" w:rsidR="00DA2129" w:rsidRPr="00DA2129" w:rsidRDefault="00DA2129" w:rsidP="00772F51">
            <w:pPr>
              <w:tabs>
                <w:tab w:val="center" w:pos="8080"/>
              </w:tabs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DA2129">
              <w:rPr>
                <w:rFonts w:eastAsia="Calibri"/>
                <w:color w:val="000000" w:themeColor="text1"/>
                <w:lang w:eastAsia="en-US"/>
              </w:rPr>
              <w:t>п/п</w:t>
            </w:r>
          </w:p>
        </w:tc>
        <w:tc>
          <w:tcPr>
            <w:tcW w:w="2493" w:type="dxa"/>
            <w:shd w:val="clear" w:color="auto" w:fill="auto"/>
          </w:tcPr>
          <w:p w14:paraId="76BFE00D" w14:textId="77777777" w:rsidR="00DA2129" w:rsidRPr="00DA2129" w:rsidRDefault="00DA2129" w:rsidP="00772F51">
            <w:pPr>
              <w:tabs>
                <w:tab w:val="center" w:pos="8080"/>
              </w:tabs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DA2129">
              <w:rPr>
                <w:rFonts w:eastAsia="Calibri"/>
                <w:color w:val="000000" w:themeColor="text1"/>
                <w:lang w:eastAsia="en-US"/>
              </w:rPr>
              <w:t>Субъект персональных данных</w:t>
            </w:r>
          </w:p>
          <w:p w14:paraId="3A035267" w14:textId="77777777" w:rsidR="00DA2129" w:rsidRPr="00DA2129" w:rsidRDefault="00DA2129" w:rsidP="00772F51">
            <w:pPr>
              <w:jc w:val="center"/>
              <w:rPr>
                <w:rFonts w:eastAsia="Calibri"/>
                <w:color w:val="000000" w:themeColor="text1"/>
              </w:rPr>
            </w:pPr>
            <w:r w:rsidRPr="00DA2129">
              <w:rPr>
                <w:rFonts w:eastAsia="Calibri"/>
                <w:color w:val="000000" w:themeColor="text1"/>
                <w:lang w:eastAsia="en-US"/>
              </w:rPr>
              <w:t>(Фамилия Имя Отчество)</w:t>
            </w:r>
          </w:p>
        </w:tc>
        <w:tc>
          <w:tcPr>
            <w:tcW w:w="1864" w:type="dxa"/>
            <w:shd w:val="clear" w:color="auto" w:fill="auto"/>
          </w:tcPr>
          <w:p w14:paraId="2C7D00AD" w14:textId="77777777" w:rsidR="00DA2129" w:rsidRPr="00DA2129" w:rsidRDefault="00DA2129" w:rsidP="00772F51">
            <w:pPr>
              <w:jc w:val="center"/>
              <w:rPr>
                <w:rFonts w:eastAsia="Calibri"/>
                <w:color w:val="000000" w:themeColor="text1"/>
              </w:rPr>
            </w:pPr>
            <w:r w:rsidRPr="00DA2129">
              <w:rPr>
                <w:rFonts w:eastAsia="Calibri"/>
                <w:color w:val="000000" w:themeColor="text1"/>
              </w:rPr>
              <w:t>Перечень категорий уничтоженных персональных данных субъекта персональных данных</w:t>
            </w:r>
          </w:p>
        </w:tc>
        <w:tc>
          <w:tcPr>
            <w:tcW w:w="2543" w:type="dxa"/>
            <w:shd w:val="clear" w:color="auto" w:fill="auto"/>
          </w:tcPr>
          <w:p w14:paraId="528FBCB8" w14:textId="77777777" w:rsidR="00DA2129" w:rsidRPr="00DA2129" w:rsidRDefault="00DA2129" w:rsidP="00772F51">
            <w:pPr>
              <w:jc w:val="center"/>
              <w:rPr>
                <w:rFonts w:eastAsia="Calibri"/>
                <w:color w:val="000000" w:themeColor="text1"/>
              </w:rPr>
            </w:pPr>
            <w:r w:rsidRPr="00DA2129">
              <w:rPr>
                <w:rFonts w:eastAsia="Calibri"/>
                <w:color w:val="000000" w:themeColor="text1"/>
              </w:rPr>
              <w:t xml:space="preserve">Наименование </w:t>
            </w:r>
            <w:r w:rsidRPr="00DA2129">
              <w:rPr>
                <w:rFonts w:eastAsia="Calibri"/>
                <w:color w:val="000000" w:themeColor="text1"/>
                <w:lang w:eastAsia="en-US"/>
              </w:rPr>
              <w:t>информационной системы, включающей персональные данные</w:t>
            </w:r>
          </w:p>
        </w:tc>
        <w:tc>
          <w:tcPr>
            <w:tcW w:w="1679" w:type="dxa"/>
            <w:shd w:val="clear" w:color="auto" w:fill="auto"/>
          </w:tcPr>
          <w:p w14:paraId="6F47D0CF" w14:textId="77777777" w:rsidR="00DA2129" w:rsidRPr="00DA2129" w:rsidRDefault="00DA2129" w:rsidP="00772F51">
            <w:pPr>
              <w:jc w:val="center"/>
              <w:rPr>
                <w:rFonts w:eastAsia="Calibri"/>
                <w:color w:val="000000" w:themeColor="text1"/>
              </w:rPr>
            </w:pPr>
            <w:r w:rsidRPr="00DA2129">
              <w:rPr>
                <w:rFonts w:eastAsia="Calibri"/>
                <w:color w:val="000000" w:themeColor="text1"/>
              </w:rPr>
              <w:t>Причина уничтожения</w:t>
            </w:r>
          </w:p>
        </w:tc>
        <w:tc>
          <w:tcPr>
            <w:tcW w:w="1795" w:type="dxa"/>
            <w:shd w:val="clear" w:color="auto" w:fill="auto"/>
          </w:tcPr>
          <w:p w14:paraId="3122799B" w14:textId="77777777" w:rsidR="00DA2129" w:rsidRPr="00DA2129" w:rsidRDefault="00DA2129" w:rsidP="00772F51">
            <w:pPr>
              <w:jc w:val="center"/>
              <w:rPr>
                <w:rFonts w:eastAsia="Calibri"/>
                <w:color w:val="000000" w:themeColor="text1"/>
              </w:rPr>
            </w:pPr>
            <w:r w:rsidRPr="00DA2129">
              <w:rPr>
                <w:rFonts w:eastAsia="Calibri"/>
                <w:color w:val="000000" w:themeColor="text1"/>
              </w:rPr>
              <w:t>Дата уничтожения персональных данных субъекта персональных данных</w:t>
            </w:r>
          </w:p>
        </w:tc>
      </w:tr>
      <w:tr w:rsidR="00DA2129" w:rsidRPr="00685C2F" w14:paraId="425A6F2A" w14:textId="77777777" w:rsidTr="00DA2129">
        <w:tc>
          <w:tcPr>
            <w:tcW w:w="567" w:type="dxa"/>
            <w:shd w:val="clear" w:color="auto" w:fill="auto"/>
          </w:tcPr>
          <w:p w14:paraId="1D167050" w14:textId="15BD0294" w:rsidR="00DA2129" w:rsidRPr="00DA2129" w:rsidRDefault="00DA2129" w:rsidP="00772F51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493" w:type="dxa"/>
            <w:shd w:val="clear" w:color="auto" w:fill="auto"/>
          </w:tcPr>
          <w:p w14:paraId="7AAD5584" w14:textId="0F1892C7" w:rsidR="00DA2129" w:rsidRPr="00DA2129" w:rsidRDefault="00DA2129" w:rsidP="00DA2129">
            <w:pPr>
              <w:pStyle w:val="a7"/>
              <w:suppressAutoHyphens/>
              <w:ind w:left="27"/>
              <w:contextualSpacing w:val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64" w:type="dxa"/>
            <w:shd w:val="clear" w:color="auto" w:fill="auto"/>
          </w:tcPr>
          <w:p w14:paraId="66B6973F" w14:textId="77777777" w:rsidR="00DA2129" w:rsidRPr="00DA2129" w:rsidRDefault="00DA2129" w:rsidP="00772F51">
            <w:pPr>
              <w:jc w:val="center"/>
              <w:rPr>
                <w:rFonts w:eastAsia="Calibri"/>
                <w:color w:val="000000" w:themeColor="text1"/>
              </w:rPr>
            </w:pPr>
            <w:r w:rsidRPr="00DA2129">
              <w:rPr>
                <w:rFonts w:eastAsia="Calibri"/>
                <w:color w:val="000000" w:themeColor="text1"/>
              </w:rPr>
              <w:t>Общие персональные данные</w:t>
            </w:r>
          </w:p>
        </w:tc>
        <w:tc>
          <w:tcPr>
            <w:tcW w:w="2543" w:type="dxa"/>
            <w:shd w:val="clear" w:color="auto" w:fill="auto"/>
          </w:tcPr>
          <w:p w14:paraId="05D5341E" w14:textId="77777777" w:rsidR="00DA2129" w:rsidRPr="00DA2129" w:rsidRDefault="00DA2129" w:rsidP="00772F51">
            <w:pPr>
              <w:jc w:val="center"/>
              <w:rPr>
                <w:rFonts w:eastAsia="Calibri"/>
                <w:color w:val="000000" w:themeColor="text1"/>
              </w:rPr>
            </w:pPr>
            <w:r w:rsidRPr="00DA2129">
              <w:rPr>
                <w:rFonts w:eastAsia="Calibri"/>
                <w:color w:val="000000" w:themeColor="text1"/>
              </w:rPr>
              <w:t xml:space="preserve">Автоматизированное рабочее место </w:t>
            </w:r>
            <w:r w:rsidRPr="00DA2129">
              <w:rPr>
                <w:color w:val="000000" w:themeColor="text1"/>
              </w:rPr>
              <w:t>К4-305-04</w:t>
            </w:r>
          </w:p>
        </w:tc>
        <w:tc>
          <w:tcPr>
            <w:tcW w:w="1679" w:type="dxa"/>
            <w:shd w:val="clear" w:color="auto" w:fill="auto"/>
          </w:tcPr>
          <w:p w14:paraId="5F3D0969" w14:textId="77777777" w:rsidR="00DA2129" w:rsidRPr="00DA2129" w:rsidRDefault="00DA2129" w:rsidP="00772F51">
            <w:pPr>
              <w:jc w:val="center"/>
              <w:rPr>
                <w:rFonts w:eastAsia="Calibri"/>
                <w:color w:val="000000" w:themeColor="text1"/>
              </w:rPr>
            </w:pPr>
            <w:r w:rsidRPr="00DA2129">
              <w:rPr>
                <w:rFonts w:eastAsia="Calibri"/>
                <w:color w:val="000000" w:themeColor="text1"/>
              </w:rPr>
              <w:t>Достижение цели обработки</w:t>
            </w:r>
          </w:p>
        </w:tc>
        <w:tc>
          <w:tcPr>
            <w:tcW w:w="1795" w:type="dxa"/>
            <w:shd w:val="clear" w:color="auto" w:fill="auto"/>
          </w:tcPr>
          <w:p w14:paraId="439EE8EC" w14:textId="43A1ED9E" w:rsidR="00DA2129" w:rsidRPr="00DA2129" w:rsidRDefault="00DA2129" w:rsidP="00772F51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DA2129" w:rsidRPr="00685C2F" w14:paraId="77B9EA11" w14:textId="77777777" w:rsidTr="00DA2129">
        <w:tc>
          <w:tcPr>
            <w:tcW w:w="567" w:type="dxa"/>
            <w:shd w:val="clear" w:color="auto" w:fill="auto"/>
          </w:tcPr>
          <w:p w14:paraId="22677866" w14:textId="36F078E9" w:rsidR="00DA2129" w:rsidRPr="00DA2129" w:rsidRDefault="00DA2129" w:rsidP="00772F51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493" w:type="dxa"/>
            <w:shd w:val="clear" w:color="auto" w:fill="auto"/>
          </w:tcPr>
          <w:p w14:paraId="3EA0E7EC" w14:textId="3CC399CF" w:rsidR="00DA2129" w:rsidRPr="00DA2129" w:rsidRDefault="00DA2129" w:rsidP="00DA2129">
            <w:pPr>
              <w:pStyle w:val="a7"/>
              <w:suppressAutoHyphens/>
              <w:ind w:left="27"/>
              <w:contextualSpacing w:val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64" w:type="dxa"/>
            <w:shd w:val="clear" w:color="auto" w:fill="auto"/>
          </w:tcPr>
          <w:p w14:paraId="3DEE0FFE" w14:textId="77777777" w:rsidR="00DA2129" w:rsidRPr="00DA2129" w:rsidRDefault="00DA2129" w:rsidP="00772F51">
            <w:pPr>
              <w:jc w:val="center"/>
              <w:rPr>
                <w:rFonts w:eastAsia="Calibri"/>
                <w:color w:val="000000" w:themeColor="text1"/>
              </w:rPr>
            </w:pPr>
            <w:r w:rsidRPr="00DA2129">
              <w:rPr>
                <w:rFonts w:eastAsia="Calibri"/>
                <w:color w:val="000000" w:themeColor="text1"/>
              </w:rPr>
              <w:t>Общие персональные данные</w:t>
            </w:r>
          </w:p>
        </w:tc>
        <w:tc>
          <w:tcPr>
            <w:tcW w:w="2543" w:type="dxa"/>
            <w:shd w:val="clear" w:color="auto" w:fill="auto"/>
          </w:tcPr>
          <w:p w14:paraId="70E85325" w14:textId="77777777" w:rsidR="00DA2129" w:rsidRPr="00DA2129" w:rsidRDefault="00DA2129" w:rsidP="00772F51">
            <w:pPr>
              <w:jc w:val="center"/>
              <w:rPr>
                <w:rFonts w:eastAsia="Calibri"/>
                <w:color w:val="000000" w:themeColor="text1"/>
              </w:rPr>
            </w:pPr>
            <w:r w:rsidRPr="00DA2129">
              <w:rPr>
                <w:color w:val="000000" w:themeColor="text1"/>
              </w:rPr>
              <w:t>Почтовый ящик s</w:t>
            </w:r>
            <w:r w:rsidRPr="00DA2129">
              <w:rPr>
                <w:color w:val="000000" w:themeColor="text1"/>
                <w:lang w:val="en-US"/>
              </w:rPr>
              <w:t>no</w:t>
            </w:r>
            <w:r w:rsidRPr="00DA2129">
              <w:rPr>
                <w:color w:val="000000" w:themeColor="text1"/>
              </w:rPr>
              <w:t>iip@syktsu.ru на почтовом сервере mx.syktsu.ru</w:t>
            </w:r>
          </w:p>
        </w:tc>
        <w:tc>
          <w:tcPr>
            <w:tcW w:w="1679" w:type="dxa"/>
            <w:shd w:val="clear" w:color="auto" w:fill="auto"/>
          </w:tcPr>
          <w:p w14:paraId="1BCAA469" w14:textId="77777777" w:rsidR="00DA2129" w:rsidRPr="00DA2129" w:rsidRDefault="00DA2129" w:rsidP="00772F51">
            <w:pPr>
              <w:jc w:val="center"/>
              <w:rPr>
                <w:rFonts w:eastAsia="Calibri"/>
                <w:color w:val="000000" w:themeColor="text1"/>
              </w:rPr>
            </w:pPr>
            <w:r w:rsidRPr="00DA2129">
              <w:rPr>
                <w:rFonts w:eastAsia="Calibri"/>
                <w:color w:val="000000" w:themeColor="text1"/>
              </w:rPr>
              <w:t>Достижение цели обработки</w:t>
            </w:r>
          </w:p>
        </w:tc>
        <w:tc>
          <w:tcPr>
            <w:tcW w:w="1795" w:type="dxa"/>
            <w:shd w:val="clear" w:color="auto" w:fill="auto"/>
          </w:tcPr>
          <w:p w14:paraId="48120E43" w14:textId="425B4CE6" w:rsidR="00DA2129" w:rsidRPr="00DA2129" w:rsidRDefault="00DA2129" w:rsidP="00772F51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</w:tbl>
    <w:p w14:paraId="15E87C7B" w14:textId="77777777" w:rsidR="00587197" w:rsidRPr="00FD1296" w:rsidRDefault="00587197" w:rsidP="00587197">
      <w:pPr>
        <w:spacing w:line="360" w:lineRule="auto"/>
        <w:jc w:val="center"/>
        <w:rPr>
          <w:sz w:val="28"/>
          <w:szCs w:val="28"/>
        </w:rPr>
      </w:pPr>
    </w:p>
    <w:sectPr w:rsidR="00587197" w:rsidRPr="00FD1296" w:rsidSect="00F80995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3C778" w14:textId="77777777" w:rsidR="00BD7A5D" w:rsidRDefault="00BD7A5D">
      <w:r>
        <w:separator/>
      </w:r>
    </w:p>
  </w:endnote>
  <w:endnote w:type="continuationSeparator" w:id="0">
    <w:p w14:paraId="2394E239" w14:textId="77777777" w:rsidR="00BD7A5D" w:rsidRDefault="00BD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16F1A" w14:textId="77777777" w:rsidR="00BD7A5D" w:rsidRDefault="00BD7A5D">
      <w:r>
        <w:separator/>
      </w:r>
    </w:p>
  </w:footnote>
  <w:footnote w:type="continuationSeparator" w:id="0">
    <w:p w14:paraId="5546AFA0" w14:textId="77777777" w:rsidR="00BD7A5D" w:rsidRDefault="00BD7A5D">
      <w:r>
        <w:continuationSeparator/>
      </w:r>
    </w:p>
  </w:footnote>
  <w:footnote w:id="1">
    <w:p w14:paraId="082CF1C1" w14:textId="25A9222C" w:rsidR="00137B9C" w:rsidRPr="002D3423" w:rsidRDefault="00137B9C" w:rsidP="002D3423">
      <w:pPr>
        <w:pStyle w:val="ad"/>
        <w:jc w:val="both"/>
        <w:rPr>
          <w:sz w:val="24"/>
          <w:szCs w:val="24"/>
        </w:rPr>
      </w:pPr>
      <w:r w:rsidRPr="002D3423">
        <w:rPr>
          <w:rStyle w:val="af"/>
          <w:sz w:val="24"/>
          <w:szCs w:val="24"/>
        </w:rPr>
        <w:sym w:font="Symbol" w:char="F02A"/>
      </w:r>
      <w:r w:rsidRPr="002D3423">
        <w:rPr>
          <w:sz w:val="24"/>
          <w:szCs w:val="24"/>
        </w:rPr>
        <w:t xml:space="preserve"> Заполняется в текстовом редакторе </w:t>
      </w:r>
      <w:r w:rsidRPr="002D3423">
        <w:rPr>
          <w:sz w:val="24"/>
          <w:szCs w:val="24"/>
          <w:lang w:val="en-US"/>
        </w:rPr>
        <w:t>Microsoft</w:t>
      </w:r>
      <w:r w:rsidRPr="002D3423">
        <w:rPr>
          <w:sz w:val="24"/>
          <w:szCs w:val="24"/>
        </w:rPr>
        <w:t xml:space="preserve"> </w:t>
      </w:r>
      <w:r w:rsidRPr="002D3423">
        <w:rPr>
          <w:sz w:val="24"/>
          <w:szCs w:val="24"/>
          <w:lang w:val="en-US"/>
        </w:rPr>
        <w:t>Office</w:t>
      </w:r>
      <w:r w:rsidRPr="002D3423">
        <w:rPr>
          <w:sz w:val="24"/>
          <w:szCs w:val="24"/>
        </w:rPr>
        <w:t xml:space="preserve"> </w:t>
      </w:r>
      <w:r w:rsidRPr="002D3423">
        <w:rPr>
          <w:sz w:val="24"/>
          <w:szCs w:val="24"/>
          <w:lang w:val="en-US"/>
        </w:rPr>
        <w:t>Word</w:t>
      </w:r>
      <w:r w:rsidRPr="002D3423">
        <w:rPr>
          <w:sz w:val="24"/>
          <w:szCs w:val="24"/>
        </w:rPr>
        <w:t xml:space="preserve"> и высылается на электронный адрес оргкомитета конференции </w:t>
      </w:r>
      <w:r w:rsidRPr="00216B6C">
        <w:rPr>
          <w:sz w:val="24"/>
          <w:szCs w:val="24"/>
        </w:rPr>
        <w:t>(</w:t>
      </w:r>
      <w:hyperlink r:id="rId1" w:history="1">
        <w:r w:rsidRPr="00216B6C">
          <w:rPr>
            <w:rStyle w:val="a9"/>
            <w:sz w:val="24"/>
            <w:szCs w:val="24"/>
          </w:rPr>
          <w:t>snoiip@syktsu.ru</w:t>
        </w:r>
      </w:hyperlink>
      <w:r w:rsidRPr="00216B6C">
        <w:rPr>
          <w:sz w:val="24"/>
          <w:szCs w:val="24"/>
        </w:rPr>
        <w:t>)</w:t>
      </w:r>
      <w:r w:rsidRPr="002D3423">
        <w:rPr>
          <w:sz w:val="24"/>
          <w:szCs w:val="24"/>
        </w:rPr>
        <w:t xml:space="preserve"> электронном виде в формате .</w:t>
      </w:r>
      <w:r w:rsidRPr="002D3423">
        <w:rPr>
          <w:sz w:val="24"/>
          <w:szCs w:val="24"/>
          <w:lang w:val="en-US"/>
        </w:rPr>
        <w:t>doc</w:t>
      </w:r>
      <w:r w:rsidRPr="002D3423">
        <w:rPr>
          <w:sz w:val="24"/>
          <w:szCs w:val="24"/>
        </w:rPr>
        <w:t xml:space="preserve"> / .</w:t>
      </w:r>
      <w:r w:rsidRPr="002D3423">
        <w:rPr>
          <w:sz w:val="24"/>
          <w:szCs w:val="24"/>
          <w:lang w:val="en-US"/>
        </w:rPr>
        <w:t>docx</w:t>
      </w:r>
    </w:p>
  </w:footnote>
  <w:footnote w:id="2">
    <w:p w14:paraId="747962BA" w14:textId="77777777" w:rsidR="00137B9C" w:rsidRPr="00C24B6B" w:rsidRDefault="00137B9C" w:rsidP="00CA249F">
      <w:pPr>
        <w:pStyle w:val="ad"/>
        <w:jc w:val="both"/>
      </w:pPr>
      <w:r w:rsidRPr="00C24B6B">
        <w:rPr>
          <w:rStyle w:val="af"/>
        </w:rPr>
        <w:footnoteRef/>
      </w:r>
      <w:r>
        <w:t xml:space="preserve"> </w:t>
      </w:r>
      <w:r w:rsidRPr="00243861">
        <w:rPr>
          <w:sz w:val="18"/>
        </w:rPr>
        <w:t>Субъект персональных данных указывает самостоятельно в согласии. Указанная строка заполняется по желанию субъекта персональных данных без ограничений со стороны оператора, осуществляющего обработку персональных данных. Условия и запреты предполагают ограничение или запрет осуществления действий по обработке персональных данных.</w:t>
      </w:r>
    </w:p>
  </w:footnote>
  <w:footnote w:id="3">
    <w:p w14:paraId="788351EC" w14:textId="77777777" w:rsidR="00137B9C" w:rsidRPr="00171CE7" w:rsidRDefault="00137B9C" w:rsidP="0097128E">
      <w:pPr>
        <w:pStyle w:val="ad"/>
        <w:jc w:val="both"/>
        <w:rPr>
          <w:sz w:val="24"/>
          <w:szCs w:val="24"/>
        </w:rPr>
      </w:pPr>
      <w:r w:rsidRPr="00171CE7">
        <w:rPr>
          <w:rStyle w:val="af"/>
          <w:sz w:val="24"/>
          <w:szCs w:val="24"/>
        </w:rPr>
        <w:sym w:font="Symbol" w:char="F02A"/>
      </w:r>
      <w:r w:rsidRPr="00171CE7">
        <w:rPr>
          <w:sz w:val="24"/>
          <w:szCs w:val="24"/>
        </w:rPr>
        <w:t xml:space="preserve"> </w:t>
      </w:r>
      <w:r w:rsidRPr="00171CE7">
        <w:rPr>
          <w:i/>
          <w:sz w:val="24"/>
          <w:szCs w:val="24"/>
        </w:rPr>
        <w:t>Научный руководитель:</w:t>
      </w:r>
      <w:r w:rsidRPr="00171CE7">
        <w:rPr>
          <w:b/>
          <w:i/>
          <w:sz w:val="24"/>
          <w:szCs w:val="24"/>
        </w:rPr>
        <w:t xml:space="preserve"> Ф. Н. Иванов</w:t>
      </w:r>
      <w:r w:rsidRPr="00171CE7">
        <w:rPr>
          <w:bCs/>
          <w:i/>
          <w:sz w:val="24"/>
          <w:szCs w:val="24"/>
        </w:rPr>
        <w:t>, доцент к</w:t>
      </w:r>
      <w:r w:rsidRPr="00171CE7">
        <w:rPr>
          <w:i/>
          <w:sz w:val="24"/>
          <w:szCs w:val="24"/>
        </w:rPr>
        <w:t>афедры истории России и зарубежных стран, кандидат исторических наук, СГУ им. Питирима Сорокина, г. Сыктывкар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F39"/>
    <w:multiLevelType w:val="hybridMultilevel"/>
    <w:tmpl w:val="BDF4E544"/>
    <w:lvl w:ilvl="0" w:tplc="07B8A2A8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 w15:restartNumberingAfterBreak="0">
    <w:nsid w:val="05A3638C"/>
    <w:multiLevelType w:val="hybridMultilevel"/>
    <w:tmpl w:val="779AF302"/>
    <w:lvl w:ilvl="0" w:tplc="07B8A2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842D52"/>
    <w:multiLevelType w:val="hybridMultilevel"/>
    <w:tmpl w:val="AB80CA54"/>
    <w:lvl w:ilvl="0" w:tplc="07B8A2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F5F95"/>
    <w:multiLevelType w:val="hybridMultilevel"/>
    <w:tmpl w:val="4E242118"/>
    <w:lvl w:ilvl="0" w:tplc="C40EDD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C661A"/>
    <w:multiLevelType w:val="hybridMultilevel"/>
    <w:tmpl w:val="7326FC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A22C72"/>
    <w:multiLevelType w:val="hybridMultilevel"/>
    <w:tmpl w:val="7452E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B08E3"/>
    <w:multiLevelType w:val="hybridMultilevel"/>
    <w:tmpl w:val="2680769E"/>
    <w:lvl w:ilvl="0" w:tplc="07B8A2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670801"/>
    <w:multiLevelType w:val="hybridMultilevel"/>
    <w:tmpl w:val="9F20FD70"/>
    <w:lvl w:ilvl="0" w:tplc="07B8A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13C7C"/>
    <w:multiLevelType w:val="hybridMultilevel"/>
    <w:tmpl w:val="31DC16EC"/>
    <w:lvl w:ilvl="0" w:tplc="07B8A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DF473A"/>
    <w:multiLevelType w:val="hybridMultilevel"/>
    <w:tmpl w:val="6BFAD3F8"/>
    <w:lvl w:ilvl="0" w:tplc="07B8A2A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3F561F7"/>
    <w:multiLevelType w:val="hybridMultilevel"/>
    <w:tmpl w:val="8202E66A"/>
    <w:lvl w:ilvl="0" w:tplc="FFFFFFFF">
      <w:start w:val="1"/>
      <w:numFmt w:val="decimal"/>
      <w:lvlText w:val="%1."/>
      <w:lvlJc w:val="left"/>
      <w:pPr>
        <w:ind w:left="0" w:hanging="6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05" w:hanging="360"/>
      </w:pPr>
    </w:lvl>
    <w:lvl w:ilvl="2" w:tplc="FFFFFFFF" w:tentative="1">
      <w:start w:val="1"/>
      <w:numFmt w:val="lowerRoman"/>
      <w:lvlText w:val="%3."/>
      <w:lvlJc w:val="right"/>
      <w:pPr>
        <w:ind w:left="1125" w:hanging="180"/>
      </w:pPr>
    </w:lvl>
    <w:lvl w:ilvl="3" w:tplc="FFFFFFFF" w:tentative="1">
      <w:start w:val="1"/>
      <w:numFmt w:val="decimal"/>
      <w:lvlText w:val="%4."/>
      <w:lvlJc w:val="left"/>
      <w:pPr>
        <w:ind w:left="1845" w:hanging="360"/>
      </w:pPr>
    </w:lvl>
    <w:lvl w:ilvl="4" w:tplc="FFFFFFFF" w:tentative="1">
      <w:start w:val="1"/>
      <w:numFmt w:val="lowerLetter"/>
      <w:lvlText w:val="%5."/>
      <w:lvlJc w:val="left"/>
      <w:pPr>
        <w:ind w:left="2565" w:hanging="360"/>
      </w:pPr>
    </w:lvl>
    <w:lvl w:ilvl="5" w:tplc="FFFFFFFF" w:tentative="1">
      <w:start w:val="1"/>
      <w:numFmt w:val="lowerRoman"/>
      <w:lvlText w:val="%6."/>
      <w:lvlJc w:val="right"/>
      <w:pPr>
        <w:ind w:left="3285" w:hanging="180"/>
      </w:pPr>
    </w:lvl>
    <w:lvl w:ilvl="6" w:tplc="FFFFFFFF" w:tentative="1">
      <w:start w:val="1"/>
      <w:numFmt w:val="decimal"/>
      <w:lvlText w:val="%7."/>
      <w:lvlJc w:val="left"/>
      <w:pPr>
        <w:ind w:left="4005" w:hanging="360"/>
      </w:pPr>
    </w:lvl>
    <w:lvl w:ilvl="7" w:tplc="FFFFFFFF" w:tentative="1">
      <w:start w:val="1"/>
      <w:numFmt w:val="lowerLetter"/>
      <w:lvlText w:val="%8."/>
      <w:lvlJc w:val="left"/>
      <w:pPr>
        <w:ind w:left="4725" w:hanging="360"/>
      </w:pPr>
    </w:lvl>
    <w:lvl w:ilvl="8" w:tplc="FFFFFFFF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11" w15:restartNumberingAfterBreak="0">
    <w:nsid w:val="4AF2721E"/>
    <w:multiLevelType w:val="multilevel"/>
    <w:tmpl w:val="6C0A2E0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56F67357"/>
    <w:multiLevelType w:val="hybridMultilevel"/>
    <w:tmpl w:val="8202E66A"/>
    <w:lvl w:ilvl="0" w:tplc="FD5C50BE">
      <w:start w:val="1"/>
      <w:numFmt w:val="decimal"/>
      <w:lvlText w:val="%1."/>
      <w:lvlJc w:val="left"/>
      <w:pPr>
        <w:ind w:left="1072" w:hanging="675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59431FA5"/>
    <w:multiLevelType w:val="hybridMultilevel"/>
    <w:tmpl w:val="49A6E5AC"/>
    <w:lvl w:ilvl="0" w:tplc="07B8A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2B16B1"/>
    <w:multiLevelType w:val="hybridMultilevel"/>
    <w:tmpl w:val="8D441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D4EA6"/>
    <w:multiLevelType w:val="hybridMultilevel"/>
    <w:tmpl w:val="86A6FBD4"/>
    <w:lvl w:ilvl="0" w:tplc="AD6213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F9A742C"/>
    <w:multiLevelType w:val="hybridMultilevel"/>
    <w:tmpl w:val="FE9E903C"/>
    <w:lvl w:ilvl="0" w:tplc="07B8A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F120D4"/>
    <w:multiLevelType w:val="hybridMultilevel"/>
    <w:tmpl w:val="5ECC394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2696572"/>
    <w:multiLevelType w:val="hybridMultilevel"/>
    <w:tmpl w:val="7452E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D77B2"/>
    <w:multiLevelType w:val="hybridMultilevel"/>
    <w:tmpl w:val="51BE409A"/>
    <w:lvl w:ilvl="0" w:tplc="07B8A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984E75"/>
    <w:multiLevelType w:val="hybridMultilevel"/>
    <w:tmpl w:val="41C473BE"/>
    <w:lvl w:ilvl="0" w:tplc="07B8A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FD7F50"/>
    <w:multiLevelType w:val="hybridMultilevel"/>
    <w:tmpl w:val="E8F82194"/>
    <w:lvl w:ilvl="0" w:tplc="07B8A2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FCC0A5F"/>
    <w:multiLevelType w:val="hybridMultilevel"/>
    <w:tmpl w:val="26200D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7"/>
  </w:num>
  <w:num w:numId="8">
    <w:abstractNumId w:val="17"/>
  </w:num>
  <w:num w:numId="9">
    <w:abstractNumId w:val="8"/>
  </w:num>
  <w:num w:numId="10">
    <w:abstractNumId w:val="2"/>
  </w:num>
  <w:num w:numId="11">
    <w:abstractNumId w:val="16"/>
  </w:num>
  <w:num w:numId="12">
    <w:abstractNumId w:val="0"/>
  </w:num>
  <w:num w:numId="13">
    <w:abstractNumId w:val="13"/>
  </w:num>
  <w:num w:numId="14">
    <w:abstractNumId w:val="9"/>
  </w:num>
  <w:num w:numId="15">
    <w:abstractNumId w:val="20"/>
  </w:num>
  <w:num w:numId="16">
    <w:abstractNumId w:val="11"/>
  </w:num>
  <w:num w:numId="17">
    <w:abstractNumId w:val="10"/>
  </w:num>
  <w:num w:numId="18">
    <w:abstractNumId w:val="22"/>
  </w:num>
  <w:num w:numId="19">
    <w:abstractNumId w:val="18"/>
  </w:num>
  <w:num w:numId="20">
    <w:abstractNumId w:val="6"/>
  </w:num>
  <w:num w:numId="21">
    <w:abstractNumId w:val="1"/>
  </w:num>
  <w:num w:numId="22">
    <w:abstractNumId w:val="4"/>
  </w:num>
  <w:num w:numId="23">
    <w:abstractNumId w:val="23"/>
  </w:num>
  <w:num w:numId="24">
    <w:abstractNumId w:val="5"/>
  </w:num>
  <w:num w:numId="25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09"/>
    <w:rsid w:val="000005EC"/>
    <w:rsid w:val="00010512"/>
    <w:rsid w:val="00015F78"/>
    <w:rsid w:val="00020AF0"/>
    <w:rsid w:val="000323AA"/>
    <w:rsid w:val="00046C7D"/>
    <w:rsid w:val="00057396"/>
    <w:rsid w:val="000706C8"/>
    <w:rsid w:val="0007717D"/>
    <w:rsid w:val="00082E4F"/>
    <w:rsid w:val="00092B4A"/>
    <w:rsid w:val="0009531F"/>
    <w:rsid w:val="00096E9C"/>
    <w:rsid w:val="000A7497"/>
    <w:rsid w:val="000C4A47"/>
    <w:rsid w:val="000C7CD0"/>
    <w:rsid w:val="000D28FC"/>
    <w:rsid w:val="000D46D0"/>
    <w:rsid w:val="000F1422"/>
    <w:rsid w:val="000F6EE7"/>
    <w:rsid w:val="00103D10"/>
    <w:rsid w:val="00103DF6"/>
    <w:rsid w:val="00111147"/>
    <w:rsid w:val="00115E58"/>
    <w:rsid w:val="0011763B"/>
    <w:rsid w:val="00120B24"/>
    <w:rsid w:val="00126208"/>
    <w:rsid w:val="00137B9C"/>
    <w:rsid w:val="00153EE5"/>
    <w:rsid w:val="00165922"/>
    <w:rsid w:val="001810E5"/>
    <w:rsid w:val="0018479D"/>
    <w:rsid w:val="001855F3"/>
    <w:rsid w:val="001906B5"/>
    <w:rsid w:val="001D4A9B"/>
    <w:rsid w:val="001E39CD"/>
    <w:rsid w:val="001E3F0C"/>
    <w:rsid w:val="001F17E1"/>
    <w:rsid w:val="001F28FB"/>
    <w:rsid w:val="001F3EE8"/>
    <w:rsid w:val="0020435E"/>
    <w:rsid w:val="00214B5F"/>
    <w:rsid w:val="00216B6C"/>
    <w:rsid w:val="002235EB"/>
    <w:rsid w:val="002242F1"/>
    <w:rsid w:val="0024375F"/>
    <w:rsid w:val="00246763"/>
    <w:rsid w:val="00281481"/>
    <w:rsid w:val="00283C9E"/>
    <w:rsid w:val="00284A93"/>
    <w:rsid w:val="0029205D"/>
    <w:rsid w:val="0029322A"/>
    <w:rsid w:val="002961C8"/>
    <w:rsid w:val="002A1263"/>
    <w:rsid w:val="002A4E3D"/>
    <w:rsid w:val="002B0FDD"/>
    <w:rsid w:val="002B2F2F"/>
    <w:rsid w:val="002C2083"/>
    <w:rsid w:val="002C29AE"/>
    <w:rsid w:val="002D3423"/>
    <w:rsid w:val="002D3593"/>
    <w:rsid w:val="002D401F"/>
    <w:rsid w:val="002E402F"/>
    <w:rsid w:val="002F0E0C"/>
    <w:rsid w:val="002F225D"/>
    <w:rsid w:val="002F5E1A"/>
    <w:rsid w:val="002F605B"/>
    <w:rsid w:val="0030458A"/>
    <w:rsid w:val="00307D13"/>
    <w:rsid w:val="00313797"/>
    <w:rsid w:val="003216FC"/>
    <w:rsid w:val="0032690B"/>
    <w:rsid w:val="00326B86"/>
    <w:rsid w:val="00327A09"/>
    <w:rsid w:val="0033374A"/>
    <w:rsid w:val="003342EF"/>
    <w:rsid w:val="00342148"/>
    <w:rsid w:val="00344C73"/>
    <w:rsid w:val="0035298F"/>
    <w:rsid w:val="00361AE6"/>
    <w:rsid w:val="00371D6E"/>
    <w:rsid w:val="0038213E"/>
    <w:rsid w:val="00396C14"/>
    <w:rsid w:val="00397E3D"/>
    <w:rsid w:val="003A7384"/>
    <w:rsid w:val="003B34F5"/>
    <w:rsid w:val="003B372D"/>
    <w:rsid w:val="003B4CCA"/>
    <w:rsid w:val="003E0ACE"/>
    <w:rsid w:val="003E6B18"/>
    <w:rsid w:val="003F434C"/>
    <w:rsid w:val="00406E9D"/>
    <w:rsid w:val="00417A84"/>
    <w:rsid w:val="00421D67"/>
    <w:rsid w:val="00435493"/>
    <w:rsid w:val="00440C07"/>
    <w:rsid w:val="004454DB"/>
    <w:rsid w:val="00447628"/>
    <w:rsid w:val="00461443"/>
    <w:rsid w:val="004661D5"/>
    <w:rsid w:val="004677F5"/>
    <w:rsid w:val="004A0C49"/>
    <w:rsid w:val="004A45DA"/>
    <w:rsid w:val="004B5001"/>
    <w:rsid w:val="004B59ED"/>
    <w:rsid w:val="004D396D"/>
    <w:rsid w:val="004F09E2"/>
    <w:rsid w:val="00503738"/>
    <w:rsid w:val="0050634B"/>
    <w:rsid w:val="0051557A"/>
    <w:rsid w:val="005204AD"/>
    <w:rsid w:val="00521EAB"/>
    <w:rsid w:val="00532A11"/>
    <w:rsid w:val="00541F5D"/>
    <w:rsid w:val="0055012C"/>
    <w:rsid w:val="0055054B"/>
    <w:rsid w:val="00555E4F"/>
    <w:rsid w:val="00567617"/>
    <w:rsid w:val="00573FFC"/>
    <w:rsid w:val="00587197"/>
    <w:rsid w:val="005919ED"/>
    <w:rsid w:val="00594937"/>
    <w:rsid w:val="005A47ED"/>
    <w:rsid w:val="005D075D"/>
    <w:rsid w:val="005D67D3"/>
    <w:rsid w:val="005F752A"/>
    <w:rsid w:val="006037E3"/>
    <w:rsid w:val="00606B74"/>
    <w:rsid w:val="006111A9"/>
    <w:rsid w:val="00617029"/>
    <w:rsid w:val="006450F8"/>
    <w:rsid w:val="00645CD3"/>
    <w:rsid w:val="00670D87"/>
    <w:rsid w:val="00675AE6"/>
    <w:rsid w:val="0068117D"/>
    <w:rsid w:val="0068297E"/>
    <w:rsid w:val="006B2F2D"/>
    <w:rsid w:val="006B5132"/>
    <w:rsid w:val="006C576D"/>
    <w:rsid w:val="006D0D4E"/>
    <w:rsid w:val="006D5101"/>
    <w:rsid w:val="00713F02"/>
    <w:rsid w:val="00725A20"/>
    <w:rsid w:val="00745BBD"/>
    <w:rsid w:val="00745E2D"/>
    <w:rsid w:val="007461B1"/>
    <w:rsid w:val="007550FE"/>
    <w:rsid w:val="00760046"/>
    <w:rsid w:val="0078253A"/>
    <w:rsid w:val="00787EC8"/>
    <w:rsid w:val="007B7E1B"/>
    <w:rsid w:val="007C550C"/>
    <w:rsid w:val="007C6153"/>
    <w:rsid w:val="007D47CC"/>
    <w:rsid w:val="007E2F7E"/>
    <w:rsid w:val="007E3AC6"/>
    <w:rsid w:val="007E432E"/>
    <w:rsid w:val="00811E10"/>
    <w:rsid w:val="008124E1"/>
    <w:rsid w:val="0083347A"/>
    <w:rsid w:val="008420DF"/>
    <w:rsid w:val="00845C0A"/>
    <w:rsid w:val="00864C97"/>
    <w:rsid w:val="00866AE6"/>
    <w:rsid w:val="0088386A"/>
    <w:rsid w:val="00891356"/>
    <w:rsid w:val="00896D3E"/>
    <w:rsid w:val="008A1E3F"/>
    <w:rsid w:val="008B1806"/>
    <w:rsid w:val="008B1C9F"/>
    <w:rsid w:val="008B1DBC"/>
    <w:rsid w:val="008B38A6"/>
    <w:rsid w:val="008D70F3"/>
    <w:rsid w:val="008F3EA3"/>
    <w:rsid w:val="008F5E20"/>
    <w:rsid w:val="008F6801"/>
    <w:rsid w:val="00904E7F"/>
    <w:rsid w:val="0090784A"/>
    <w:rsid w:val="00911211"/>
    <w:rsid w:val="0092295E"/>
    <w:rsid w:val="009229A6"/>
    <w:rsid w:val="00932F86"/>
    <w:rsid w:val="009441C1"/>
    <w:rsid w:val="0094622C"/>
    <w:rsid w:val="0096389E"/>
    <w:rsid w:val="0097038B"/>
    <w:rsid w:val="0097128E"/>
    <w:rsid w:val="00975D7D"/>
    <w:rsid w:val="0098299F"/>
    <w:rsid w:val="009841B3"/>
    <w:rsid w:val="00985FCF"/>
    <w:rsid w:val="0099559A"/>
    <w:rsid w:val="0099626D"/>
    <w:rsid w:val="00997611"/>
    <w:rsid w:val="009A1BED"/>
    <w:rsid w:val="009B0BFC"/>
    <w:rsid w:val="009B0D97"/>
    <w:rsid w:val="009B3B5A"/>
    <w:rsid w:val="009C5DD9"/>
    <w:rsid w:val="009D3522"/>
    <w:rsid w:val="009D6906"/>
    <w:rsid w:val="009E1979"/>
    <w:rsid w:val="009F60DC"/>
    <w:rsid w:val="009F6F25"/>
    <w:rsid w:val="009F726A"/>
    <w:rsid w:val="00A025EB"/>
    <w:rsid w:val="00A037F6"/>
    <w:rsid w:val="00A039FF"/>
    <w:rsid w:val="00A06E45"/>
    <w:rsid w:val="00A111AB"/>
    <w:rsid w:val="00A1575F"/>
    <w:rsid w:val="00A17716"/>
    <w:rsid w:val="00A17A6F"/>
    <w:rsid w:val="00A31BA8"/>
    <w:rsid w:val="00A32B97"/>
    <w:rsid w:val="00A35F4E"/>
    <w:rsid w:val="00A42F09"/>
    <w:rsid w:val="00A82457"/>
    <w:rsid w:val="00A855FB"/>
    <w:rsid w:val="00A85DD3"/>
    <w:rsid w:val="00AC17FB"/>
    <w:rsid w:val="00AC3060"/>
    <w:rsid w:val="00AC470D"/>
    <w:rsid w:val="00AD6426"/>
    <w:rsid w:val="00AE0249"/>
    <w:rsid w:val="00AF2B7E"/>
    <w:rsid w:val="00AF5A7A"/>
    <w:rsid w:val="00B04B5D"/>
    <w:rsid w:val="00B30B06"/>
    <w:rsid w:val="00B31C7D"/>
    <w:rsid w:val="00B41198"/>
    <w:rsid w:val="00B4135A"/>
    <w:rsid w:val="00B471EF"/>
    <w:rsid w:val="00B67010"/>
    <w:rsid w:val="00B85059"/>
    <w:rsid w:val="00B87A44"/>
    <w:rsid w:val="00BA3042"/>
    <w:rsid w:val="00BB5DDD"/>
    <w:rsid w:val="00BC76EF"/>
    <w:rsid w:val="00BC782B"/>
    <w:rsid w:val="00BC7F8F"/>
    <w:rsid w:val="00BD79F4"/>
    <w:rsid w:val="00BD7A5D"/>
    <w:rsid w:val="00BE1FFA"/>
    <w:rsid w:val="00BF58BA"/>
    <w:rsid w:val="00BF6C99"/>
    <w:rsid w:val="00C01386"/>
    <w:rsid w:val="00C100CD"/>
    <w:rsid w:val="00C127BD"/>
    <w:rsid w:val="00C23767"/>
    <w:rsid w:val="00C27D5C"/>
    <w:rsid w:val="00C537AC"/>
    <w:rsid w:val="00C6103C"/>
    <w:rsid w:val="00C71439"/>
    <w:rsid w:val="00C83CDD"/>
    <w:rsid w:val="00CA0910"/>
    <w:rsid w:val="00CA249F"/>
    <w:rsid w:val="00CA30F6"/>
    <w:rsid w:val="00CB4650"/>
    <w:rsid w:val="00CD3AE2"/>
    <w:rsid w:val="00CD6DB3"/>
    <w:rsid w:val="00CD6F4C"/>
    <w:rsid w:val="00D03ABD"/>
    <w:rsid w:val="00D041DB"/>
    <w:rsid w:val="00D101C4"/>
    <w:rsid w:val="00D11D73"/>
    <w:rsid w:val="00D12539"/>
    <w:rsid w:val="00D16D06"/>
    <w:rsid w:val="00D31F3E"/>
    <w:rsid w:val="00D55CA9"/>
    <w:rsid w:val="00D62855"/>
    <w:rsid w:val="00D6618A"/>
    <w:rsid w:val="00D67B64"/>
    <w:rsid w:val="00D7427A"/>
    <w:rsid w:val="00D91192"/>
    <w:rsid w:val="00D9484F"/>
    <w:rsid w:val="00DA1156"/>
    <w:rsid w:val="00DA2129"/>
    <w:rsid w:val="00DA2F12"/>
    <w:rsid w:val="00DB4112"/>
    <w:rsid w:val="00DD2324"/>
    <w:rsid w:val="00DD2351"/>
    <w:rsid w:val="00DF1E94"/>
    <w:rsid w:val="00DF59BB"/>
    <w:rsid w:val="00E0725A"/>
    <w:rsid w:val="00E1484D"/>
    <w:rsid w:val="00E2751D"/>
    <w:rsid w:val="00E30CA5"/>
    <w:rsid w:val="00E52ECC"/>
    <w:rsid w:val="00E654FD"/>
    <w:rsid w:val="00E75B63"/>
    <w:rsid w:val="00E83805"/>
    <w:rsid w:val="00E857D7"/>
    <w:rsid w:val="00E86363"/>
    <w:rsid w:val="00E90D08"/>
    <w:rsid w:val="00EA1BFC"/>
    <w:rsid w:val="00EA79CF"/>
    <w:rsid w:val="00EB1E4A"/>
    <w:rsid w:val="00ED07BC"/>
    <w:rsid w:val="00ED5C16"/>
    <w:rsid w:val="00ED688A"/>
    <w:rsid w:val="00EF3458"/>
    <w:rsid w:val="00EF4902"/>
    <w:rsid w:val="00F21B72"/>
    <w:rsid w:val="00F268D2"/>
    <w:rsid w:val="00F30983"/>
    <w:rsid w:val="00F37BFE"/>
    <w:rsid w:val="00F41CE9"/>
    <w:rsid w:val="00F43F58"/>
    <w:rsid w:val="00F45FCB"/>
    <w:rsid w:val="00F501F1"/>
    <w:rsid w:val="00F50DF9"/>
    <w:rsid w:val="00F60999"/>
    <w:rsid w:val="00F62511"/>
    <w:rsid w:val="00F66E79"/>
    <w:rsid w:val="00F677B4"/>
    <w:rsid w:val="00F67CC5"/>
    <w:rsid w:val="00F80995"/>
    <w:rsid w:val="00F85065"/>
    <w:rsid w:val="00FA178B"/>
    <w:rsid w:val="00FB4BE6"/>
    <w:rsid w:val="00FD1296"/>
    <w:rsid w:val="00FD1A01"/>
    <w:rsid w:val="00FD384A"/>
    <w:rsid w:val="00FE1AD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C25E"/>
  <w15:docId w15:val="{C91126D0-BAC2-4E33-A443-0BE90C30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7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6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A42F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2F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EA79CF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F609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DF59BB"/>
    <w:rPr>
      <w:color w:val="0000FF"/>
      <w:u w:val="single"/>
    </w:rPr>
  </w:style>
  <w:style w:type="table" w:styleId="aa">
    <w:name w:val="Table Grid"/>
    <w:basedOn w:val="a1"/>
    <w:uiPriority w:val="39"/>
    <w:rsid w:val="00DF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nhideWhenUsed/>
    <w:rsid w:val="009229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229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83CDD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a"/>
    <w:uiPriority w:val="39"/>
    <w:rsid w:val="005871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F6099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F60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F60999"/>
    <w:rPr>
      <w:vertAlign w:val="superscript"/>
    </w:rPr>
  </w:style>
  <w:style w:type="table" w:customStyle="1" w:styleId="110">
    <w:name w:val="Сетка таблицы11"/>
    <w:basedOn w:val="a1"/>
    <w:next w:val="aa"/>
    <w:uiPriority w:val="59"/>
    <w:rsid w:val="00F60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rsid w:val="00AF2B7E"/>
  </w:style>
  <w:style w:type="paragraph" w:customStyle="1" w:styleId="14">
    <w:name w:val="Заголовок1"/>
    <w:basedOn w:val="a"/>
    <w:next w:val="af0"/>
    <w:rsid w:val="00AF2B7E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0">
    <w:name w:val="Body Text"/>
    <w:basedOn w:val="a"/>
    <w:link w:val="af1"/>
    <w:rsid w:val="00AF2B7E"/>
    <w:pPr>
      <w:suppressAutoHyphens/>
      <w:spacing w:after="12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af1">
    <w:name w:val="Основной текст Знак"/>
    <w:basedOn w:val="a0"/>
    <w:link w:val="af0"/>
    <w:rsid w:val="00AF2B7E"/>
    <w:rPr>
      <w:rFonts w:ascii="Calibri" w:eastAsia="SimSun" w:hAnsi="Calibri" w:cs="Calibri"/>
      <w:kern w:val="1"/>
      <w:lang w:eastAsia="ar-SA"/>
    </w:rPr>
  </w:style>
  <w:style w:type="paragraph" w:styleId="af2">
    <w:name w:val="List"/>
    <w:basedOn w:val="af0"/>
    <w:rsid w:val="00AF2B7E"/>
    <w:rPr>
      <w:rFonts w:cs="Mangal"/>
    </w:rPr>
  </w:style>
  <w:style w:type="paragraph" w:customStyle="1" w:styleId="15">
    <w:name w:val="Название1"/>
    <w:basedOn w:val="a"/>
    <w:rsid w:val="00AF2B7E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lang w:eastAsia="ar-SA"/>
    </w:rPr>
  </w:style>
  <w:style w:type="paragraph" w:customStyle="1" w:styleId="16">
    <w:name w:val="Указатель1"/>
    <w:basedOn w:val="a"/>
    <w:rsid w:val="00AF2B7E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17">
    <w:name w:val="Без интервала1"/>
    <w:rsid w:val="00AF2B7E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paragraph" w:customStyle="1" w:styleId="p7">
    <w:name w:val="p7"/>
    <w:basedOn w:val="a"/>
    <w:rsid w:val="00AF2B7E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unhideWhenUsed/>
    <w:rsid w:val="00AF2B7E"/>
    <w:pPr>
      <w:spacing w:after="360"/>
    </w:pPr>
  </w:style>
  <w:style w:type="character" w:styleId="af4">
    <w:name w:val="annotation reference"/>
    <w:basedOn w:val="a0"/>
    <w:rsid w:val="00AF2B7E"/>
    <w:rPr>
      <w:sz w:val="16"/>
      <w:szCs w:val="16"/>
    </w:rPr>
  </w:style>
  <w:style w:type="paragraph" w:styleId="af5">
    <w:name w:val="annotation text"/>
    <w:basedOn w:val="a"/>
    <w:link w:val="af6"/>
    <w:rsid w:val="00AF2B7E"/>
    <w:pPr>
      <w:suppressAutoHyphens/>
      <w:spacing w:after="200"/>
    </w:pPr>
    <w:rPr>
      <w:rFonts w:ascii="Calibri" w:eastAsia="SimSun" w:hAnsi="Calibri" w:cs="Calibri"/>
      <w:kern w:val="1"/>
      <w:sz w:val="20"/>
      <w:szCs w:val="20"/>
      <w:lang w:eastAsia="ar-SA"/>
    </w:rPr>
  </w:style>
  <w:style w:type="character" w:customStyle="1" w:styleId="af6">
    <w:name w:val="Текст примечания Знак"/>
    <w:basedOn w:val="a0"/>
    <w:link w:val="af5"/>
    <w:rsid w:val="00AF2B7E"/>
    <w:rPr>
      <w:rFonts w:ascii="Calibri" w:eastAsia="SimSun" w:hAnsi="Calibri" w:cs="Calibri"/>
      <w:kern w:val="1"/>
      <w:sz w:val="20"/>
      <w:szCs w:val="20"/>
      <w:lang w:eastAsia="ar-SA"/>
    </w:rPr>
  </w:style>
  <w:style w:type="paragraph" w:styleId="af7">
    <w:name w:val="annotation subject"/>
    <w:basedOn w:val="af5"/>
    <w:next w:val="af5"/>
    <w:link w:val="af8"/>
    <w:rsid w:val="00AF2B7E"/>
    <w:rPr>
      <w:b/>
      <w:bCs/>
    </w:rPr>
  </w:style>
  <w:style w:type="character" w:customStyle="1" w:styleId="af8">
    <w:name w:val="Тема примечания Знак"/>
    <w:basedOn w:val="af6"/>
    <w:link w:val="af7"/>
    <w:rsid w:val="00AF2B7E"/>
    <w:rPr>
      <w:rFonts w:ascii="Calibri" w:eastAsia="SimSun" w:hAnsi="Calibri" w:cs="Calibri"/>
      <w:b/>
      <w:bCs/>
      <w:kern w:val="1"/>
      <w:sz w:val="20"/>
      <w:szCs w:val="20"/>
      <w:lang w:eastAsia="ar-SA"/>
    </w:rPr>
  </w:style>
  <w:style w:type="character" w:styleId="af9">
    <w:name w:val="Strong"/>
    <w:basedOn w:val="a0"/>
    <w:uiPriority w:val="22"/>
    <w:qFormat/>
    <w:rsid w:val="00AF2B7E"/>
    <w:rPr>
      <w:b/>
      <w:bCs/>
    </w:rPr>
  </w:style>
  <w:style w:type="paragraph" w:customStyle="1" w:styleId="c1">
    <w:name w:val="c1"/>
    <w:basedOn w:val="a"/>
    <w:rsid w:val="00AF2B7E"/>
    <w:pPr>
      <w:spacing w:before="100" w:beforeAutospacing="1" w:after="100" w:afterAutospacing="1"/>
    </w:pPr>
  </w:style>
  <w:style w:type="character" w:customStyle="1" w:styleId="c2">
    <w:name w:val="c2"/>
    <w:basedOn w:val="a0"/>
    <w:rsid w:val="00AF2B7E"/>
  </w:style>
  <w:style w:type="paragraph" w:styleId="afa">
    <w:name w:val="No Spacing"/>
    <w:uiPriority w:val="1"/>
    <w:qFormat/>
    <w:rsid w:val="00AF2B7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a"/>
    <w:uiPriority w:val="59"/>
    <w:rsid w:val="00AF2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basedOn w:val="a0"/>
    <w:uiPriority w:val="20"/>
    <w:qFormat/>
    <w:rsid w:val="00AF2B7E"/>
    <w:rPr>
      <w:i/>
      <w:iCs/>
    </w:rPr>
  </w:style>
  <w:style w:type="character" w:customStyle="1" w:styleId="s1">
    <w:name w:val="s1"/>
    <w:basedOn w:val="a0"/>
    <w:rsid w:val="00AF2B7E"/>
  </w:style>
  <w:style w:type="paragraph" w:customStyle="1" w:styleId="p13">
    <w:name w:val="p13"/>
    <w:basedOn w:val="a"/>
    <w:rsid w:val="00AF2B7E"/>
    <w:pPr>
      <w:spacing w:before="100" w:beforeAutospacing="1" w:after="100" w:afterAutospacing="1"/>
    </w:pPr>
  </w:style>
  <w:style w:type="character" w:customStyle="1" w:styleId="20">
    <w:name w:val="Основной текст (2)_"/>
    <w:link w:val="21"/>
    <w:uiPriority w:val="99"/>
    <w:locked/>
    <w:rsid w:val="00AF2B7E"/>
    <w:rPr>
      <w:sz w:val="2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AF2B7E"/>
    <w:pPr>
      <w:widowControl w:val="0"/>
      <w:shd w:val="clear" w:color="auto" w:fill="FFFFFF"/>
      <w:spacing w:after="420" w:line="240" w:lineRule="atLeast"/>
      <w:ind w:hanging="1600"/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fc">
    <w:name w:val="Основной текст_"/>
    <w:link w:val="18"/>
    <w:rsid w:val="00AF2B7E"/>
    <w:rPr>
      <w:rFonts w:ascii="Lucida Sans Unicode" w:eastAsia="Lucida Sans Unicode" w:hAnsi="Lucida Sans Unicode" w:cs="Lucida Sans Unicode"/>
      <w:spacing w:val="-6"/>
      <w:sz w:val="19"/>
      <w:szCs w:val="19"/>
      <w:shd w:val="clear" w:color="auto" w:fill="FFFFFF"/>
    </w:rPr>
  </w:style>
  <w:style w:type="paragraph" w:customStyle="1" w:styleId="18">
    <w:name w:val="Основной текст1"/>
    <w:basedOn w:val="a"/>
    <w:link w:val="afc"/>
    <w:rsid w:val="00AF2B7E"/>
    <w:pPr>
      <w:widowControl w:val="0"/>
      <w:shd w:val="clear" w:color="auto" w:fill="FFFFFF"/>
      <w:spacing w:after="240" w:line="269" w:lineRule="exact"/>
      <w:jc w:val="both"/>
    </w:pPr>
    <w:rPr>
      <w:rFonts w:ascii="Lucida Sans Unicode" w:eastAsia="Lucida Sans Unicode" w:hAnsi="Lucida Sans Unicode" w:cs="Lucida Sans Unicode"/>
      <w:spacing w:val="-6"/>
      <w:sz w:val="19"/>
      <w:szCs w:val="19"/>
      <w:lang w:eastAsia="en-US"/>
    </w:rPr>
  </w:style>
  <w:style w:type="paragraph" w:customStyle="1" w:styleId="Default">
    <w:name w:val="Default"/>
    <w:uiPriority w:val="99"/>
    <w:rsid w:val="00AF2B7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AF2B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ill">
    <w:name w:val="fill"/>
    <w:rsid w:val="00AF2B7E"/>
    <w:rPr>
      <w:color w:val="FF0000"/>
    </w:rPr>
  </w:style>
  <w:style w:type="table" w:customStyle="1" w:styleId="120">
    <w:name w:val="Сетка таблицы12"/>
    <w:basedOn w:val="a1"/>
    <w:next w:val="aa"/>
    <w:uiPriority w:val="59"/>
    <w:rsid w:val="00CA2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iip@syktsu.ru" TargetMode="External"/><Relationship Id="rId13" Type="http://schemas.openxmlformats.org/officeDocument/2006/relationships/hyperlink" Target="https://vk.com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syktsu.ru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lr.ru/e-res/law_r/coll.php?part=932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no_iip_syktsu" TargetMode="External"/><Relationship Id="rId24" Type="http://schemas.openxmlformats.org/officeDocument/2006/relationships/hyperlink" Target="mailto:sno@sykts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en_sgu" TargetMode="External"/><Relationship Id="rId23" Type="http://schemas.openxmlformats.org/officeDocument/2006/relationships/hyperlink" Target="mailto:snoiip@syktsu.ru" TargetMode="External"/><Relationship Id="rId10" Type="http://schemas.openxmlformats.org/officeDocument/2006/relationships/hyperlink" Target="https://www.syktsu.ru/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snoiip@syktsu.ru" TargetMode="External"/><Relationship Id="rId14" Type="http://schemas.openxmlformats.org/officeDocument/2006/relationships/hyperlink" Target="https://www.syktsu.ru/" TargetMode="External"/><Relationship Id="rId22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noiip@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B8E9-B65B-46A9-B621-7E83B141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6054</Words>
  <Characters>34511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 Михаил Олегович</dc:creator>
  <cp:lastModifiedBy>Мелихова Елизавета Михайловна</cp:lastModifiedBy>
  <cp:revision>2</cp:revision>
  <cp:lastPrinted>2024-01-30T08:43:00Z</cp:lastPrinted>
  <dcterms:created xsi:type="dcterms:W3CDTF">2025-02-04T09:09:00Z</dcterms:created>
  <dcterms:modified xsi:type="dcterms:W3CDTF">2025-02-04T09:09:00Z</dcterms:modified>
</cp:coreProperties>
</file>